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61852" w14:textId="77777777" w:rsidR="009D7331" w:rsidRPr="00A1426A" w:rsidRDefault="009D7331" w:rsidP="001B289E">
      <w:pPr>
        <w:jc w:val="center"/>
        <w:rPr>
          <w:rFonts w:ascii="Times New Roman" w:hAnsi="Times New Roman" w:cs="Times New Roman"/>
          <w:b/>
          <w:sz w:val="36"/>
          <w:szCs w:val="36"/>
          <w:lang w:val="hu-HU"/>
        </w:rPr>
      </w:pPr>
    </w:p>
    <w:p w14:paraId="3AEBE7BD" w14:textId="65A105BD" w:rsidR="001B289E" w:rsidRPr="00A1426A" w:rsidRDefault="001B289E" w:rsidP="001B289E">
      <w:pPr>
        <w:jc w:val="center"/>
        <w:rPr>
          <w:rFonts w:ascii="Times New Roman" w:hAnsi="Times New Roman" w:cs="Times New Roman"/>
          <w:b/>
          <w:sz w:val="36"/>
          <w:szCs w:val="36"/>
          <w:lang w:val="hu-HU"/>
        </w:rPr>
      </w:pPr>
      <w:r w:rsidRPr="00A1426A">
        <w:rPr>
          <w:rFonts w:ascii="Times New Roman" w:hAnsi="Times New Roman" w:cs="Times New Roman"/>
          <w:b/>
          <w:sz w:val="36"/>
          <w:szCs w:val="36"/>
          <w:lang w:val="hu-HU"/>
        </w:rPr>
        <w:t xml:space="preserve">RESTART: </w:t>
      </w:r>
      <w:proofErr w:type="spellStart"/>
      <w:r w:rsidRPr="00A1426A">
        <w:rPr>
          <w:rFonts w:ascii="Times New Roman" w:hAnsi="Times New Roman" w:cs="Times New Roman"/>
          <w:b/>
          <w:sz w:val="36"/>
          <w:szCs w:val="36"/>
          <w:lang w:val="hu-HU"/>
        </w:rPr>
        <w:t>Reziliencia</w:t>
      </w:r>
      <w:proofErr w:type="spellEnd"/>
      <w:r w:rsidRPr="00A1426A">
        <w:rPr>
          <w:rFonts w:ascii="Times New Roman" w:hAnsi="Times New Roman" w:cs="Times New Roman"/>
          <w:b/>
          <w:sz w:val="36"/>
          <w:szCs w:val="36"/>
          <w:lang w:val="hu-HU"/>
        </w:rPr>
        <w:t xml:space="preserve"> és képzés a kkv-k számára</w:t>
      </w:r>
    </w:p>
    <w:p w14:paraId="0726115C" w14:textId="77777777" w:rsidR="001B289E" w:rsidRPr="00A1426A" w:rsidRDefault="001B289E" w:rsidP="001B289E">
      <w:pPr>
        <w:jc w:val="center"/>
        <w:rPr>
          <w:rFonts w:ascii="Times New Roman" w:hAnsi="Times New Roman" w:cs="Times New Roman"/>
          <w:b/>
          <w:lang w:val="hu-HU"/>
        </w:rPr>
      </w:pPr>
    </w:p>
    <w:p w14:paraId="5A74A5C6" w14:textId="13B016F8" w:rsidR="001B289E" w:rsidRPr="00A1426A" w:rsidRDefault="001B289E" w:rsidP="001B289E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hu-HU"/>
        </w:rPr>
      </w:pPr>
      <w:r w:rsidRPr="00A1426A">
        <w:rPr>
          <w:rFonts w:ascii="Times New Roman" w:hAnsi="Times New Roman" w:cs="Times New Roman"/>
          <w:b/>
          <w:bCs/>
          <w:sz w:val="48"/>
          <w:szCs w:val="48"/>
          <w:lang w:val="hu-HU"/>
        </w:rPr>
        <w:t>Esettanulmány</w:t>
      </w:r>
    </w:p>
    <w:p w14:paraId="48089557" w14:textId="28EBB850" w:rsidR="001B289E" w:rsidRPr="00A1426A" w:rsidRDefault="001B289E" w:rsidP="001B289E">
      <w:pPr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A1426A">
        <w:rPr>
          <w:rFonts w:ascii="Times New Roman" w:hAnsi="Times New Roman" w:cs="Times New Roman"/>
          <w:b/>
          <w:sz w:val="28"/>
          <w:szCs w:val="28"/>
          <w:lang w:val="hu-HU"/>
        </w:rPr>
        <w:t>(3. Projekt</w:t>
      </w:r>
      <w:r w:rsidR="00A1426A" w:rsidRPr="00A1426A">
        <w:rPr>
          <w:rFonts w:ascii="Times New Roman" w:hAnsi="Times New Roman" w:cs="Times New Roman"/>
          <w:b/>
          <w:sz w:val="28"/>
          <w:szCs w:val="28"/>
          <w:lang w:val="hu-HU"/>
        </w:rPr>
        <w:t>e</w:t>
      </w:r>
      <w:r w:rsidRPr="00A1426A">
        <w:rPr>
          <w:rFonts w:ascii="Times New Roman" w:hAnsi="Times New Roman" w:cs="Times New Roman"/>
          <w:b/>
          <w:sz w:val="28"/>
          <w:szCs w:val="28"/>
          <w:lang w:val="hu-HU"/>
        </w:rPr>
        <w:t>redmény - 3.1. Feladat &amp; 3.2 Feladat)</w:t>
      </w:r>
    </w:p>
    <w:p w14:paraId="7B1AF94A" w14:textId="46F41A54" w:rsidR="00024CD4" w:rsidRPr="00A1426A" w:rsidRDefault="00963FAE" w:rsidP="007A6687">
      <w:pPr>
        <w:jc w:val="both"/>
        <w:rPr>
          <w:rFonts w:cstheme="minorHAnsi"/>
          <w:bCs/>
          <w:lang w:val="hu-HU"/>
        </w:rPr>
      </w:pPr>
      <w:r w:rsidRPr="00A1426A">
        <w:rPr>
          <w:rFonts w:cstheme="minorHAnsi"/>
          <w:bCs/>
          <w:lang w:val="hu-HU"/>
        </w:rPr>
        <w:t xml:space="preserve"> </w:t>
      </w: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5624"/>
      </w:tblGrid>
      <w:tr w:rsidR="00C64C61" w:rsidRPr="00A1426A" w14:paraId="66753E1A" w14:textId="3E34DF70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7AC4238" w14:textId="06ED9709" w:rsidR="00C64C61" w:rsidRPr="00A1426A" w:rsidRDefault="00C64C61" w:rsidP="00C64C61">
            <w:pPr>
              <w:jc w:val="both"/>
              <w:rPr>
                <w:rFonts w:cstheme="minorHAnsi"/>
                <w:b/>
                <w:bCs/>
                <w:lang w:val="hu-HU"/>
              </w:rPr>
            </w:pPr>
            <w:r w:rsidRPr="00A1426A">
              <w:rPr>
                <w:b/>
                <w:bCs/>
                <w:lang w:val="hu-HU"/>
              </w:rPr>
              <w:t>Az esettanulmány szerzője: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C8EFA" w14:textId="024A585B" w:rsidR="00C64C61" w:rsidRPr="00A1426A" w:rsidRDefault="00C64C61" w:rsidP="00C64C61">
            <w:pPr>
              <w:jc w:val="both"/>
              <w:rPr>
                <w:rFonts w:cstheme="minorHAnsi"/>
                <w:bCs/>
                <w:i/>
                <w:lang w:val="hu-HU"/>
              </w:rPr>
            </w:pPr>
            <w:r w:rsidRPr="00A1426A">
              <w:rPr>
                <w:rFonts w:cstheme="minorHAnsi"/>
                <w:bCs/>
                <w:i/>
                <w:lang w:val="hu-HU"/>
              </w:rPr>
              <w:t xml:space="preserve"> 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Slovak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Business 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Agency</w:t>
            </w:r>
            <w:proofErr w:type="spellEnd"/>
          </w:p>
        </w:tc>
      </w:tr>
      <w:tr w:rsidR="00C64C61" w:rsidRPr="00A1426A" w14:paraId="61AF4020" w14:textId="18B5C4A5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hideMark/>
          </w:tcPr>
          <w:p w14:paraId="5292B825" w14:textId="06014859" w:rsidR="00C64C61" w:rsidRPr="00A1426A" w:rsidRDefault="00C64C61" w:rsidP="00C64C61">
            <w:pPr>
              <w:ind w:right="134"/>
              <w:jc w:val="both"/>
              <w:rPr>
                <w:rFonts w:ascii="Segoe UI" w:eastAsia="Times New Roman" w:hAnsi="Segoe UI" w:cs="Segoe UI"/>
                <w:b/>
                <w:sz w:val="18"/>
                <w:szCs w:val="18"/>
                <w:lang w:val="hu-HU" w:eastAsia="en-GB"/>
              </w:rPr>
            </w:pPr>
            <w:r w:rsidRPr="00A1426A">
              <w:rPr>
                <w:b/>
                <w:bCs/>
                <w:lang w:val="hu-HU"/>
              </w:rPr>
              <w:t xml:space="preserve">Annak a modulnak a neve, amelyhez az esettanulmány tartozik: 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45ADC9" w14:textId="03D87241" w:rsidR="00C64C61" w:rsidRPr="00A1426A" w:rsidRDefault="008F7C5A" w:rsidP="00C64C61">
            <w:pPr>
              <w:jc w:val="both"/>
              <w:rPr>
                <w:rFonts w:cstheme="minorHAnsi"/>
                <w:bCs/>
                <w:i/>
                <w:lang w:val="hu-HU"/>
              </w:rPr>
            </w:pPr>
            <w:r w:rsidRPr="00A1426A">
              <w:rPr>
                <w:rFonts w:cstheme="minorHAnsi"/>
                <w:bCs/>
                <w:i/>
                <w:lang w:val="hu-HU"/>
              </w:rPr>
              <w:t xml:space="preserve">5. modul: Fenntartható, </w:t>
            </w:r>
            <w:r w:rsidR="00A1426A">
              <w:rPr>
                <w:rFonts w:cstheme="minorHAnsi"/>
                <w:bCs/>
                <w:i/>
                <w:lang w:val="hu-HU"/>
              </w:rPr>
              <w:t>társadalmi</w:t>
            </w:r>
            <w:r w:rsidRPr="00A1426A">
              <w:rPr>
                <w:rFonts w:cstheme="minorHAnsi"/>
                <w:bCs/>
                <w:i/>
                <w:lang w:val="hu-HU"/>
              </w:rPr>
              <w:t xml:space="preserve"> és zöld vállalkozás </w:t>
            </w:r>
          </w:p>
        </w:tc>
      </w:tr>
      <w:tr w:rsidR="00C64C61" w:rsidRPr="00A1426A" w14:paraId="761783B0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2E77686B" w14:textId="333D3712" w:rsidR="00C64C61" w:rsidRPr="00A1426A" w:rsidRDefault="00C64C61" w:rsidP="00C64C61">
            <w:pPr>
              <w:jc w:val="both"/>
              <w:rPr>
                <w:rFonts w:cstheme="minorHAnsi"/>
                <w:b/>
                <w:bCs/>
                <w:lang w:val="hu-HU"/>
              </w:rPr>
            </w:pPr>
            <w:r w:rsidRPr="00A1426A">
              <w:rPr>
                <w:b/>
                <w:bCs/>
                <w:lang w:val="hu-HU"/>
              </w:rPr>
              <w:t>Az esettanulmány címe: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ED926F" w14:textId="5B017A24" w:rsidR="00C64C61" w:rsidRPr="00A1426A" w:rsidRDefault="00AC38DC" w:rsidP="00C64C61">
            <w:pPr>
              <w:jc w:val="both"/>
              <w:rPr>
                <w:rFonts w:cstheme="minorHAnsi"/>
                <w:bCs/>
                <w:i/>
                <w:lang w:val="hu-HU"/>
              </w:rPr>
            </w:pP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AfB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social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&amp; 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green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IT - Európa legnagyobb szociális vállalkozása a használt informatikai hardverek felújítása terén </w:t>
            </w:r>
          </w:p>
        </w:tc>
      </w:tr>
      <w:tr w:rsidR="00C64C61" w:rsidRPr="00A1426A" w14:paraId="00C5E36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D595A54" w14:textId="307FD097" w:rsidR="00C64C61" w:rsidRPr="00A1426A" w:rsidRDefault="00C64C61" w:rsidP="00C64C61">
            <w:pPr>
              <w:jc w:val="both"/>
              <w:rPr>
                <w:rFonts w:cstheme="minorHAnsi"/>
                <w:b/>
                <w:bCs/>
                <w:lang w:val="hu-HU"/>
              </w:rPr>
            </w:pPr>
            <w:r w:rsidRPr="00A1426A">
              <w:rPr>
                <w:b/>
                <w:bCs/>
                <w:lang w:val="hu-HU"/>
              </w:rPr>
              <w:t>Az esettanulmány leírása: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78AC43" w14:textId="09E2B36D" w:rsidR="00C64C61" w:rsidRPr="00A1426A" w:rsidRDefault="00C64C61" w:rsidP="00C64C61">
            <w:p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A1426A">
              <w:rPr>
                <w:rFonts w:cstheme="minorHAnsi"/>
                <w:bCs/>
                <w:i/>
                <w:lang w:val="hu-HU"/>
              </w:rPr>
              <w:t xml:space="preserve"> </w:t>
            </w:r>
            <w:r w:rsidR="00AE4D7C" w:rsidRPr="00A1426A">
              <w:rPr>
                <w:rFonts w:cstheme="minorHAnsi"/>
                <w:bCs/>
                <w:i/>
                <w:lang w:val="hu-HU"/>
              </w:rPr>
              <w:t xml:space="preserve">Az </w:t>
            </w:r>
            <w:proofErr w:type="spellStart"/>
            <w:r w:rsidR="00AE4D7C" w:rsidRPr="00A1426A">
              <w:rPr>
                <w:rFonts w:cstheme="minorHAnsi"/>
                <w:bCs/>
                <w:i/>
                <w:lang w:val="hu-HU"/>
              </w:rPr>
              <w:t>AfB</w:t>
            </w:r>
            <w:proofErr w:type="spellEnd"/>
            <w:r w:rsidR="00AE4D7C" w:rsidRPr="00A1426A">
              <w:rPr>
                <w:rFonts w:cstheme="minorHAnsi"/>
                <w:bCs/>
                <w:i/>
                <w:lang w:val="hu-HU"/>
              </w:rPr>
              <w:t xml:space="preserve">-t 2004-ben alapították, és jelenleg Németországban, Szlovákiában, Ausztriában, Svájcban és Franciaországban működik. Olyan társadalmi vállalkozás, amely a társadalom szociális és környezeti kihívásait egyaránt megoldja. </w:t>
            </w:r>
          </w:p>
          <w:p w14:paraId="26E32A94" w14:textId="77777777" w:rsidR="00687B87" w:rsidRPr="00A1426A" w:rsidRDefault="00687B87" w:rsidP="00C64C61">
            <w:p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A1426A">
              <w:rPr>
                <w:rFonts w:cstheme="minorHAnsi"/>
                <w:bCs/>
                <w:i/>
                <w:lang w:val="hu-HU"/>
              </w:rPr>
              <w:t>Jelenleg körülbelül 600 alkalmazottat foglalkoztat, akiknek nagyjából a fele fogyatékkal élő munkavállaló.</w:t>
            </w:r>
          </w:p>
          <w:p w14:paraId="64A1B148" w14:textId="474D969D" w:rsidR="00C64C61" w:rsidRPr="00A1426A" w:rsidRDefault="00956611" w:rsidP="00C64C61">
            <w:p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A1426A">
              <w:rPr>
                <w:rFonts w:cstheme="minorHAnsi"/>
                <w:bCs/>
                <w:i/>
                <w:lang w:val="hu-HU"/>
              </w:rPr>
              <w:t xml:space="preserve">Környezetvédelmi hozzájárulása és a körforgásos gazdaság elveinek alkalmazása az informatikai berendezések hasznosítása terén szintén jelentős: "2022-ben az 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AfB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vállalat rekordszámot ért el: 528 000 újrahasznosított informatikai és mobil eszközt. Az előző évhez képest jelentősen, 64%-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ra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növelte a készülékek 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újraértékesítési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arányát, így három feldolgozott készülékből akár kettőnek is második esélyt adott az életre. </w:t>
            </w:r>
            <w:r w:rsidR="007B18A0" w:rsidRPr="00A1426A">
              <w:rPr>
                <w:rFonts w:cstheme="minorHAnsi"/>
                <w:bCs/>
                <w:i/>
                <w:lang w:val="hu-HU"/>
              </w:rPr>
              <w:t xml:space="preserve">A berendezések élettartamának meghosszabbításával az </w:t>
            </w:r>
            <w:proofErr w:type="spellStart"/>
            <w:r w:rsidR="007B18A0" w:rsidRPr="00A1426A">
              <w:rPr>
                <w:rFonts w:cstheme="minorHAnsi"/>
                <w:bCs/>
                <w:i/>
                <w:lang w:val="hu-HU"/>
              </w:rPr>
              <w:t>AfB</w:t>
            </w:r>
            <w:proofErr w:type="spellEnd"/>
            <w:r w:rsidR="007B18A0" w:rsidRPr="00A1426A">
              <w:rPr>
                <w:rFonts w:cstheme="minorHAnsi"/>
                <w:bCs/>
                <w:i/>
                <w:lang w:val="hu-HU"/>
              </w:rPr>
              <w:t xml:space="preserve"> vállalat az új berendezések gyártásához képest 22 800 tonna természetes nyersanyagot és 170 800 </w:t>
            </w:r>
            <w:proofErr w:type="spellStart"/>
            <w:r w:rsidR="007B18A0" w:rsidRPr="00A1426A">
              <w:rPr>
                <w:rFonts w:cstheme="minorHAnsi"/>
                <w:bCs/>
                <w:i/>
                <w:lang w:val="hu-HU"/>
              </w:rPr>
              <w:t>MWh</w:t>
            </w:r>
            <w:proofErr w:type="spellEnd"/>
            <w:r w:rsidR="007B18A0" w:rsidRPr="00A1426A">
              <w:rPr>
                <w:rFonts w:cstheme="minorHAnsi"/>
                <w:bCs/>
                <w:i/>
                <w:lang w:val="hu-HU"/>
              </w:rPr>
              <w:t xml:space="preserve"> primerenergiát takarított meg. Megtakarított 318 millió liter vizet és 44 700 tonna üvegházhatású gázt". </w:t>
            </w:r>
          </w:p>
          <w:p w14:paraId="2A1AFDBC" w14:textId="0244D84A" w:rsidR="00C64C61" w:rsidRPr="00A1426A" w:rsidRDefault="00C21D31" w:rsidP="00C64C61">
            <w:pPr>
              <w:ind w:right="88"/>
              <w:jc w:val="both"/>
              <w:rPr>
                <w:rFonts w:cstheme="minorHAnsi"/>
                <w:bCs/>
                <w:i/>
                <w:lang w:val="hu-HU"/>
              </w:rPr>
            </w:pPr>
            <w:r w:rsidRPr="00A1426A">
              <w:rPr>
                <w:rFonts w:cstheme="minorHAnsi"/>
                <w:bCs/>
                <w:i/>
                <w:lang w:val="hu-HU"/>
              </w:rPr>
              <w:t xml:space="preserve">Az 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AfB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a partnercégektől (több mint 1000) kiselejtezett hardvereket vesz át, amelyekből hitelesen eltávolítja az adatokat, majd úgy módosítja azokat, hogy újra felhasználhatók legyenek. Büszkén viseli a "Microsoft 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Authorized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Refurbisher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(MAR)" jelzést, és teljes körű szolgáltatáscsomagot nyújt ügyfeleinek (átvétel, felújítás, hardver újrahasznosítás stb.). </w:t>
            </w:r>
            <w:r w:rsidR="00AF089A" w:rsidRPr="00A1426A">
              <w:rPr>
                <w:rFonts w:cstheme="minorHAnsi"/>
                <w:bCs/>
                <w:i/>
                <w:lang w:val="hu-HU"/>
              </w:rPr>
              <w:t xml:space="preserve">Az </w:t>
            </w:r>
            <w:proofErr w:type="spellStart"/>
            <w:r w:rsidR="00AF089A" w:rsidRPr="00A1426A">
              <w:rPr>
                <w:rFonts w:cstheme="minorHAnsi"/>
                <w:bCs/>
                <w:i/>
                <w:lang w:val="hu-HU"/>
              </w:rPr>
              <w:t>AfB</w:t>
            </w:r>
            <w:proofErr w:type="spellEnd"/>
            <w:r w:rsidR="00AF089A" w:rsidRPr="00A1426A">
              <w:rPr>
                <w:rFonts w:cstheme="minorHAnsi"/>
                <w:bCs/>
                <w:i/>
                <w:lang w:val="hu-HU"/>
              </w:rPr>
              <w:t xml:space="preserve"> támogató szolgáltatásokat is kínál, beleértve a szoftverek telepítését és </w:t>
            </w:r>
            <w:r w:rsidR="00AF089A" w:rsidRPr="00A1426A">
              <w:rPr>
                <w:rFonts w:cstheme="minorHAnsi"/>
                <w:bCs/>
                <w:i/>
                <w:lang w:val="hu-HU"/>
              </w:rPr>
              <w:lastRenderedPageBreak/>
              <w:t xml:space="preserve">az informatikai szervizelést. Emellett a partnerekkel való együttműködés révén ez a felújított IT-technológia Szlovákia kevésbé fejlett régióinak iskoláiban és központjaiban is "új otthonra" talál. </w:t>
            </w:r>
          </w:p>
          <w:p w14:paraId="0BEC2B8A" w14:textId="5D67778B" w:rsidR="00C64C61" w:rsidRPr="00A1426A" w:rsidRDefault="00E4210B" w:rsidP="00C64C61">
            <w:pPr>
              <w:jc w:val="both"/>
              <w:rPr>
                <w:rFonts w:cstheme="minorHAnsi"/>
                <w:bCs/>
                <w:i/>
                <w:lang w:val="hu-HU"/>
              </w:rPr>
            </w:pPr>
            <w:r w:rsidRPr="00A1426A">
              <w:rPr>
                <w:rFonts w:cstheme="minorHAnsi"/>
                <w:bCs/>
                <w:i/>
                <w:lang w:val="hu-HU"/>
              </w:rPr>
              <w:t xml:space="preserve">Hosszú távon az </w:t>
            </w:r>
            <w:proofErr w:type="spellStart"/>
            <w:r w:rsidRPr="00A1426A">
              <w:rPr>
                <w:rFonts w:cstheme="minorHAnsi"/>
                <w:bCs/>
                <w:i/>
                <w:lang w:val="hu-HU"/>
              </w:rPr>
              <w:t>AfB</w:t>
            </w:r>
            <w:proofErr w:type="spellEnd"/>
            <w:r w:rsidRPr="00A1426A">
              <w:rPr>
                <w:rFonts w:cstheme="minorHAnsi"/>
                <w:bCs/>
                <w:i/>
                <w:lang w:val="hu-HU"/>
              </w:rPr>
              <w:t xml:space="preserve"> azt tervezi, hogy 500 munkahelyet tölt be fogyatékkal élő munkavállalók számára, és világelső lesz az informatikai szociális vállalkozások terén. </w:t>
            </w:r>
            <w:r w:rsidR="00C64C61" w:rsidRPr="00A1426A">
              <w:rPr>
                <w:rFonts w:cstheme="minorHAnsi"/>
                <w:bCs/>
                <w:i/>
                <w:noProof/>
                <w:lang w:val="hu-HU" w:eastAsia="sk-SK"/>
              </w:rPr>
              <w:drawing>
                <wp:inline distT="0" distB="0" distL="0" distR="0" wp14:anchorId="4952DB04" wp14:editId="218D89D2">
                  <wp:extent cx="3466232" cy="1728316"/>
                  <wp:effectExtent l="0" t="0" r="1270" b="0"/>
                  <wp:docPr id="427818228" name="Obrázok 1" descr="Obrázok, na ktorom je text, osoba, pózovanie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818228" name="Obrázok 1" descr="Obrázok, na ktorom je text, osoba, pózovanie&#10;&#10;Automaticky generovaný popi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430" cy="176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B165E" w14:textId="35E58BD5" w:rsidR="00C64C61" w:rsidRPr="00A1426A" w:rsidRDefault="00D436AA" w:rsidP="00C64C61">
            <w:pPr>
              <w:jc w:val="both"/>
              <w:rPr>
                <w:rFonts w:cstheme="minorHAnsi"/>
                <w:bCs/>
                <w:i/>
                <w:lang w:val="hu-HU"/>
              </w:rPr>
            </w:pPr>
            <w:r w:rsidRPr="00A1426A">
              <w:rPr>
                <w:rFonts w:cstheme="minorHAnsi"/>
                <w:bCs/>
                <w:i/>
                <w:lang w:val="hu-HU"/>
              </w:rPr>
              <w:t>A kép forrása</w:t>
            </w:r>
            <w:r w:rsidR="00C64C61" w:rsidRPr="00A1426A">
              <w:rPr>
                <w:rFonts w:cstheme="minorHAnsi"/>
                <w:bCs/>
                <w:i/>
                <w:lang w:val="hu-HU"/>
              </w:rPr>
              <w:t xml:space="preserve">: </w:t>
            </w:r>
            <w:hyperlink r:id="rId12" w:history="1">
              <w:r w:rsidR="00C64C61" w:rsidRPr="00A1426A">
                <w:rPr>
                  <w:rStyle w:val="Hiperhivatkozs"/>
                  <w:rFonts w:cstheme="minorHAnsi"/>
                  <w:bCs/>
                  <w:i/>
                  <w:lang w:val="hu-HU"/>
                </w:rPr>
                <w:t>https://www.afb-group.sk/o-nas/ludske-zdroje/</w:t>
              </w:r>
            </w:hyperlink>
          </w:p>
        </w:tc>
      </w:tr>
      <w:tr w:rsidR="002F2728" w:rsidRPr="00A1426A" w14:paraId="208996D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2D03FC2" w14:textId="083A1648" w:rsidR="002F2728" w:rsidRPr="00A1426A" w:rsidRDefault="002F2728" w:rsidP="002F2728">
            <w:pPr>
              <w:jc w:val="both"/>
              <w:rPr>
                <w:rFonts w:cstheme="minorHAnsi"/>
                <w:b/>
                <w:bCs/>
                <w:lang w:val="hu-HU"/>
              </w:rPr>
            </w:pPr>
            <w:r w:rsidRPr="00A1426A">
              <w:rPr>
                <w:b/>
                <w:bCs/>
                <w:lang w:val="hu-HU"/>
              </w:rPr>
              <w:lastRenderedPageBreak/>
              <w:t xml:space="preserve">Bővebb információ: 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0DC508" w14:textId="77777777" w:rsidR="002F2728" w:rsidRPr="00A1426A" w:rsidRDefault="00000000" w:rsidP="002F2728">
            <w:pPr>
              <w:jc w:val="both"/>
              <w:rPr>
                <w:rFonts w:cstheme="minorHAnsi"/>
                <w:bCs/>
                <w:i/>
                <w:lang w:val="hu-HU"/>
              </w:rPr>
            </w:pPr>
            <w:hyperlink r:id="rId13" w:history="1">
              <w:r w:rsidR="002F2728" w:rsidRPr="00A1426A">
                <w:rPr>
                  <w:rStyle w:val="Hiperhivatkozs"/>
                  <w:rFonts w:cstheme="minorHAnsi"/>
                  <w:bCs/>
                  <w:i/>
                  <w:lang w:val="hu-HU"/>
                </w:rPr>
                <w:t>https://www.afb-group.sk/home/</w:t>
              </w:r>
            </w:hyperlink>
          </w:p>
          <w:p w14:paraId="0A2AA1B0" w14:textId="184C9F65" w:rsidR="002F2728" w:rsidRPr="00A1426A" w:rsidRDefault="00000000" w:rsidP="002F2728">
            <w:pPr>
              <w:jc w:val="both"/>
              <w:rPr>
                <w:rFonts w:cstheme="minorHAnsi"/>
                <w:bCs/>
                <w:i/>
                <w:lang w:val="hu-HU"/>
              </w:rPr>
            </w:pPr>
            <w:hyperlink r:id="rId14" w:history="1">
              <w:r w:rsidR="002F2728" w:rsidRPr="00A1426A">
                <w:rPr>
                  <w:rStyle w:val="Hiperhivatkozs"/>
                  <w:rFonts w:cstheme="minorHAnsi"/>
                  <w:bCs/>
                  <w:i/>
                  <w:lang w:val="hu-HU"/>
                </w:rPr>
                <w:t>https://projects2014-2020.interregeurope.eu/policylearning/good-practices/item/5233/afb-social-green-european-first-non-profit-it-company-in-the-field-of-refurbishment-of-it-hardware/</w:t>
              </w:r>
            </w:hyperlink>
          </w:p>
        </w:tc>
      </w:tr>
      <w:tr w:rsidR="002F2728" w:rsidRPr="00A1426A" w14:paraId="38846A9F" w14:textId="3D05AC26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D3B56FA" w14:textId="53094396" w:rsidR="002F2728" w:rsidRPr="00A1426A" w:rsidRDefault="002F2728" w:rsidP="002F272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hu-HU" w:eastAsia="en-GB"/>
              </w:rPr>
            </w:pPr>
            <w:r w:rsidRPr="00A1426A">
              <w:rPr>
                <w:b/>
                <w:bCs/>
                <w:lang w:val="hu-HU"/>
              </w:rPr>
              <w:t>Az esettanulmány célcsoportja: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2E0E51" w14:textId="10F7ABA3" w:rsidR="00461883" w:rsidRPr="00A1426A" w:rsidRDefault="00461883" w:rsidP="00461883">
            <w:pPr>
              <w:rPr>
                <w:rFonts w:cstheme="minorHAnsi"/>
                <w:bCs/>
                <w:lang w:val="hu-HU"/>
              </w:rPr>
            </w:pPr>
            <w:r w:rsidRPr="00A1426A">
              <w:rPr>
                <w:rFonts w:ascii="Webdings" w:hAnsi="Webdings" w:cs="Arima Koshi"/>
                <w:lang w:val="hu-HU"/>
              </w:rPr>
              <w:t xml:space="preserve"> </w:t>
            </w:r>
            <w:r w:rsidRPr="00A1426A">
              <w:rPr>
                <w:rFonts w:ascii="Webdings" w:hAnsi="Webdings" w:cs="Arima Koshi"/>
                <w:lang w:val="hu-H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1426A">
              <w:rPr>
                <w:rFonts w:ascii="Webdings" w:hAnsi="Webdings" w:cs="Arima Koshi"/>
                <w:lang w:val="hu-HU"/>
              </w:rPr>
              <w:instrText xml:space="preserve"> FORMCHECKBOX </w:instrText>
            </w:r>
            <w:r w:rsidR="00000000" w:rsidRPr="00A1426A">
              <w:rPr>
                <w:rFonts w:ascii="Webdings" w:hAnsi="Webdings" w:cs="Arima Koshi"/>
                <w:lang w:val="hu-HU"/>
              </w:rPr>
            </w:r>
            <w:r w:rsidR="00000000" w:rsidRPr="00A1426A">
              <w:rPr>
                <w:rFonts w:ascii="Webdings" w:hAnsi="Webdings" w:cs="Arima Koshi"/>
                <w:lang w:val="hu-HU"/>
              </w:rPr>
              <w:fldChar w:fldCharType="separate"/>
            </w:r>
            <w:r w:rsidRPr="00A1426A">
              <w:rPr>
                <w:rFonts w:ascii="Webdings" w:hAnsi="Webdings" w:cs="Arima Koshi"/>
                <w:lang w:val="hu-HU"/>
              </w:rPr>
              <w:fldChar w:fldCharType="end"/>
            </w:r>
            <w:r w:rsidRPr="00A1426A">
              <w:rPr>
                <w:rFonts w:ascii="Webdings" w:hAnsi="Webdings" w:cs="Arima Koshi"/>
                <w:lang w:val="hu-HU"/>
              </w:rPr>
              <w:t></w:t>
            </w:r>
            <w:proofErr w:type="spellStart"/>
            <w:r w:rsidRPr="00A1426A">
              <w:rPr>
                <w:rFonts w:cstheme="minorHAnsi"/>
                <w:bCs/>
                <w:lang w:val="hu-HU"/>
              </w:rPr>
              <w:t>Mikro</w:t>
            </w:r>
            <w:proofErr w:type="spellEnd"/>
            <w:r w:rsidRPr="00A1426A">
              <w:rPr>
                <w:rFonts w:cstheme="minorHAnsi"/>
                <w:bCs/>
                <w:lang w:val="hu-HU"/>
              </w:rPr>
              <w:t xml:space="preserve">-, kis- és középvállalkozások (KKV-k) </w:t>
            </w:r>
          </w:p>
          <w:p w14:paraId="18E7E782" w14:textId="77777777" w:rsidR="00461883" w:rsidRPr="00A1426A" w:rsidRDefault="00461883" w:rsidP="00461883">
            <w:pPr>
              <w:rPr>
                <w:rFonts w:cstheme="minorHAnsi"/>
                <w:bCs/>
                <w:lang w:val="hu-HU"/>
              </w:rPr>
            </w:pPr>
            <w:r w:rsidRPr="00A1426A">
              <w:rPr>
                <w:rFonts w:ascii="Webdings" w:hAnsi="Webdings" w:cs="Arima Koshi"/>
                <w:lang w:val="hu-HU"/>
              </w:rPr>
              <w:t></w:t>
            </w:r>
            <w:r w:rsidRPr="00A1426A">
              <w:rPr>
                <w:rFonts w:ascii="Webdings" w:hAnsi="Webdings" w:cs="Arima Koshi"/>
                <w:lang w:val="hu-H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1426A">
              <w:rPr>
                <w:rFonts w:ascii="Webdings" w:hAnsi="Webdings" w:cs="Arima Koshi"/>
                <w:lang w:val="hu-HU"/>
              </w:rPr>
              <w:instrText xml:space="preserve"> FORMCHECKBOX </w:instrText>
            </w:r>
            <w:r w:rsidR="00000000" w:rsidRPr="00A1426A">
              <w:rPr>
                <w:rFonts w:ascii="Webdings" w:hAnsi="Webdings" w:cs="Arima Koshi"/>
                <w:lang w:val="hu-HU"/>
              </w:rPr>
            </w:r>
            <w:r w:rsidR="00000000" w:rsidRPr="00A1426A">
              <w:rPr>
                <w:rFonts w:ascii="Webdings" w:hAnsi="Webdings" w:cs="Arima Koshi"/>
                <w:lang w:val="hu-HU"/>
              </w:rPr>
              <w:fldChar w:fldCharType="separate"/>
            </w:r>
            <w:r w:rsidRPr="00A1426A">
              <w:rPr>
                <w:rFonts w:ascii="Webdings" w:hAnsi="Webdings" w:cs="Arima Koshi"/>
                <w:lang w:val="hu-HU"/>
              </w:rPr>
              <w:fldChar w:fldCharType="end"/>
            </w:r>
            <w:r w:rsidRPr="00A1426A">
              <w:rPr>
                <w:rFonts w:ascii="Webdings" w:hAnsi="Webdings" w:cs="Arima Koshi"/>
                <w:lang w:val="hu-HU"/>
              </w:rPr>
              <w:t></w:t>
            </w:r>
            <w:r w:rsidRPr="00A1426A">
              <w:rPr>
                <w:rFonts w:cstheme="minorHAnsi"/>
                <w:bCs/>
                <w:lang w:val="hu-HU"/>
              </w:rPr>
              <w:t>KKV-k munkavállalói</w:t>
            </w:r>
          </w:p>
          <w:p w14:paraId="13A934E8" w14:textId="77777777" w:rsidR="00461883" w:rsidRPr="00A1426A" w:rsidRDefault="00461883" w:rsidP="00461883">
            <w:pPr>
              <w:rPr>
                <w:rFonts w:cstheme="minorHAnsi"/>
                <w:bCs/>
                <w:lang w:val="hu-HU"/>
              </w:rPr>
            </w:pPr>
            <w:r w:rsidRPr="00A1426A">
              <w:rPr>
                <w:rFonts w:cstheme="minorHAnsi"/>
                <w:bCs/>
                <w:lang w:val="hu-HU"/>
              </w:rPr>
              <w:t xml:space="preserve">  </w:t>
            </w:r>
            <w:r w:rsidRPr="00A1426A">
              <w:rPr>
                <w:rFonts w:ascii="Webdings" w:hAnsi="Webdings" w:cs="Arima Koshi"/>
                <w:lang w:val="hu-H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426A">
              <w:rPr>
                <w:rFonts w:ascii="Webdings" w:hAnsi="Webdings" w:cs="Arima Koshi"/>
                <w:lang w:val="hu-HU"/>
              </w:rPr>
              <w:instrText xml:space="preserve"> FORMCHECKBOX </w:instrText>
            </w:r>
            <w:r w:rsidR="00000000" w:rsidRPr="00A1426A">
              <w:rPr>
                <w:rFonts w:ascii="Webdings" w:hAnsi="Webdings" w:cs="Arima Koshi"/>
                <w:lang w:val="hu-HU"/>
              </w:rPr>
            </w:r>
            <w:r w:rsidR="00000000" w:rsidRPr="00A1426A">
              <w:rPr>
                <w:rFonts w:ascii="Webdings" w:hAnsi="Webdings" w:cs="Arima Koshi"/>
                <w:lang w:val="hu-HU"/>
              </w:rPr>
              <w:fldChar w:fldCharType="separate"/>
            </w:r>
            <w:r w:rsidRPr="00A1426A">
              <w:rPr>
                <w:rFonts w:ascii="Webdings" w:hAnsi="Webdings" w:cs="Arima Koshi"/>
                <w:lang w:val="hu-HU"/>
              </w:rPr>
              <w:fldChar w:fldCharType="end"/>
            </w:r>
            <w:r w:rsidRPr="00A1426A">
              <w:rPr>
                <w:rFonts w:ascii="Webdings" w:hAnsi="Webdings" w:cs="Arima Koshi"/>
                <w:lang w:val="hu-HU"/>
              </w:rPr>
              <w:t></w:t>
            </w:r>
            <w:r w:rsidRPr="00A1426A">
              <w:rPr>
                <w:rFonts w:cstheme="minorHAnsi"/>
                <w:bCs/>
                <w:lang w:val="hu-HU"/>
              </w:rPr>
              <w:t>Az EU szakképzési ökoszisztémája</w:t>
            </w:r>
          </w:p>
          <w:p w14:paraId="1DA9F3F1" w14:textId="79D23FB6" w:rsidR="002F2728" w:rsidRPr="00A1426A" w:rsidRDefault="002F2728" w:rsidP="002F2728">
            <w:pPr>
              <w:rPr>
                <w:rFonts w:cstheme="minorHAnsi"/>
                <w:bCs/>
                <w:i/>
                <w:lang w:val="hu-HU"/>
              </w:rPr>
            </w:pPr>
            <w:r w:rsidRPr="00A1426A">
              <w:rPr>
                <w:rFonts w:ascii="Webdings" w:hAnsi="Webdings" w:cs="Arima Koshi"/>
                <w:lang w:val="hu-HU"/>
              </w:rPr>
              <w:t></w:t>
            </w:r>
            <w:r w:rsidRPr="00A1426A">
              <w:rPr>
                <w:rFonts w:ascii="Webdings" w:hAnsi="Webdings" w:cs="Arima Koshi"/>
                <w:lang w:val="hu-H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426A">
              <w:rPr>
                <w:rFonts w:ascii="Webdings" w:hAnsi="Webdings" w:cs="Arima Koshi"/>
                <w:lang w:val="hu-HU"/>
              </w:rPr>
              <w:instrText xml:space="preserve"> FORMCHECKBOX </w:instrText>
            </w:r>
            <w:r w:rsidR="00000000" w:rsidRPr="00A1426A">
              <w:rPr>
                <w:rFonts w:ascii="Webdings" w:hAnsi="Webdings" w:cs="Arima Koshi"/>
                <w:lang w:val="hu-HU"/>
              </w:rPr>
            </w:r>
            <w:r w:rsidR="00000000" w:rsidRPr="00A1426A">
              <w:rPr>
                <w:rFonts w:ascii="Webdings" w:hAnsi="Webdings" w:cs="Arima Koshi"/>
                <w:lang w:val="hu-HU"/>
              </w:rPr>
              <w:fldChar w:fldCharType="separate"/>
            </w:r>
            <w:r w:rsidRPr="00A1426A">
              <w:rPr>
                <w:rFonts w:ascii="Webdings" w:hAnsi="Webdings" w:cs="Arima Koshi"/>
                <w:lang w:val="hu-HU"/>
              </w:rPr>
              <w:fldChar w:fldCharType="end"/>
            </w:r>
            <w:r w:rsidRPr="00A1426A">
              <w:rPr>
                <w:rFonts w:ascii="Webdings" w:hAnsi="Webdings" w:cs="Arima Koshi"/>
                <w:lang w:val="hu-HU"/>
              </w:rPr>
              <w:t></w:t>
            </w:r>
            <w:r w:rsidR="00A83DEE" w:rsidRPr="00A1426A">
              <w:rPr>
                <w:rFonts w:cstheme="minorHAnsi"/>
                <w:bCs/>
                <w:lang w:val="hu-HU"/>
              </w:rPr>
              <w:t xml:space="preserve">Vállalkozásokat támogató szervezetek </w:t>
            </w:r>
          </w:p>
        </w:tc>
      </w:tr>
      <w:tr w:rsidR="004555FE" w:rsidRPr="00A1426A" w14:paraId="7C9968C9" w14:textId="1C0018A1" w:rsidTr="009A211E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4ABD952E" w14:textId="57997BAB" w:rsidR="004555FE" w:rsidRPr="00A1426A" w:rsidRDefault="00385CC5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hu-HU" w:eastAsia="en-GB"/>
              </w:rPr>
            </w:pPr>
            <w:r w:rsidRPr="00A1426A"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hu-HU" w:eastAsia="en-GB"/>
              </w:rPr>
              <w:t xml:space="preserve">ESCO kompetenciák és készségek </w:t>
            </w:r>
          </w:p>
        </w:tc>
      </w:tr>
      <w:tr w:rsidR="004555FE" w:rsidRPr="00A1426A" w14:paraId="0174E41B" w14:textId="6610E47E" w:rsidTr="00A32859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4B5F736" w14:textId="72263FF3" w:rsidR="004555FE" w:rsidRPr="00A1426A" w:rsidRDefault="004555FE" w:rsidP="004555F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hu-HU" w:eastAsia="en-GB"/>
              </w:rPr>
            </w:pPr>
          </w:p>
          <w:p w14:paraId="0BF76CFA" w14:textId="77777777" w:rsidR="005E52FE" w:rsidRPr="00A1426A" w:rsidRDefault="005E52FE" w:rsidP="005E52FE">
            <w:pPr>
              <w:pStyle w:val="Listaszerbekezds"/>
              <w:numPr>
                <w:ilvl w:val="0"/>
                <w:numId w:val="35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Transzverzális készségek és kompetenciák </w:t>
            </w:r>
          </w:p>
          <w:p w14:paraId="2E1C6865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Szociális és érzelmi készségek </w:t>
            </w:r>
          </w:p>
          <w:p w14:paraId="12DDBFAA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Kritikai gondolkodás  </w:t>
            </w:r>
          </w:p>
          <w:p w14:paraId="600E8F7C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Analitikus gondolkodás </w:t>
            </w:r>
          </w:p>
          <w:p w14:paraId="29A360C3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Problémamegoldás </w:t>
            </w:r>
          </w:p>
          <w:p w14:paraId="7BC3F513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Önmenedzselés </w:t>
            </w:r>
          </w:p>
          <w:p w14:paraId="279DCABF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Üzleti menedzsment </w:t>
            </w:r>
          </w:p>
          <w:p w14:paraId="6B77CA24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Alkalmazkodóképesség </w:t>
            </w:r>
          </w:p>
          <w:p w14:paraId="6D92AF3A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highlight w:val="yellow"/>
                <w:lang w:val="hu-HU"/>
              </w:rPr>
            </w:pPr>
            <w:proofErr w:type="spellStart"/>
            <w:r w:rsidRPr="00A1426A">
              <w:rPr>
                <w:sz w:val="23"/>
                <w:szCs w:val="23"/>
                <w:highlight w:val="yellow"/>
                <w:lang w:val="hu-HU"/>
              </w:rPr>
              <w:t>Reziliencia</w:t>
            </w:r>
            <w:proofErr w:type="spellEnd"/>
          </w:p>
          <w:p w14:paraId="2F59307E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Kreativitás </w:t>
            </w:r>
          </w:p>
          <w:p w14:paraId="0BA62552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Hálózatépítés </w:t>
            </w:r>
          </w:p>
          <w:p w14:paraId="7FF28291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lastRenderedPageBreak/>
              <w:t xml:space="preserve">Kezdeményezőkészség </w:t>
            </w:r>
          </w:p>
          <w:p w14:paraId="1587F555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Rugalmasság </w:t>
            </w:r>
          </w:p>
          <w:p w14:paraId="1BDB6CB6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Nyitottság </w:t>
            </w:r>
          </w:p>
          <w:p w14:paraId="4BE649C0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A komplexitás megértése </w:t>
            </w:r>
          </w:p>
          <w:p w14:paraId="5CA8171A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Együttműködés </w:t>
            </w:r>
          </w:p>
          <w:p w14:paraId="378B1DCF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Empátia </w:t>
            </w:r>
          </w:p>
          <w:p w14:paraId="6F034E1C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Innováció </w:t>
            </w:r>
          </w:p>
          <w:p w14:paraId="6CD8860D" w14:textId="77777777" w:rsidR="005E52FE" w:rsidRPr="00A1426A" w:rsidRDefault="005E52FE" w:rsidP="005E52FE">
            <w:pPr>
              <w:pStyle w:val="Listaszerbekezds"/>
              <w:numPr>
                <w:ilvl w:val="0"/>
                <w:numId w:val="34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>Vezetői képességek</w:t>
            </w:r>
          </w:p>
          <w:p w14:paraId="499B808E" w14:textId="77777777" w:rsidR="005E52FE" w:rsidRPr="00A1426A" w:rsidRDefault="005E52FE" w:rsidP="005E52FE">
            <w:pPr>
              <w:rPr>
                <w:sz w:val="23"/>
                <w:szCs w:val="23"/>
                <w:lang w:val="hu-HU"/>
              </w:rPr>
            </w:pPr>
          </w:p>
          <w:p w14:paraId="6D9FADB6" w14:textId="77777777" w:rsidR="005E52FE" w:rsidRPr="00A1426A" w:rsidRDefault="005E52FE" w:rsidP="005E52FE">
            <w:pPr>
              <w:pStyle w:val="Listaszerbekezds"/>
              <w:numPr>
                <w:ilvl w:val="0"/>
                <w:numId w:val="35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Képességek </w:t>
            </w:r>
          </w:p>
          <w:p w14:paraId="21D80F10" w14:textId="77777777" w:rsidR="005E52FE" w:rsidRPr="00A1426A" w:rsidRDefault="005E52FE" w:rsidP="005E52FE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Technológiai készségek </w:t>
            </w:r>
          </w:p>
          <w:p w14:paraId="78C69AAC" w14:textId="77777777" w:rsidR="005E52FE" w:rsidRPr="00A1426A" w:rsidRDefault="005E52FE" w:rsidP="005E52FE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Termékmarketing </w:t>
            </w:r>
          </w:p>
          <w:p w14:paraId="7628ABB9" w14:textId="77777777" w:rsidR="005E52FE" w:rsidRPr="00A1426A" w:rsidRDefault="005E52FE" w:rsidP="005E52FE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Digitális marketing </w:t>
            </w:r>
          </w:p>
          <w:p w14:paraId="1150C023" w14:textId="77777777" w:rsidR="005E52FE" w:rsidRPr="00A1426A" w:rsidRDefault="005E52FE" w:rsidP="005E52FE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Digitális készségek </w:t>
            </w:r>
          </w:p>
          <w:p w14:paraId="61E7AFCB" w14:textId="77777777" w:rsidR="005E52FE" w:rsidRPr="00A1426A" w:rsidRDefault="005E52FE" w:rsidP="005E52FE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Kommunikáció </w:t>
            </w:r>
          </w:p>
          <w:p w14:paraId="104FD79D" w14:textId="77777777" w:rsidR="005E52FE" w:rsidRPr="00A1426A" w:rsidRDefault="005E52FE" w:rsidP="005E52FE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Együttműködés </w:t>
            </w:r>
          </w:p>
          <w:p w14:paraId="620F65D8" w14:textId="77777777" w:rsidR="005E52FE" w:rsidRPr="00A1426A" w:rsidRDefault="005E52FE" w:rsidP="005E52FE">
            <w:pPr>
              <w:pStyle w:val="Listaszerbekezds"/>
              <w:numPr>
                <w:ilvl w:val="0"/>
                <w:numId w:val="36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>Érzelmi intelligencia</w:t>
            </w:r>
          </w:p>
          <w:p w14:paraId="03C2F813" w14:textId="77777777" w:rsidR="005E52FE" w:rsidRPr="00A1426A" w:rsidRDefault="005E52FE" w:rsidP="005E52FE">
            <w:pPr>
              <w:rPr>
                <w:sz w:val="23"/>
                <w:szCs w:val="23"/>
                <w:lang w:val="hu-HU"/>
              </w:rPr>
            </w:pPr>
          </w:p>
          <w:p w14:paraId="69B393E4" w14:textId="77777777" w:rsidR="005E52FE" w:rsidRPr="00A1426A" w:rsidRDefault="005E52FE" w:rsidP="005E52FE">
            <w:pPr>
              <w:pStyle w:val="Listaszerbekezds"/>
              <w:numPr>
                <w:ilvl w:val="0"/>
                <w:numId w:val="35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Tudás </w:t>
            </w:r>
          </w:p>
          <w:p w14:paraId="293D8B5D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>Üzlet menedzsment</w:t>
            </w:r>
          </w:p>
          <w:p w14:paraId="39183A17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Online tanulás és képzés </w:t>
            </w:r>
          </w:p>
          <w:p w14:paraId="71794CE2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Hirdetés </w:t>
            </w:r>
          </w:p>
          <w:p w14:paraId="558773B6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Felhőalapú számítástechnika </w:t>
            </w:r>
          </w:p>
          <w:p w14:paraId="486EDF77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Big </w:t>
            </w:r>
            <w:proofErr w:type="spellStart"/>
            <w:r w:rsidRPr="00A1426A">
              <w:rPr>
                <w:sz w:val="23"/>
                <w:szCs w:val="23"/>
                <w:lang w:val="hu-HU"/>
              </w:rPr>
              <w:t>data</w:t>
            </w:r>
            <w:proofErr w:type="spellEnd"/>
            <w:r w:rsidRPr="00A1426A">
              <w:rPr>
                <w:sz w:val="23"/>
                <w:szCs w:val="23"/>
                <w:lang w:val="hu-HU"/>
              </w:rPr>
              <w:t xml:space="preserve"> </w:t>
            </w:r>
          </w:p>
          <w:p w14:paraId="607FA39B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E-kereskedelem </w:t>
            </w:r>
          </w:p>
          <w:p w14:paraId="1BB4672C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Mesterséges intelligencia </w:t>
            </w:r>
          </w:p>
          <w:p w14:paraId="72E6D21B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>Dolgok Internete (</w:t>
            </w:r>
            <w:proofErr w:type="spellStart"/>
            <w:r w:rsidRPr="00A1426A">
              <w:rPr>
                <w:sz w:val="23"/>
                <w:szCs w:val="23"/>
                <w:lang w:val="hu-HU"/>
              </w:rPr>
              <w:t>IoT</w:t>
            </w:r>
            <w:proofErr w:type="spellEnd"/>
            <w:r w:rsidRPr="00A1426A">
              <w:rPr>
                <w:sz w:val="23"/>
                <w:szCs w:val="23"/>
                <w:lang w:val="hu-HU"/>
              </w:rPr>
              <w:t xml:space="preserve">) </w:t>
            </w:r>
          </w:p>
          <w:p w14:paraId="1C174ED2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Digitális írástudás </w:t>
            </w:r>
          </w:p>
          <w:p w14:paraId="45378F40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proofErr w:type="spellStart"/>
            <w:r w:rsidRPr="00A1426A">
              <w:rPr>
                <w:sz w:val="23"/>
                <w:szCs w:val="23"/>
                <w:lang w:val="hu-HU"/>
              </w:rPr>
              <w:t>Kiberbiztonság</w:t>
            </w:r>
            <w:proofErr w:type="spellEnd"/>
            <w:r w:rsidRPr="00A1426A">
              <w:rPr>
                <w:sz w:val="23"/>
                <w:szCs w:val="23"/>
                <w:lang w:val="hu-HU"/>
              </w:rPr>
              <w:t xml:space="preserve"> </w:t>
            </w:r>
          </w:p>
          <w:p w14:paraId="7F7F7698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Adatbányászat és -elemzés </w:t>
            </w:r>
          </w:p>
          <w:p w14:paraId="57F59815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Fenntarthatóság </w:t>
            </w:r>
          </w:p>
          <w:p w14:paraId="03D84901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Jólét </w:t>
            </w:r>
          </w:p>
          <w:p w14:paraId="35BE8E6D" w14:textId="77777777" w:rsidR="005E52FE" w:rsidRPr="00A1426A" w:rsidRDefault="005E52FE" w:rsidP="005E52FE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highlight w:val="yellow"/>
                <w:lang w:val="hu-HU"/>
              </w:rPr>
            </w:pPr>
            <w:r w:rsidRPr="00A1426A">
              <w:rPr>
                <w:sz w:val="23"/>
                <w:szCs w:val="23"/>
                <w:highlight w:val="yellow"/>
                <w:lang w:val="hu-HU"/>
              </w:rPr>
              <w:t xml:space="preserve">Éghajlatváltozás </w:t>
            </w:r>
          </w:p>
          <w:p w14:paraId="311AAD5C" w14:textId="12F9A345" w:rsidR="004555FE" w:rsidRPr="00A1426A" w:rsidRDefault="005E52FE" w:rsidP="00C82726">
            <w:pPr>
              <w:pStyle w:val="Listaszerbekezds"/>
              <w:numPr>
                <w:ilvl w:val="0"/>
                <w:numId w:val="37"/>
              </w:numPr>
              <w:rPr>
                <w:sz w:val="23"/>
                <w:szCs w:val="23"/>
                <w:lang w:val="hu-HU"/>
              </w:rPr>
            </w:pPr>
            <w:r w:rsidRPr="00A1426A">
              <w:rPr>
                <w:sz w:val="23"/>
                <w:szCs w:val="23"/>
                <w:lang w:val="hu-HU"/>
              </w:rPr>
              <w:t xml:space="preserve">Közösségi média menedzsment </w:t>
            </w:r>
          </w:p>
        </w:tc>
      </w:tr>
    </w:tbl>
    <w:p w14:paraId="4D9C492B" w14:textId="77777777" w:rsidR="004555FE" w:rsidRPr="00A1426A" w:rsidRDefault="004555FE" w:rsidP="007A6687">
      <w:pPr>
        <w:jc w:val="both"/>
        <w:rPr>
          <w:rFonts w:cstheme="minorHAnsi"/>
          <w:bCs/>
          <w:lang w:val="hu-HU"/>
        </w:rPr>
      </w:pPr>
    </w:p>
    <w:sectPr w:rsidR="004555FE" w:rsidRPr="00A1426A" w:rsidSect="00872F05">
      <w:headerReference w:type="default" r:id="rId15"/>
      <w:footerReference w:type="default" r:id="rId16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7E186" w14:textId="77777777" w:rsidR="002E6584" w:rsidRDefault="002E6584">
      <w:pPr>
        <w:spacing w:after="0" w:line="240" w:lineRule="auto"/>
      </w:pPr>
      <w:r>
        <w:separator/>
      </w:r>
    </w:p>
  </w:endnote>
  <w:endnote w:type="continuationSeparator" w:id="0">
    <w:p w14:paraId="4BA084C0" w14:textId="77777777" w:rsidR="002E6584" w:rsidRDefault="002E6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ma Kosh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8761074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4FB15B80" w14:textId="77777777" w:rsidR="00475C90" w:rsidRPr="000F7582" w:rsidRDefault="00475C90">
        <w:pPr>
          <w:pStyle w:val="llb"/>
          <w:jc w:val="center"/>
          <w:rPr>
            <w:sz w:val="18"/>
          </w:rPr>
        </w:pPr>
        <w:r>
          <w:rPr>
            <w:noProof/>
            <w:lang w:val="sk-SK" w:eastAsia="sk-SK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46EBE17" wp14:editId="177F4DDA">
                  <wp:simplePos x="0" y="0"/>
                  <wp:positionH relativeFrom="page">
                    <wp:posOffset>0</wp:posOffset>
                  </wp:positionH>
                  <wp:positionV relativeFrom="paragraph">
                    <wp:posOffset>248920</wp:posOffset>
                  </wp:positionV>
                  <wp:extent cx="7581900" cy="57150"/>
                  <wp:effectExtent l="0" t="0" r="19050" b="19050"/>
                  <wp:wrapNone/>
                  <wp:docPr id="14" name="Rectángul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81900" cy="57150"/>
                          </a:xfrm>
                          <a:prstGeom prst="rect">
                            <a:avLst/>
                          </a:prstGeom>
                          <a:solidFill>
                            <a:srgbClr val="99CB3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ángulo 14" o:spid="_x0000_s2049" style="width:597pt;height:4.5pt;margin-top:19.6pt;margin-left:0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1312" fillcolor="#99cb38" strokecolor="#1f4d78" strokeweight="1pt"/>
              </w:pict>
            </mc:Fallback>
          </mc:AlternateContent>
        </w:r>
        <w:r w:rsidRPr="000F7582">
          <w:rPr>
            <w:sz w:val="18"/>
          </w:rPr>
          <w:fldChar w:fldCharType="begin"/>
        </w:r>
        <w:r w:rsidRPr="000F7582">
          <w:rPr>
            <w:sz w:val="18"/>
          </w:rPr>
          <w:instrText xml:space="preserve"> PAGE   \* MERGEFORMAT </w:instrText>
        </w:r>
        <w:r w:rsidRPr="000F7582">
          <w:rPr>
            <w:sz w:val="18"/>
          </w:rPr>
          <w:fldChar w:fldCharType="separate"/>
        </w:r>
        <w:r w:rsidR="00D12929">
          <w:rPr>
            <w:noProof/>
            <w:sz w:val="18"/>
          </w:rPr>
          <w:t>3</w:t>
        </w:r>
        <w:r w:rsidRPr="000F7582">
          <w:rPr>
            <w:noProof/>
            <w:sz w:val="18"/>
          </w:rPr>
          <w:fldChar w:fldCharType="end"/>
        </w:r>
      </w:p>
    </w:sdtContent>
  </w:sdt>
  <w:p w14:paraId="62102F2A" w14:textId="77777777" w:rsidR="00475C90" w:rsidRDefault="00475C90">
    <w:pPr>
      <w:pStyle w:val="llb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A6157" wp14:editId="19D5027A">
              <wp:simplePos x="0" y="0"/>
              <wp:positionH relativeFrom="page">
                <wp:align>left</wp:align>
              </wp:positionH>
              <wp:positionV relativeFrom="paragraph">
                <wp:posOffset>172085</wp:posOffset>
              </wp:positionV>
              <wp:extent cx="7581900" cy="428625"/>
              <wp:effectExtent l="0" t="0" r="19050" b="28575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428625"/>
                      </a:xfrm>
                      <a:prstGeom prst="rect">
                        <a:avLst/>
                      </a:prstGeom>
                      <a:solidFill>
                        <a:srgbClr val="63A5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27BC1E" w14:textId="6D05DAC1" w:rsidR="00475C90" w:rsidRPr="001011A7" w:rsidRDefault="00302D51" w:rsidP="00302D51">
                          <w:pPr>
                            <w:jc w:val="both"/>
                          </w:pPr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Az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Európai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Bizottság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által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e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kiadvány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elkészítéséhez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nyújtott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támogatás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nem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jelenti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a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tartalom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jóváhagyását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amely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kizárólag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a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szerzők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véleményét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tükrözi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,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és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a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Bizottság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nem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tehető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felelőssé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a benne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foglalt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információk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bármilyen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felhasználásáért</w:t>
                          </w:r>
                          <w:proofErr w:type="spellEnd"/>
                          <w:r w:rsidRPr="00302D51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A6157" id="Rectángulo 13" o:spid="_x0000_s1026" style="position:absolute;margin-left:0;margin-top:13.55pt;width:597pt;height:3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" fillcolor="#63a537" strokecolor="#1f4d78 [1604]" strokeweight="1pt">
              <v:textbox>
                <w:txbxContent>
                  <w:p w14:paraId="1827BC1E" w14:textId="6D05DAC1" w:rsidR="00475C90" w:rsidRPr="001011A7" w:rsidRDefault="00302D51" w:rsidP="00302D51">
                    <w:pPr>
                      <w:jc w:val="both"/>
                    </w:pPr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Az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Európai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Bizottság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által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e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kiadvány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elkészítéséhez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nyújtott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támogatás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nem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jelenti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a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tartalom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jóváhagyását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,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amely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kizárólag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a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szerzők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véleményét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tükrözi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,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és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a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Bizottság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nem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tehető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felelőssé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a benne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foglalt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információk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bármilyen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felhasználásáért</w:t>
                    </w:r>
                    <w:proofErr w:type="spellEnd"/>
                    <w:r w:rsidRPr="00302D51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</w:rPr>
                      <w:t>.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62A42" w14:textId="77777777" w:rsidR="002E6584" w:rsidRDefault="002E6584">
      <w:pPr>
        <w:spacing w:after="0" w:line="240" w:lineRule="auto"/>
      </w:pPr>
      <w:r>
        <w:separator/>
      </w:r>
    </w:p>
  </w:footnote>
  <w:footnote w:type="continuationSeparator" w:id="0">
    <w:p w14:paraId="09ADC8BA" w14:textId="77777777" w:rsidR="002E6584" w:rsidRDefault="002E6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8916" w14:textId="77777777" w:rsidR="00475C90" w:rsidRDefault="00475C90" w:rsidP="005D1F73">
    <w:pPr>
      <w:pStyle w:val="lfej"/>
      <w:tabs>
        <w:tab w:val="clear" w:pos="9406"/>
        <w:tab w:val="right" w:pos="9027"/>
      </w:tabs>
      <w:ind w:left="-851"/>
    </w:pPr>
    <w:r>
      <w:rPr>
        <w:noProof/>
        <w:lang w:val="sk-SK" w:eastAsia="sk-SK"/>
      </w:rPr>
      <w:drawing>
        <wp:inline distT="0" distB="0" distL="0" distR="0" wp14:anchorId="3C3A48C8" wp14:editId="2306E511">
          <wp:extent cx="2438400" cy="627951"/>
          <wp:effectExtent l="0" t="0" r="0" b="1270"/>
          <wp:docPr id="11" name="Imagen 1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Obrázok, na ktorom je tex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947" cy="641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noProof/>
        <w:lang w:val="sk-SK" w:eastAsia="sk-SK"/>
      </w:rPr>
      <w:drawing>
        <wp:inline distT="0" distB="0" distL="0" distR="0" wp14:anchorId="5A8E90CB" wp14:editId="2A55B0DC">
          <wp:extent cx="2567940" cy="539267"/>
          <wp:effectExtent l="0" t="0" r="3810" b="0"/>
          <wp:docPr id="2" name="Obrázok 2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&#10;&#10;Automaticky generovaný pop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023" cy="54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7640"/>
    <w:multiLevelType w:val="hybridMultilevel"/>
    <w:tmpl w:val="BAAE5C16"/>
    <w:lvl w:ilvl="0" w:tplc="F8EC0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080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5A58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C41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25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7E6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849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22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08C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D1E"/>
    <w:multiLevelType w:val="hybridMultilevel"/>
    <w:tmpl w:val="46B6485E"/>
    <w:lvl w:ilvl="0" w:tplc="CE286B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0C3BA4" w:tentative="1">
      <w:start w:val="1"/>
      <w:numFmt w:val="lowerLetter"/>
      <w:lvlText w:val="%2."/>
      <w:lvlJc w:val="left"/>
      <w:pPr>
        <w:ind w:left="1440" w:hanging="360"/>
      </w:pPr>
    </w:lvl>
    <w:lvl w:ilvl="2" w:tplc="815E89F6" w:tentative="1">
      <w:start w:val="1"/>
      <w:numFmt w:val="lowerRoman"/>
      <w:lvlText w:val="%3."/>
      <w:lvlJc w:val="right"/>
      <w:pPr>
        <w:ind w:left="2160" w:hanging="180"/>
      </w:pPr>
    </w:lvl>
    <w:lvl w:ilvl="3" w:tplc="4D9856C0" w:tentative="1">
      <w:start w:val="1"/>
      <w:numFmt w:val="decimal"/>
      <w:lvlText w:val="%4."/>
      <w:lvlJc w:val="left"/>
      <w:pPr>
        <w:ind w:left="2880" w:hanging="360"/>
      </w:pPr>
    </w:lvl>
    <w:lvl w:ilvl="4" w:tplc="78E4613A" w:tentative="1">
      <w:start w:val="1"/>
      <w:numFmt w:val="lowerLetter"/>
      <w:lvlText w:val="%5."/>
      <w:lvlJc w:val="left"/>
      <w:pPr>
        <w:ind w:left="3600" w:hanging="360"/>
      </w:pPr>
    </w:lvl>
    <w:lvl w:ilvl="5" w:tplc="477E1530" w:tentative="1">
      <w:start w:val="1"/>
      <w:numFmt w:val="lowerRoman"/>
      <w:lvlText w:val="%6."/>
      <w:lvlJc w:val="right"/>
      <w:pPr>
        <w:ind w:left="4320" w:hanging="180"/>
      </w:pPr>
    </w:lvl>
    <w:lvl w:ilvl="6" w:tplc="1C32FDDC" w:tentative="1">
      <w:start w:val="1"/>
      <w:numFmt w:val="decimal"/>
      <w:lvlText w:val="%7."/>
      <w:lvlJc w:val="left"/>
      <w:pPr>
        <w:ind w:left="5040" w:hanging="360"/>
      </w:pPr>
    </w:lvl>
    <w:lvl w:ilvl="7" w:tplc="6ADCFF28" w:tentative="1">
      <w:start w:val="1"/>
      <w:numFmt w:val="lowerLetter"/>
      <w:lvlText w:val="%8."/>
      <w:lvlJc w:val="left"/>
      <w:pPr>
        <w:ind w:left="5760" w:hanging="360"/>
      </w:pPr>
    </w:lvl>
    <w:lvl w:ilvl="8" w:tplc="584CE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E2534"/>
    <w:multiLevelType w:val="hybridMultilevel"/>
    <w:tmpl w:val="029C992A"/>
    <w:lvl w:ilvl="0" w:tplc="28C44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C3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E46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02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0A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4E6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C8C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E14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C6B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F5C0E"/>
    <w:multiLevelType w:val="hybridMultilevel"/>
    <w:tmpl w:val="9A10031C"/>
    <w:lvl w:ilvl="0" w:tplc="4AC85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D450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4C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D62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4B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0E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2E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5A4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748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90DEF"/>
    <w:multiLevelType w:val="hybridMultilevel"/>
    <w:tmpl w:val="7D7C63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90879"/>
    <w:multiLevelType w:val="hybridMultilevel"/>
    <w:tmpl w:val="7A8008D0"/>
    <w:lvl w:ilvl="0" w:tplc="A328BC6A">
      <w:start w:val="1"/>
      <w:numFmt w:val="decimal"/>
      <w:lvlText w:val="%1."/>
      <w:lvlJc w:val="left"/>
      <w:pPr>
        <w:ind w:left="720" w:hanging="360"/>
      </w:pPr>
    </w:lvl>
    <w:lvl w:ilvl="1" w:tplc="C6FC4FD8" w:tentative="1">
      <w:start w:val="1"/>
      <w:numFmt w:val="lowerLetter"/>
      <w:lvlText w:val="%2."/>
      <w:lvlJc w:val="left"/>
      <w:pPr>
        <w:ind w:left="1440" w:hanging="360"/>
      </w:pPr>
    </w:lvl>
    <w:lvl w:ilvl="2" w:tplc="8D72CCBC" w:tentative="1">
      <w:start w:val="1"/>
      <w:numFmt w:val="lowerRoman"/>
      <w:lvlText w:val="%3."/>
      <w:lvlJc w:val="right"/>
      <w:pPr>
        <w:ind w:left="2160" w:hanging="180"/>
      </w:pPr>
    </w:lvl>
    <w:lvl w:ilvl="3" w:tplc="BC9E9804" w:tentative="1">
      <w:start w:val="1"/>
      <w:numFmt w:val="decimal"/>
      <w:lvlText w:val="%4."/>
      <w:lvlJc w:val="left"/>
      <w:pPr>
        <w:ind w:left="2880" w:hanging="360"/>
      </w:pPr>
    </w:lvl>
    <w:lvl w:ilvl="4" w:tplc="6C0C8A2A" w:tentative="1">
      <w:start w:val="1"/>
      <w:numFmt w:val="lowerLetter"/>
      <w:lvlText w:val="%5."/>
      <w:lvlJc w:val="left"/>
      <w:pPr>
        <w:ind w:left="3600" w:hanging="360"/>
      </w:pPr>
    </w:lvl>
    <w:lvl w:ilvl="5" w:tplc="F4726DA4" w:tentative="1">
      <w:start w:val="1"/>
      <w:numFmt w:val="lowerRoman"/>
      <w:lvlText w:val="%6."/>
      <w:lvlJc w:val="right"/>
      <w:pPr>
        <w:ind w:left="4320" w:hanging="180"/>
      </w:pPr>
    </w:lvl>
    <w:lvl w:ilvl="6" w:tplc="B2DC188C" w:tentative="1">
      <w:start w:val="1"/>
      <w:numFmt w:val="decimal"/>
      <w:lvlText w:val="%7."/>
      <w:lvlJc w:val="left"/>
      <w:pPr>
        <w:ind w:left="5040" w:hanging="360"/>
      </w:pPr>
    </w:lvl>
    <w:lvl w:ilvl="7" w:tplc="FDC65324" w:tentative="1">
      <w:start w:val="1"/>
      <w:numFmt w:val="lowerLetter"/>
      <w:lvlText w:val="%8."/>
      <w:lvlJc w:val="left"/>
      <w:pPr>
        <w:ind w:left="5760" w:hanging="360"/>
      </w:pPr>
    </w:lvl>
    <w:lvl w:ilvl="8" w:tplc="2208E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65232"/>
    <w:multiLevelType w:val="hybridMultilevel"/>
    <w:tmpl w:val="A22624FE"/>
    <w:lvl w:ilvl="0" w:tplc="0E0A1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47E5B38" w:tentative="1">
      <w:start w:val="1"/>
      <w:numFmt w:val="lowerLetter"/>
      <w:lvlText w:val="%2."/>
      <w:lvlJc w:val="left"/>
      <w:pPr>
        <w:ind w:left="1800" w:hanging="360"/>
      </w:pPr>
    </w:lvl>
    <w:lvl w:ilvl="2" w:tplc="D8224182" w:tentative="1">
      <w:start w:val="1"/>
      <w:numFmt w:val="lowerRoman"/>
      <w:lvlText w:val="%3."/>
      <w:lvlJc w:val="right"/>
      <w:pPr>
        <w:ind w:left="2520" w:hanging="180"/>
      </w:pPr>
    </w:lvl>
    <w:lvl w:ilvl="3" w:tplc="A8347764" w:tentative="1">
      <w:start w:val="1"/>
      <w:numFmt w:val="decimal"/>
      <w:lvlText w:val="%4."/>
      <w:lvlJc w:val="left"/>
      <w:pPr>
        <w:ind w:left="3240" w:hanging="360"/>
      </w:pPr>
    </w:lvl>
    <w:lvl w:ilvl="4" w:tplc="A934CDD0" w:tentative="1">
      <w:start w:val="1"/>
      <w:numFmt w:val="lowerLetter"/>
      <w:lvlText w:val="%5."/>
      <w:lvlJc w:val="left"/>
      <w:pPr>
        <w:ind w:left="3960" w:hanging="360"/>
      </w:pPr>
    </w:lvl>
    <w:lvl w:ilvl="5" w:tplc="228E2D84" w:tentative="1">
      <w:start w:val="1"/>
      <w:numFmt w:val="lowerRoman"/>
      <w:lvlText w:val="%6."/>
      <w:lvlJc w:val="right"/>
      <w:pPr>
        <w:ind w:left="4680" w:hanging="180"/>
      </w:pPr>
    </w:lvl>
    <w:lvl w:ilvl="6" w:tplc="A96078D4" w:tentative="1">
      <w:start w:val="1"/>
      <w:numFmt w:val="decimal"/>
      <w:lvlText w:val="%7."/>
      <w:lvlJc w:val="left"/>
      <w:pPr>
        <w:ind w:left="5400" w:hanging="360"/>
      </w:pPr>
    </w:lvl>
    <w:lvl w:ilvl="7" w:tplc="CF743320" w:tentative="1">
      <w:start w:val="1"/>
      <w:numFmt w:val="lowerLetter"/>
      <w:lvlText w:val="%8."/>
      <w:lvlJc w:val="left"/>
      <w:pPr>
        <w:ind w:left="6120" w:hanging="360"/>
      </w:pPr>
    </w:lvl>
    <w:lvl w:ilvl="8" w:tplc="CED8E55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5C4CDB"/>
    <w:multiLevelType w:val="multilevel"/>
    <w:tmpl w:val="4DFE94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F4C64E6"/>
    <w:multiLevelType w:val="hybridMultilevel"/>
    <w:tmpl w:val="450EAA12"/>
    <w:lvl w:ilvl="0" w:tplc="F9689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40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C2B5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09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C6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6C9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7C4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E4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C02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D4E73"/>
    <w:multiLevelType w:val="hybridMultilevel"/>
    <w:tmpl w:val="9D180EF0"/>
    <w:lvl w:ilvl="0" w:tplc="E1B45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AF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E89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AE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0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2D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328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CA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369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87D34"/>
    <w:multiLevelType w:val="multilevel"/>
    <w:tmpl w:val="2F60B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2C76B01"/>
    <w:multiLevelType w:val="hybridMultilevel"/>
    <w:tmpl w:val="B83A0756"/>
    <w:lvl w:ilvl="0" w:tplc="B9880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7A9C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D27B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CD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907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EE9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6DB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A9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CE9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A3F5C"/>
    <w:multiLevelType w:val="hybridMultilevel"/>
    <w:tmpl w:val="BA6E9D36"/>
    <w:lvl w:ilvl="0" w:tplc="650A8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38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248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C0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025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F2D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7AD1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476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E2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C3F4F"/>
    <w:multiLevelType w:val="hybridMultilevel"/>
    <w:tmpl w:val="6120A216"/>
    <w:lvl w:ilvl="0" w:tplc="6F826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078B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22B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6E0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22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EEB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890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73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806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A0773"/>
    <w:multiLevelType w:val="hybridMultilevel"/>
    <w:tmpl w:val="44E474A0"/>
    <w:lvl w:ilvl="0" w:tplc="F1BC780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1A0CA3DA" w:tentative="1">
      <w:start w:val="1"/>
      <w:numFmt w:val="lowerLetter"/>
      <w:lvlText w:val="%2."/>
      <w:lvlJc w:val="left"/>
      <w:pPr>
        <w:ind w:left="1800" w:hanging="360"/>
      </w:pPr>
    </w:lvl>
    <w:lvl w:ilvl="2" w:tplc="506E157E" w:tentative="1">
      <w:start w:val="1"/>
      <w:numFmt w:val="lowerRoman"/>
      <w:lvlText w:val="%3."/>
      <w:lvlJc w:val="right"/>
      <w:pPr>
        <w:ind w:left="2520" w:hanging="180"/>
      </w:pPr>
    </w:lvl>
    <w:lvl w:ilvl="3" w:tplc="C8F4F2DA" w:tentative="1">
      <w:start w:val="1"/>
      <w:numFmt w:val="decimal"/>
      <w:lvlText w:val="%4."/>
      <w:lvlJc w:val="left"/>
      <w:pPr>
        <w:ind w:left="3240" w:hanging="360"/>
      </w:pPr>
    </w:lvl>
    <w:lvl w:ilvl="4" w:tplc="1B48EAB2" w:tentative="1">
      <w:start w:val="1"/>
      <w:numFmt w:val="lowerLetter"/>
      <w:lvlText w:val="%5."/>
      <w:lvlJc w:val="left"/>
      <w:pPr>
        <w:ind w:left="3960" w:hanging="360"/>
      </w:pPr>
    </w:lvl>
    <w:lvl w:ilvl="5" w:tplc="58484A3E" w:tentative="1">
      <w:start w:val="1"/>
      <w:numFmt w:val="lowerRoman"/>
      <w:lvlText w:val="%6."/>
      <w:lvlJc w:val="right"/>
      <w:pPr>
        <w:ind w:left="4680" w:hanging="180"/>
      </w:pPr>
    </w:lvl>
    <w:lvl w:ilvl="6" w:tplc="8EDE8590" w:tentative="1">
      <w:start w:val="1"/>
      <w:numFmt w:val="decimal"/>
      <w:lvlText w:val="%7."/>
      <w:lvlJc w:val="left"/>
      <w:pPr>
        <w:ind w:left="5400" w:hanging="360"/>
      </w:pPr>
    </w:lvl>
    <w:lvl w:ilvl="7" w:tplc="58AE6034" w:tentative="1">
      <w:start w:val="1"/>
      <w:numFmt w:val="lowerLetter"/>
      <w:lvlText w:val="%8."/>
      <w:lvlJc w:val="left"/>
      <w:pPr>
        <w:ind w:left="6120" w:hanging="360"/>
      </w:pPr>
    </w:lvl>
    <w:lvl w:ilvl="8" w:tplc="0A3E2A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3341BB"/>
    <w:multiLevelType w:val="hybridMultilevel"/>
    <w:tmpl w:val="859C2F7E"/>
    <w:lvl w:ilvl="0" w:tplc="7F685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26CA1C" w:tentative="1">
      <w:start w:val="1"/>
      <w:numFmt w:val="lowerLetter"/>
      <w:lvlText w:val="%2."/>
      <w:lvlJc w:val="left"/>
      <w:pPr>
        <w:ind w:left="1440" w:hanging="360"/>
      </w:pPr>
    </w:lvl>
    <w:lvl w:ilvl="2" w:tplc="484E434A" w:tentative="1">
      <w:start w:val="1"/>
      <w:numFmt w:val="lowerRoman"/>
      <w:lvlText w:val="%3."/>
      <w:lvlJc w:val="right"/>
      <w:pPr>
        <w:ind w:left="2160" w:hanging="180"/>
      </w:pPr>
    </w:lvl>
    <w:lvl w:ilvl="3" w:tplc="FD8A35F2" w:tentative="1">
      <w:start w:val="1"/>
      <w:numFmt w:val="decimal"/>
      <w:lvlText w:val="%4."/>
      <w:lvlJc w:val="left"/>
      <w:pPr>
        <w:ind w:left="2880" w:hanging="360"/>
      </w:pPr>
    </w:lvl>
    <w:lvl w:ilvl="4" w:tplc="DB76D34C" w:tentative="1">
      <w:start w:val="1"/>
      <w:numFmt w:val="lowerLetter"/>
      <w:lvlText w:val="%5."/>
      <w:lvlJc w:val="left"/>
      <w:pPr>
        <w:ind w:left="3600" w:hanging="360"/>
      </w:pPr>
    </w:lvl>
    <w:lvl w:ilvl="5" w:tplc="ACDC06E8" w:tentative="1">
      <w:start w:val="1"/>
      <w:numFmt w:val="lowerRoman"/>
      <w:lvlText w:val="%6."/>
      <w:lvlJc w:val="right"/>
      <w:pPr>
        <w:ind w:left="4320" w:hanging="180"/>
      </w:pPr>
    </w:lvl>
    <w:lvl w:ilvl="6" w:tplc="2DC64ED8" w:tentative="1">
      <w:start w:val="1"/>
      <w:numFmt w:val="decimal"/>
      <w:lvlText w:val="%7."/>
      <w:lvlJc w:val="left"/>
      <w:pPr>
        <w:ind w:left="5040" w:hanging="360"/>
      </w:pPr>
    </w:lvl>
    <w:lvl w:ilvl="7" w:tplc="0F6C015C" w:tentative="1">
      <w:start w:val="1"/>
      <w:numFmt w:val="lowerLetter"/>
      <w:lvlText w:val="%8."/>
      <w:lvlJc w:val="left"/>
      <w:pPr>
        <w:ind w:left="5760" w:hanging="360"/>
      </w:pPr>
    </w:lvl>
    <w:lvl w:ilvl="8" w:tplc="6992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D64DE"/>
    <w:multiLevelType w:val="hybridMultilevel"/>
    <w:tmpl w:val="18E42DA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204E8A"/>
    <w:multiLevelType w:val="hybridMultilevel"/>
    <w:tmpl w:val="A0D2350A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1231F6"/>
    <w:multiLevelType w:val="hybridMultilevel"/>
    <w:tmpl w:val="6CAC776C"/>
    <w:lvl w:ilvl="0" w:tplc="8F788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C3654" w:tentative="1">
      <w:start w:val="1"/>
      <w:numFmt w:val="lowerLetter"/>
      <w:lvlText w:val="%2."/>
      <w:lvlJc w:val="left"/>
      <w:pPr>
        <w:ind w:left="1440" w:hanging="360"/>
      </w:pPr>
    </w:lvl>
    <w:lvl w:ilvl="2" w:tplc="891EBA70" w:tentative="1">
      <w:start w:val="1"/>
      <w:numFmt w:val="lowerRoman"/>
      <w:lvlText w:val="%3."/>
      <w:lvlJc w:val="right"/>
      <w:pPr>
        <w:ind w:left="2160" w:hanging="180"/>
      </w:pPr>
    </w:lvl>
    <w:lvl w:ilvl="3" w:tplc="040EFD86" w:tentative="1">
      <w:start w:val="1"/>
      <w:numFmt w:val="decimal"/>
      <w:lvlText w:val="%4."/>
      <w:lvlJc w:val="left"/>
      <w:pPr>
        <w:ind w:left="2880" w:hanging="360"/>
      </w:pPr>
    </w:lvl>
    <w:lvl w:ilvl="4" w:tplc="9AA05F02" w:tentative="1">
      <w:start w:val="1"/>
      <w:numFmt w:val="lowerLetter"/>
      <w:lvlText w:val="%5."/>
      <w:lvlJc w:val="left"/>
      <w:pPr>
        <w:ind w:left="3600" w:hanging="360"/>
      </w:pPr>
    </w:lvl>
    <w:lvl w:ilvl="5" w:tplc="28FEE78C" w:tentative="1">
      <w:start w:val="1"/>
      <w:numFmt w:val="lowerRoman"/>
      <w:lvlText w:val="%6."/>
      <w:lvlJc w:val="right"/>
      <w:pPr>
        <w:ind w:left="4320" w:hanging="180"/>
      </w:pPr>
    </w:lvl>
    <w:lvl w:ilvl="6" w:tplc="9FA625A0" w:tentative="1">
      <w:start w:val="1"/>
      <w:numFmt w:val="decimal"/>
      <w:lvlText w:val="%7."/>
      <w:lvlJc w:val="left"/>
      <w:pPr>
        <w:ind w:left="5040" w:hanging="360"/>
      </w:pPr>
    </w:lvl>
    <w:lvl w:ilvl="7" w:tplc="D2D6133A" w:tentative="1">
      <w:start w:val="1"/>
      <w:numFmt w:val="lowerLetter"/>
      <w:lvlText w:val="%8."/>
      <w:lvlJc w:val="left"/>
      <w:pPr>
        <w:ind w:left="5760" w:hanging="360"/>
      </w:pPr>
    </w:lvl>
    <w:lvl w:ilvl="8" w:tplc="E1E2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571181"/>
    <w:multiLevelType w:val="multilevel"/>
    <w:tmpl w:val="800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936132"/>
    <w:multiLevelType w:val="multilevel"/>
    <w:tmpl w:val="064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1B863E3"/>
    <w:multiLevelType w:val="hybridMultilevel"/>
    <w:tmpl w:val="69F2C17E"/>
    <w:lvl w:ilvl="0" w:tplc="9B86FFAA">
      <w:start w:val="1"/>
      <w:numFmt w:val="decimal"/>
      <w:lvlText w:val="%1."/>
      <w:lvlJc w:val="left"/>
      <w:pPr>
        <w:ind w:left="720" w:hanging="360"/>
      </w:pPr>
    </w:lvl>
    <w:lvl w:ilvl="1" w:tplc="E08AC83C" w:tentative="1">
      <w:start w:val="1"/>
      <w:numFmt w:val="lowerLetter"/>
      <w:lvlText w:val="%2."/>
      <w:lvlJc w:val="left"/>
      <w:pPr>
        <w:ind w:left="1440" w:hanging="360"/>
      </w:pPr>
    </w:lvl>
    <w:lvl w:ilvl="2" w:tplc="4300AA04" w:tentative="1">
      <w:start w:val="1"/>
      <w:numFmt w:val="lowerRoman"/>
      <w:lvlText w:val="%3."/>
      <w:lvlJc w:val="right"/>
      <w:pPr>
        <w:ind w:left="2160" w:hanging="180"/>
      </w:pPr>
    </w:lvl>
    <w:lvl w:ilvl="3" w:tplc="DE6ED2C8" w:tentative="1">
      <w:start w:val="1"/>
      <w:numFmt w:val="decimal"/>
      <w:lvlText w:val="%4."/>
      <w:lvlJc w:val="left"/>
      <w:pPr>
        <w:ind w:left="2880" w:hanging="360"/>
      </w:pPr>
    </w:lvl>
    <w:lvl w:ilvl="4" w:tplc="037ADCFA" w:tentative="1">
      <w:start w:val="1"/>
      <w:numFmt w:val="lowerLetter"/>
      <w:lvlText w:val="%5."/>
      <w:lvlJc w:val="left"/>
      <w:pPr>
        <w:ind w:left="3600" w:hanging="360"/>
      </w:pPr>
    </w:lvl>
    <w:lvl w:ilvl="5" w:tplc="1DAA5486" w:tentative="1">
      <w:start w:val="1"/>
      <w:numFmt w:val="lowerRoman"/>
      <w:lvlText w:val="%6."/>
      <w:lvlJc w:val="right"/>
      <w:pPr>
        <w:ind w:left="4320" w:hanging="180"/>
      </w:pPr>
    </w:lvl>
    <w:lvl w:ilvl="6" w:tplc="1732479A" w:tentative="1">
      <w:start w:val="1"/>
      <w:numFmt w:val="decimal"/>
      <w:lvlText w:val="%7."/>
      <w:lvlJc w:val="left"/>
      <w:pPr>
        <w:ind w:left="5040" w:hanging="360"/>
      </w:pPr>
    </w:lvl>
    <w:lvl w:ilvl="7" w:tplc="72A21564" w:tentative="1">
      <w:start w:val="1"/>
      <w:numFmt w:val="lowerLetter"/>
      <w:lvlText w:val="%8."/>
      <w:lvlJc w:val="left"/>
      <w:pPr>
        <w:ind w:left="5760" w:hanging="360"/>
      </w:pPr>
    </w:lvl>
    <w:lvl w:ilvl="8" w:tplc="0C9AF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87AEE"/>
    <w:multiLevelType w:val="hybridMultilevel"/>
    <w:tmpl w:val="81CAA0C8"/>
    <w:lvl w:ilvl="0" w:tplc="C62CF9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CBECD54E" w:tentative="1">
      <w:start w:val="1"/>
      <w:numFmt w:val="lowerLetter"/>
      <w:lvlText w:val="%2."/>
      <w:lvlJc w:val="left"/>
      <w:pPr>
        <w:ind w:left="2160" w:hanging="360"/>
      </w:pPr>
    </w:lvl>
    <w:lvl w:ilvl="2" w:tplc="A77A6924" w:tentative="1">
      <w:start w:val="1"/>
      <w:numFmt w:val="lowerRoman"/>
      <w:lvlText w:val="%3."/>
      <w:lvlJc w:val="right"/>
      <w:pPr>
        <w:ind w:left="2880" w:hanging="180"/>
      </w:pPr>
    </w:lvl>
    <w:lvl w:ilvl="3" w:tplc="F1946686" w:tentative="1">
      <w:start w:val="1"/>
      <w:numFmt w:val="decimal"/>
      <w:lvlText w:val="%4."/>
      <w:lvlJc w:val="left"/>
      <w:pPr>
        <w:ind w:left="3600" w:hanging="360"/>
      </w:pPr>
    </w:lvl>
    <w:lvl w:ilvl="4" w:tplc="C21435FE" w:tentative="1">
      <w:start w:val="1"/>
      <w:numFmt w:val="lowerLetter"/>
      <w:lvlText w:val="%5."/>
      <w:lvlJc w:val="left"/>
      <w:pPr>
        <w:ind w:left="4320" w:hanging="360"/>
      </w:pPr>
    </w:lvl>
    <w:lvl w:ilvl="5" w:tplc="DD4085F2" w:tentative="1">
      <w:start w:val="1"/>
      <w:numFmt w:val="lowerRoman"/>
      <w:lvlText w:val="%6."/>
      <w:lvlJc w:val="right"/>
      <w:pPr>
        <w:ind w:left="5040" w:hanging="180"/>
      </w:pPr>
    </w:lvl>
    <w:lvl w:ilvl="6" w:tplc="27FE86CA" w:tentative="1">
      <w:start w:val="1"/>
      <w:numFmt w:val="decimal"/>
      <w:lvlText w:val="%7."/>
      <w:lvlJc w:val="left"/>
      <w:pPr>
        <w:ind w:left="5760" w:hanging="360"/>
      </w:pPr>
    </w:lvl>
    <w:lvl w:ilvl="7" w:tplc="7ADCEF90" w:tentative="1">
      <w:start w:val="1"/>
      <w:numFmt w:val="lowerLetter"/>
      <w:lvlText w:val="%8."/>
      <w:lvlJc w:val="left"/>
      <w:pPr>
        <w:ind w:left="6480" w:hanging="360"/>
      </w:pPr>
    </w:lvl>
    <w:lvl w:ilvl="8" w:tplc="2E2239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A6C4A96"/>
    <w:multiLevelType w:val="hybridMultilevel"/>
    <w:tmpl w:val="F2F42F4C"/>
    <w:lvl w:ilvl="0" w:tplc="EC04EF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9E2FC8" w:tentative="1">
      <w:start w:val="1"/>
      <w:numFmt w:val="lowerLetter"/>
      <w:lvlText w:val="%2."/>
      <w:lvlJc w:val="left"/>
      <w:pPr>
        <w:ind w:left="1440" w:hanging="360"/>
      </w:pPr>
    </w:lvl>
    <w:lvl w:ilvl="2" w:tplc="7BDC3C7A" w:tentative="1">
      <w:start w:val="1"/>
      <w:numFmt w:val="lowerRoman"/>
      <w:lvlText w:val="%3."/>
      <w:lvlJc w:val="right"/>
      <w:pPr>
        <w:ind w:left="2160" w:hanging="180"/>
      </w:pPr>
    </w:lvl>
    <w:lvl w:ilvl="3" w:tplc="9FD42FB6" w:tentative="1">
      <w:start w:val="1"/>
      <w:numFmt w:val="decimal"/>
      <w:lvlText w:val="%4."/>
      <w:lvlJc w:val="left"/>
      <w:pPr>
        <w:ind w:left="2880" w:hanging="360"/>
      </w:pPr>
    </w:lvl>
    <w:lvl w:ilvl="4" w:tplc="E3BAFEF6" w:tentative="1">
      <w:start w:val="1"/>
      <w:numFmt w:val="lowerLetter"/>
      <w:lvlText w:val="%5."/>
      <w:lvlJc w:val="left"/>
      <w:pPr>
        <w:ind w:left="3600" w:hanging="360"/>
      </w:pPr>
    </w:lvl>
    <w:lvl w:ilvl="5" w:tplc="BF26AA0C" w:tentative="1">
      <w:start w:val="1"/>
      <w:numFmt w:val="lowerRoman"/>
      <w:lvlText w:val="%6."/>
      <w:lvlJc w:val="right"/>
      <w:pPr>
        <w:ind w:left="4320" w:hanging="180"/>
      </w:pPr>
    </w:lvl>
    <w:lvl w:ilvl="6" w:tplc="42901932" w:tentative="1">
      <w:start w:val="1"/>
      <w:numFmt w:val="decimal"/>
      <w:lvlText w:val="%7."/>
      <w:lvlJc w:val="left"/>
      <w:pPr>
        <w:ind w:left="5040" w:hanging="360"/>
      </w:pPr>
    </w:lvl>
    <w:lvl w:ilvl="7" w:tplc="F2B48726" w:tentative="1">
      <w:start w:val="1"/>
      <w:numFmt w:val="lowerLetter"/>
      <w:lvlText w:val="%8."/>
      <w:lvlJc w:val="left"/>
      <w:pPr>
        <w:ind w:left="5760" w:hanging="360"/>
      </w:pPr>
    </w:lvl>
    <w:lvl w:ilvl="8" w:tplc="59D84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954519"/>
    <w:multiLevelType w:val="multilevel"/>
    <w:tmpl w:val="19E82F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53523E0B"/>
    <w:multiLevelType w:val="hybridMultilevel"/>
    <w:tmpl w:val="FE7098B2"/>
    <w:lvl w:ilvl="0" w:tplc="26C6E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64A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E9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0C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6A7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84F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4B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89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3A3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EA0014"/>
    <w:multiLevelType w:val="hybridMultilevel"/>
    <w:tmpl w:val="3D58E1E8"/>
    <w:lvl w:ilvl="0" w:tplc="0D303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26AD62" w:tentative="1">
      <w:start w:val="1"/>
      <w:numFmt w:val="lowerLetter"/>
      <w:lvlText w:val="%2."/>
      <w:lvlJc w:val="left"/>
      <w:pPr>
        <w:ind w:left="1080" w:hanging="360"/>
      </w:pPr>
    </w:lvl>
    <w:lvl w:ilvl="2" w:tplc="3516E986" w:tentative="1">
      <w:start w:val="1"/>
      <w:numFmt w:val="lowerRoman"/>
      <w:lvlText w:val="%3."/>
      <w:lvlJc w:val="right"/>
      <w:pPr>
        <w:ind w:left="1800" w:hanging="180"/>
      </w:pPr>
    </w:lvl>
    <w:lvl w:ilvl="3" w:tplc="3BD4989E" w:tentative="1">
      <w:start w:val="1"/>
      <w:numFmt w:val="decimal"/>
      <w:lvlText w:val="%4."/>
      <w:lvlJc w:val="left"/>
      <w:pPr>
        <w:ind w:left="2520" w:hanging="360"/>
      </w:pPr>
    </w:lvl>
    <w:lvl w:ilvl="4" w:tplc="5366DE40" w:tentative="1">
      <w:start w:val="1"/>
      <w:numFmt w:val="lowerLetter"/>
      <w:lvlText w:val="%5."/>
      <w:lvlJc w:val="left"/>
      <w:pPr>
        <w:ind w:left="3240" w:hanging="360"/>
      </w:pPr>
    </w:lvl>
    <w:lvl w:ilvl="5" w:tplc="BE7C463C" w:tentative="1">
      <w:start w:val="1"/>
      <w:numFmt w:val="lowerRoman"/>
      <w:lvlText w:val="%6."/>
      <w:lvlJc w:val="right"/>
      <w:pPr>
        <w:ind w:left="3960" w:hanging="180"/>
      </w:pPr>
    </w:lvl>
    <w:lvl w:ilvl="6" w:tplc="EB4EB62E" w:tentative="1">
      <w:start w:val="1"/>
      <w:numFmt w:val="decimal"/>
      <w:lvlText w:val="%7."/>
      <w:lvlJc w:val="left"/>
      <w:pPr>
        <w:ind w:left="4680" w:hanging="360"/>
      </w:pPr>
    </w:lvl>
    <w:lvl w:ilvl="7" w:tplc="98AC9D8C" w:tentative="1">
      <w:start w:val="1"/>
      <w:numFmt w:val="lowerLetter"/>
      <w:lvlText w:val="%8."/>
      <w:lvlJc w:val="left"/>
      <w:pPr>
        <w:ind w:left="5400" w:hanging="360"/>
      </w:pPr>
    </w:lvl>
    <w:lvl w:ilvl="8" w:tplc="B008AC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0F746E"/>
    <w:multiLevelType w:val="multilevel"/>
    <w:tmpl w:val="C6A2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C7D7113"/>
    <w:multiLevelType w:val="hybridMultilevel"/>
    <w:tmpl w:val="776873A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3C24656"/>
    <w:multiLevelType w:val="hybridMultilevel"/>
    <w:tmpl w:val="1F56A95E"/>
    <w:lvl w:ilvl="0" w:tplc="D3A2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56E1314" w:tentative="1">
      <w:start w:val="1"/>
      <w:numFmt w:val="lowerLetter"/>
      <w:lvlText w:val="%2."/>
      <w:lvlJc w:val="left"/>
      <w:pPr>
        <w:ind w:left="1080" w:hanging="360"/>
      </w:pPr>
    </w:lvl>
    <w:lvl w:ilvl="2" w:tplc="2488F6F0" w:tentative="1">
      <w:start w:val="1"/>
      <w:numFmt w:val="lowerRoman"/>
      <w:lvlText w:val="%3."/>
      <w:lvlJc w:val="right"/>
      <w:pPr>
        <w:ind w:left="1800" w:hanging="180"/>
      </w:pPr>
    </w:lvl>
    <w:lvl w:ilvl="3" w:tplc="EB3E59F2" w:tentative="1">
      <w:start w:val="1"/>
      <w:numFmt w:val="decimal"/>
      <w:lvlText w:val="%4."/>
      <w:lvlJc w:val="left"/>
      <w:pPr>
        <w:ind w:left="2520" w:hanging="360"/>
      </w:pPr>
    </w:lvl>
    <w:lvl w:ilvl="4" w:tplc="16E6C58A" w:tentative="1">
      <w:start w:val="1"/>
      <w:numFmt w:val="lowerLetter"/>
      <w:lvlText w:val="%5."/>
      <w:lvlJc w:val="left"/>
      <w:pPr>
        <w:ind w:left="3240" w:hanging="360"/>
      </w:pPr>
    </w:lvl>
    <w:lvl w:ilvl="5" w:tplc="BA18BE20" w:tentative="1">
      <w:start w:val="1"/>
      <w:numFmt w:val="lowerRoman"/>
      <w:lvlText w:val="%6."/>
      <w:lvlJc w:val="right"/>
      <w:pPr>
        <w:ind w:left="3960" w:hanging="180"/>
      </w:pPr>
    </w:lvl>
    <w:lvl w:ilvl="6" w:tplc="5B6E243E" w:tentative="1">
      <w:start w:val="1"/>
      <w:numFmt w:val="decimal"/>
      <w:lvlText w:val="%7."/>
      <w:lvlJc w:val="left"/>
      <w:pPr>
        <w:ind w:left="4680" w:hanging="360"/>
      </w:pPr>
    </w:lvl>
    <w:lvl w:ilvl="7" w:tplc="AD02C96E" w:tentative="1">
      <w:start w:val="1"/>
      <w:numFmt w:val="lowerLetter"/>
      <w:lvlText w:val="%8."/>
      <w:lvlJc w:val="left"/>
      <w:pPr>
        <w:ind w:left="5400" w:hanging="360"/>
      </w:pPr>
    </w:lvl>
    <w:lvl w:ilvl="8" w:tplc="1C02F9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5A47AC"/>
    <w:multiLevelType w:val="hybridMultilevel"/>
    <w:tmpl w:val="9104C5F6"/>
    <w:lvl w:ilvl="0" w:tplc="6A62B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323B7B"/>
    <w:multiLevelType w:val="hybridMultilevel"/>
    <w:tmpl w:val="3F8649D6"/>
    <w:lvl w:ilvl="0" w:tplc="69042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DFE600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D5AC7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DF4B71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CCED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B48D21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A2CA75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95467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F3E06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2" w15:restartNumberingAfterBreak="0">
    <w:nsid w:val="6C264510"/>
    <w:multiLevelType w:val="hybridMultilevel"/>
    <w:tmpl w:val="70B68B66"/>
    <w:lvl w:ilvl="0" w:tplc="70002A08">
      <w:start w:val="1"/>
      <w:numFmt w:val="decimal"/>
      <w:lvlText w:val="%1."/>
      <w:lvlJc w:val="left"/>
      <w:pPr>
        <w:ind w:left="720" w:hanging="360"/>
      </w:pPr>
    </w:lvl>
    <w:lvl w:ilvl="1" w:tplc="C658A7F6" w:tentative="1">
      <w:start w:val="1"/>
      <w:numFmt w:val="lowerLetter"/>
      <w:lvlText w:val="%2."/>
      <w:lvlJc w:val="left"/>
      <w:pPr>
        <w:ind w:left="1440" w:hanging="360"/>
      </w:pPr>
    </w:lvl>
    <w:lvl w:ilvl="2" w:tplc="1BEA2178" w:tentative="1">
      <w:start w:val="1"/>
      <w:numFmt w:val="lowerRoman"/>
      <w:lvlText w:val="%3."/>
      <w:lvlJc w:val="right"/>
      <w:pPr>
        <w:ind w:left="2160" w:hanging="180"/>
      </w:pPr>
    </w:lvl>
    <w:lvl w:ilvl="3" w:tplc="4022C7DC" w:tentative="1">
      <w:start w:val="1"/>
      <w:numFmt w:val="decimal"/>
      <w:lvlText w:val="%4."/>
      <w:lvlJc w:val="left"/>
      <w:pPr>
        <w:ind w:left="2880" w:hanging="360"/>
      </w:pPr>
    </w:lvl>
    <w:lvl w:ilvl="4" w:tplc="D13C652A" w:tentative="1">
      <w:start w:val="1"/>
      <w:numFmt w:val="lowerLetter"/>
      <w:lvlText w:val="%5."/>
      <w:lvlJc w:val="left"/>
      <w:pPr>
        <w:ind w:left="3600" w:hanging="360"/>
      </w:pPr>
    </w:lvl>
    <w:lvl w:ilvl="5" w:tplc="74A43A60" w:tentative="1">
      <w:start w:val="1"/>
      <w:numFmt w:val="lowerRoman"/>
      <w:lvlText w:val="%6."/>
      <w:lvlJc w:val="right"/>
      <w:pPr>
        <w:ind w:left="4320" w:hanging="180"/>
      </w:pPr>
    </w:lvl>
    <w:lvl w:ilvl="6" w:tplc="C178B900" w:tentative="1">
      <w:start w:val="1"/>
      <w:numFmt w:val="decimal"/>
      <w:lvlText w:val="%7."/>
      <w:lvlJc w:val="left"/>
      <w:pPr>
        <w:ind w:left="5040" w:hanging="360"/>
      </w:pPr>
    </w:lvl>
    <w:lvl w:ilvl="7" w:tplc="E460D7B6" w:tentative="1">
      <w:start w:val="1"/>
      <w:numFmt w:val="lowerLetter"/>
      <w:lvlText w:val="%8."/>
      <w:lvlJc w:val="left"/>
      <w:pPr>
        <w:ind w:left="5760" w:hanging="360"/>
      </w:pPr>
    </w:lvl>
    <w:lvl w:ilvl="8" w:tplc="241A6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D3240E"/>
    <w:multiLevelType w:val="hybridMultilevel"/>
    <w:tmpl w:val="DDE06376"/>
    <w:lvl w:ilvl="0" w:tplc="88D4B5E6">
      <w:start w:val="1"/>
      <w:numFmt w:val="decimal"/>
      <w:lvlText w:val="%1."/>
      <w:lvlJc w:val="left"/>
      <w:pPr>
        <w:ind w:left="720" w:hanging="360"/>
      </w:pPr>
    </w:lvl>
    <w:lvl w:ilvl="1" w:tplc="E28EFFF4" w:tentative="1">
      <w:start w:val="1"/>
      <w:numFmt w:val="lowerLetter"/>
      <w:lvlText w:val="%2."/>
      <w:lvlJc w:val="left"/>
      <w:pPr>
        <w:ind w:left="1440" w:hanging="360"/>
      </w:pPr>
    </w:lvl>
    <w:lvl w:ilvl="2" w:tplc="F0208E4A" w:tentative="1">
      <w:start w:val="1"/>
      <w:numFmt w:val="lowerRoman"/>
      <w:lvlText w:val="%3."/>
      <w:lvlJc w:val="right"/>
      <w:pPr>
        <w:ind w:left="2160" w:hanging="180"/>
      </w:pPr>
    </w:lvl>
    <w:lvl w:ilvl="3" w:tplc="2ABE49D6" w:tentative="1">
      <w:start w:val="1"/>
      <w:numFmt w:val="decimal"/>
      <w:lvlText w:val="%4."/>
      <w:lvlJc w:val="left"/>
      <w:pPr>
        <w:ind w:left="2880" w:hanging="360"/>
      </w:pPr>
    </w:lvl>
    <w:lvl w:ilvl="4" w:tplc="FAE26E64" w:tentative="1">
      <w:start w:val="1"/>
      <w:numFmt w:val="lowerLetter"/>
      <w:lvlText w:val="%5."/>
      <w:lvlJc w:val="left"/>
      <w:pPr>
        <w:ind w:left="3600" w:hanging="360"/>
      </w:pPr>
    </w:lvl>
    <w:lvl w:ilvl="5" w:tplc="88FE22AA" w:tentative="1">
      <w:start w:val="1"/>
      <w:numFmt w:val="lowerRoman"/>
      <w:lvlText w:val="%6."/>
      <w:lvlJc w:val="right"/>
      <w:pPr>
        <w:ind w:left="4320" w:hanging="180"/>
      </w:pPr>
    </w:lvl>
    <w:lvl w:ilvl="6" w:tplc="18CCC9F8" w:tentative="1">
      <w:start w:val="1"/>
      <w:numFmt w:val="decimal"/>
      <w:lvlText w:val="%7."/>
      <w:lvlJc w:val="left"/>
      <w:pPr>
        <w:ind w:left="5040" w:hanging="360"/>
      </w:pPr>
    </w:lvl>
    <w:lvl w:ilvl="7" w:tplc="B99E8908" w:tentative="1">
      <w:start w:val="1"/>
      <w:numFmt w:val="lowerLetter"/>
      <w:lvlText w:val="%8."/>
      <w:lvlJc w:val="left"/>
      <w:pPr>
        <w:ind w:left="5760" w:hanging="360"/>
      </w:pPr>
    </w:lvl>
    <w:lvl w:ilvl="8" w:tplc="78E0C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8F1602"/>
    <w:multiLevelType w:val="hybridMultilevel"/>
    <w:tmpl w:val="1C6CA7B4"/>
    <w:lvl w:ilvl="0" w:tplc="2CE49A76">
      <w:start w:val="1"/>
      <w:numFmt w:val="decimal"/>
      <w:lvlText w:val="%1."/>
      <w:lvlJc w:val="left"/>
      <w:pPr>
        <w:ind w:left="720" w:hanging="360"/>
      </w:pPr>
    </w:lvl>
    <w:lvl w:ilvl="1" w:tplc="202819DA" w:tentative="1">
      <w:start w:val="1"/>
      <w:numFmt w:val="lowerLetter"/>
      <w:lvlText w:val="%2."/>
      <w:lvlJc w:val="left"/>
      <w:pPr>
        <w:ind w:left="1440" w:hanging="360"/>
      </w:pPr>
    </w:lvl>
    <w:lvl w:ilvl="2" w:tplc="3DC4D634" w:tentative="1">
      <w:start w:val="1"/>
      <w:numFmt w:val="lowerRoman"/>
      <w:lvlText w:val="%3."/>
      <w:lvlJc w:val="right"/>
      <w:pPr>
        <w:ind w:left="2160" w:hanging="180"/>
      </w:pPr>
    </w:lvl>
    <w:lvl w:ilvl="3" w:tplc="2BEEB69A" w:tentative="1">
      <w:start w:val="1"/>
      <w:numFmt w:val="decimal"/>
      <w:lvlText w:val="%4."/>
      <w:lvlJc w:val="left"/>
      <w:pPr>
        <w:ind w:left="2880" w:hanging="360"/>
      </w:pPr>
    </w:lvl>
    <w:lvl w:ilvl="4" w:tplc="E280DC48" w:tentative="1">
      <w:start w:val="1"/>
      <w:numFmt w:val="lowerLetter"/>
      <w:lvlText w:val="%5."/>
      <w:lvlJc w:val="left"/>
      <w:pPr>
        <w:ind w:left="3600" w:hanging="360"/>
      </w:pPr>
    </w:lvl>
    <w:lvl w:ilvl="5" w:tplc="2FC27CF0" w:tentative="1">
      <w:start w:val="1"/>
      <w:numFmt w:val="lowerRoman"/>
      <w:lvlText w:val="%6."/>
      <w:lvlJc w:val="right"/>
      <w:pPr>
        <w:ind w:left="4320" w:hanging="180"/>
      </w:pPr>
    </w:lvl>
    <w:lvl w:ilvl="6" w:tplc="60A867BE" w:tentative="1">
      <w:start w:val="1"/>
      <w:numFmt w:val="decimal"/>
      <w:lvlText w:val="%7."/>
      <w:lvlJc w:val="left"/>
      <w:pPr>
        <w:ind w:left="5040" w:hanging="360"/>
      </w:pPr>
    </w:lvl>
    <w:lvl w:ilvl="7" w:tplc="5D2A77AC" w:tentative="1">
      <w:start w:val="1"/>
      <w:numFmt w:val="lowerLetter"/>
      <w:lvlText w:val="%8."/>
      <w:lvlJc w:val="left"/>
      <w:pPr>
        <w:ind w:left="5760" w:hanging="360"/>
      </w:pPr>
    </w:lvl>
    <w:lvl w:ilvl="8" w:tplc="80AA9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0640A4"/>
    <w:multiLevelType w:val="multilevel"/>
    <w:tmpl w:val="1326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DE5764"/>
    <w:multiLevelType w:val="multilevel"/>
    <w:tmpl w:val="B30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48231915">
    <w:abstractNumId w:val="34"/>
  </w:num>
  <w:num w:numId="2" w16cid:durableId="628823863">
    <w:abstractNumId w:val="8"/>
  </w:num>
  <w:num w:numId="3" w16cid:durableId="1391927253">
    <w:abstractNumId w:val="31"/>
  </w:num>
  <w:num w:numId="4" w16cid:durableId="2143305341">
    <w:abstractNumId w:val="18"/>
  </w:num>
  <w:num w:numId="5" w16cid:durableId="1314603434">
    <w:abstractNumId w:val="6"/>
  </w:num>
  <w:num w:numId="6" w16cid:durableId="1679455499">
    <w:abstractNumId w:val="22"/>
  </w:num>
  <w:num w:numId="7" w16cid:durableId="1196775766">
    <w:abstractNumId w:val="33"/>
  </w:num>
  <w:num w:numId="8" w16cid:durableId="1558976468">
    <w:abstractNumId w:val="32"/>
  </w:num>
  <w:num w:numId="9" w16cid:durableId="2070155393">
    <w:abstractNumId w:val="11"/>
  </w:num>
  <w:num w:numId="10" w16cid:durableId="2134907847">
    <w:abstractNumId w:val="12"/>
  </w:num>
  <w:num w:numId="11" w16cid:durableId="1256092234">
    <w:abstractNumId w:val="26"/>
  </w:num>
  <w:num w:numId="12" w16cid:durableId="1694960194">
    <w:abstractNumId w:val="29"/>
  </w:num>
  <w:num w:numId="13" w16cid:durableId="1867862204">
    <w:abstractNumId w:val="3"/>
  </w:num>
  <w:num w:numId="14" w16cid:durableId="427164021">
    <w:abstractNumId w:val="2"/>
  </w:num>
  <w:num w:numId="15" w16cid:durableId="998927710">
    <w:abstractNumId w:val="25"/>
  </w:num>
  <w:num w:numId="16" w16cid:durableId="436291144">
    <w:abstractNumId w:val="9"/>
  </w:num>
  <w:num w:numId="17" w16cid:durableId="268204738">
    <w:abstractNumId w:val="19"/>
  </w:num>
  <w:num w:numId="18" w16cid:durableId="2011178151">
    <w:abstractNumId w:val="35"/>
  </w:num>
  <w:num w:numId="19" w16cid:durableId="1312179578">
    <w:abstractNumId w:val="0"/>
  </w:num>
  <w:num w:numId="20" w16cid:durableId="214321230">
    <w:abstractNumId w:val="21"/>
  </w:num>
  <w:num w:numId="21" w16cid:durableId="702829188">
    <w:abstractNumId w:val="14"/>
  </w:num>
  <w:num w:numId="22" w16cid:durableId="628441682">
    <w:abstractNumId w:val="5"/>
  </w:num>
  <w:num w:numId="23" w16cid:durableId="254824638">
    <w:abstractNumId w:val="13"/>
  </w:num>
  <w:num w:numId="24" w16cid:durableId="111949029">
    <w:abstractNumId w:val="23"/>
  </w:num>
  <w:num w:numId="25" w16cid:durableId="515657048">
    <w:abstractNumId w:val="1"/>
  </w:num>
  <w:num w:numId="26" w16cid:durableId="1282030123">
    <w:abstractNumId w:val="15"/>
  </w:num>
  <w:num w:numId="27" w16cid:durableId="104081853">
    <w:abstractNumId w:val="20"/>
  </w:num>
  <w:num w:numId="28" w16cid:durableId="1847788565">
    <w:abstractNumId w:val="24"/>
  </w:num>
  <w:num w:numId="29" w16cid:durableId="1310868154">
    <w:abstractNumId w:val="36"/>
  </w:num>
  <w:num w:numId="30" w16cid:durableId="137234058">
    <w:abstractNumId w:val="7"/>
  </w:num>
  <w:num w:numId="31" w16cid:durableId="588545476">
    <w:abstractNumId w:val="27"/>
  </w:num>
  <w:num w:numId="32" w16cid:durableId="240406520">
    <w:abstractNumId w:val="10"/>
  </w:num>
  <w:num w:numId="33" w16cid:durableId="1371689033">
    <w:abstractNumId w:val="30"/>
  </w:num>
  <w:num w:numId="34" w16cid:durableId="1522431693">
    <w:abstractNumId w:val="16"/>
  </w:num>
  <w:num w:numId="35" w16cid:durableId="1996105327">
    <w:abstractNumId w:val="4"/>
  </w:num>
  <w:num w:numId="36" w16cid:durableId="568536005">
    <w:abstractNumId w:val="28"/>
  </w:num>
  <w:num w:numId="37" w16cid:durableId="172078598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67"/>
    <w:rsid w:val="00001D87"/>
    <w:rsid w:val="000108C8"/>
    <w:rsid w:val="00012A04"/>
    <w:rsid w:val="00017E64"/>
    <w:rsid w:val="00024CD4"/>
    <w:rsid w:val="000407A4"/>
    <w:rsid w:val="0004538B"/>
    <w:rsid w:val="0005043D"/>
    <w:rsid w:val="00055432"/>
    <w:rsid w:val="00063275"/>
    <w:rsid w:val="00074B5C"/>
    <w:rsid w:val="000812AF"/>
    <w:rsid w:val="00087552"/>
    <w:rsid w:val="000C2A2A"/>
    <w:rsid w:val="000C542D"/>
    <w:rsid w:val="000C5C67"/>
    <w:rsid w:val="000C76DE"/>
    <w:rsid w:val="000D0607"/>
    <w:rsid w:val="000D6452"/>
    <w:rsid w:val="000D7FAE"/>
    <w:rsid w:val="000E1535"/>
    <w:rsid w:val="000E7EA6"/>
    <w:rsid w:val="000F0605"/>
    <w:rsid w:val="000F3CC9"/>
    <w:rsid w:val="000F7582"/>
    <w:rsid w:val="001011A7"/>
    <w:rsid w:val="00106314"/>
    <w:rsid w:val="00122238"/>
    <w:rsid w:val="001235E0"/>
    <w:rsid w:val="00124C96"/>
    <w:rsid w:val="00126172"/>
    <w:rsid w:val="00126FAE"/>
    <w:rsid w:val="001364C9"/>
    <w:rsid w:val="001469E1"/>
    <w:rsid w:val="0016087D"/>
    <w:rsid w:val="00165240"/>
    <w:rsid w:val="001777BF"/>
    <w:rsid w:val="00191E95"/>
    <w:rsid w:val="001B289E"/>
    <w:rsid w:val="001C2646"/>
    <w:rsid w:val="001D48C5"/>
    <w:rsid w:val="001E5E75"/>
    <w:rsid w:val="001F03B2"/>
    <w:rsid w:val="001F0E6C"/>
    <w:rsid w:val="00203EE5"/>
    <w:rsid w:val="00222CBC"/>
    <w:rsid w:val="00226988"/>
    <w:rsid w:val="0022750B"/>
    <w:rsid w:val="00236F24"/>
    <w:rsid w:val="00262CF4"/>
    <w:rsid w:val="00284ECB"/>
    <w:rsid w:val="00284ED3"/>
    <w:rsid w:val="00292DB3"/>
    <w:rsid w:val="002958F2"/>
    <w:rsid w:val="00295C9D"/>
    <w:rsid w:val="002A52ED"/>
    <w:rsid w:val="002B194E"/>
    <w:rsid w:val="002B3A13"/>
    <w:rsid w:val="002C78FB"/>
    <w:rsid w:val="002D32D1"/>
    <w:rsid w:val="002E0A63"/>
    <w:rsid w:val="002E5383"/>
    <w:rsid w:val="002E6584"/>
    <w:rsid w:val="002F1AA1"/>
    <w:rsid w:val="002F2728"/>
    <w:rsid w:val="002F4586"/>
    <w:rsid w:val="002F4A1C"/>
    <w:rsid w:val="00302D51"/>
    <w:rsid w:val="00315F9E"/>
    <w:rsid w:val="00316F3D"/>
    <w:rsid w:val="00322D63"/>
    <w:rsid w:val="00323E3E"/>
    <w:rsid w:val="0032413D"/>
    <w:rsid w:val="00330BA4"/>
    <w:rsid w:val="00342BC2"/>
    <w:rsid w:val="00354CEB"/>
    <w:rsid w:val="00356394"/>
    <w:rsid w:val="0036737B"/>
    <w:rsid w:val="00377A99"/>
    <w:rsid w:val="0038200B"/>
    <w:rsid w:val="00385CC5"/>
    <w:rsid w:val="00397A63"/>
    <w:rsid w:val="003A4211"/>
    <w:rsid w:val="003A51F5"/>
    <w:rsid w:val="003B6767"/>
    <w:rsid w:val="003C0D12"/>
    <w:rsid w:val="003C2985"/>
    <w:rsid w:val="003C3A02"/>
    <w:rsid w:val="003D2089"/>
    <w:rsid w:val="003D76BE"/>
    <w:rsid w:val="003F378A"/>
    <w:rsid w:val="003F7028"/>
    <w:rsid w:val="004012BE"/>
    <w:rsid w:val="00405007"/>
    <w:rsid w:val="004131E6"/>
    <w:rsid w:val="004153BA"/>
    <w:rsid w:val="00421969"/>
    <w:rsid w:val="00424A71"/>
    <w:rsid w:val="00425E39"/>
    <w:rsid w:val="0042651C"/>
    <w:rsid w:val="004318F3"/>
    <w:rsid w:val="00432649"/>
    <w:rsid w:val="004335D4"/>
    <w:rsid w:val="004359D2"/>
    <w:rsid w:val="00450358"/>
    <w:rsid w:val="004535A9"/>
    <w:rsid w:val="004555FE"/>
    <w:rsid w:val="00461883"/>
    <w:rsid w:val="0046204A"/>
    <w:rsid w:val="004757B6"/>
    <w:rsid w:val="00475C90"/>
    <w:rsid w:val="004768C1"/>
    <w:rsid w:val="00493FC4"/>
    <w:rsid w:val="004A3935"/>
    <w:rsid w:val="004B5FBE"/>
    <w:rsid w:val="004D29F0"/>
    <w:rsid w:val="004D4C59"/>
    <w:rsid w:val="004E4BD9"/>
    <w:rsid w:val="004F03C3"/>
    <w:rsid w:val="0050557E"/>
    <w:rsid w:val="00515A45"/>
    <w:rsid w:val="005401D4"/>
    <w:rsid w:val="0054425F"/>
    <w:rsid w:val="00554A6D"/>
    <w:rsid w:val="00560198"/>
    <w:rsid w:val="005828AB"/>
    <w:rsid w:val="00582F0D"/>
    <w:rsid w:val="00590025"/>
    <w:rsid w:val="00591466"/>
    <w:rsid w:val="005A484A"/>
    <w:rsid w:val="005B3C41"/>
    <w:rsid w:val="005B6361"/>
    <w:rsid w:val="005D0758"/>
    <w:rsid w:val="005D09EA"/>
    <w:rsid w:val="005D1F73"/>
    <w:rsid w:val="005D4772"/>
    <w:rsid w:val="005E32B2"/>
    <w:rsid w:val="005E52FE"/>
    <w:rsid w:val="006024CC"/>
    <w:rsid w:val="00613AD9"/>
    <w:rsid w:val="00620B56"/>
    <w:rsid w:val="00640C52"/>
    <w:rsid w:val="006554E6"/>
    <w:rsid w:val="006748D8"/>
    <w:rsid w:val="00680DCF"/>
    <w:rsid w:val="00682D10"/>
    <w:rsid w:val="00687B87"/>
    <w:rsid w:val="0069674B"/>
    <w:rsid w:val="0069754E"/>
    <w:rsid w:val="006A1F60"/>
    <w:rsid w:val="006A2B1D"/>
    <w:rsid w:val="006A74B6"/>
    <w:rsid w:val="006A77FA"/>
    <w:rsid w:val="006A7824"/>
    <w:rsid w:val="006A7B38"/>
    <w:rsid w:val="006B31D4"/>
    <w:rsid w:val="006B6640"/>
    <w:rsid w:val="006D0AB7"/>
    <w:rsid w:val="006E0C47"/>
    <w:rsid w:val="00703A45"/>
    <w:rsid w:val="0070531C"/>
    <w:rsid w:val="007235FA"/>
    <w:rsid w:val="0072696F"/>
    <w:rsid w:val="00730623"/>
    <w:rsid w:val="0075085E"/>
    <w:rsid w:val="007528C8"/>
    <w:rsid w:val="00761CDE"/>
    <w:rsid w:val="00764402"/>
    <w:rsid w:val="00767305"/>
    <w:rsid w:val="00780CFE"/>
    <w:rsid w:val="00783398"/>
    <w:rsid w:val="00783C50"/>
    <w:rsid w:val="00787CB0"/>
    <w:rsid w:val="00791114"/>
    <w:rsid w:val="0079545A"/>
    <w:rsid w:val="00796115"/>
    <w:rsid w:val="00797671"/>
    <w:rsid w:val="007A003F"/>
    <w:rsid w:val="007A2A59"/>
    <w:rsid w:val="007A53B4"/>
    <w:rsid w:val="007A6687"/>
    <w:rsid w:val="007B18A0"/>
    <w:rsid w:val="007B3BFC"/>
    <w:rsid w:val="007C1D0F"/>
    <w:rsid w:val="007D36F3"/>
    <w:rsid w:val="007D6B44"/>
    <w:rsid w:val="007E05B3"/>
    <w:rsid w:val="007E1961"/>
    <w:rsid w:val="007E7A09"/>
    <w:rsid w:val="007F0D32"/>
    <w:rsid w:val="007F3827"/>
    <w:rsid w:val="007F6725"/>
    <w:rsid w:val="00800BCE"/>
    <w:rsid w:val="00801A4F"/>
    <w:rsid w:val="0080229A"/>
    <w:rsid w:val="008033A6"/>
    <w:rsid w:val="00805111"/>
    <w:rsid w:val="008306C6"/>
    <w:rsid w:val="008312B8"/>
    <w:rsid w:val="00840EAA"/>
    <w:rsid w:val="00844B56"/>
    <w:rsid w:val="00846E6C"/>
    <w:rsid w:val="0085314D"/>
    <w:rsid w:val="00863443"/>
    <w:rsid w:val="00871CD2"/>
    <w:rsid w:val="008724E1"/>
    <w:rsid w:val="00872F05"/>
    <w:rsid w:val="008802B1"/>
    <w:rsid w:val="0088468F"/>
    <w:rsid w:val="00896AD4"/>
    <w:rsid w:val="008A3EA2"/>
    <w:rsid w:val="008C5343"/>
    <w:rsid w:val="008D349A"/>
    <w:rsid w:val="008F55B5"/>
    <w:rsid w:val="008F7A6C"/>
    <w:rsid w:val="008F7C5A"/>
    <w:rsid w:val="009126D6"/>
    <w:rsid w:val="00912EDF"/>
    <w:rsid w:val="00920941"/>
    <w:rsid w:val="00921655"/>
    <w:rsid w:val="0092351D"/>
    <w:rsid w:val="00930317"/>
    <w:rsid w:val="00931883"/>
    <w:rsid w:val="0093227E"/>
    <w:rsid w:val="00945332"/>
    <w:rsid w:val="00945A24"/>
    <w:rsid w:val="0095006C"/>
    <w:rsid w:val="00952ED0"/>
    <w:rsid w:val="009564BF"/>
    <w:rsid w:val="00956611"/>
    <w:rsid w:val="00957143"/>
    <w:rsid w:val="00957379"/>
    <w:rsid w:val="00963FAE"/>
    <w:rsid w:val="00984B26"/>
    <w:rsid w:val="00987C7E"/>
    <w:rsid w:val="00993139"/>
    <w:rsid w:val="00997ADD"/>
    <w:rsid w:val="009B3CF7"/>
    <w:rsid w:val="009B5109"/>
    <w:rsid w:val="009C5E21"/>
    <w:rsid w:val="009D7331"/>
    <w:rsid w:val="009E5688"/>
    <w:rsid w:val="009E585D"/>
    <w:rsid w:val="009F7AEA"/>
    <w:rsid w:val="00A02B45"/>
    <w:rsid w:val="00A05A85"/>
    <w:rsid w:val="00A1426A"/>
    <w:rsid w:val="00A17F17"/>
    <w:rsid w:val="00A24CB8"/>
    <w:rsid w:val="00A30D2B"/>
    <w:rsid w:val="00A37FB8"/>
    <w:rsid w:val="00A429A3"/>
    <w:rsid w:val="00A4534E"/>
    <w:rsid w:val="00A66B7C"/>
    <w:rsid w:val="00A72EFC"/>
    <w:rsid w:val="00A83DEE"/>
    <w:rsid w:val="00A84769"/>
    <w:rsid w:val="00A84E4E"/>
    <w:rsid w:val="00A86B6F"/>
    <w:rsid w:val="00A87590"/>
    <w:rsid w:val="00AC38DC"/>
    <w:rsid w:val="00AC589D"/>
    <w:rsid w:val="00AD384C"/>
    <w:rsid w:val="00AE4D7C"/>
    <w:rsid w:val="00AE4E32"/>
    <w:rsid w:val="00AE77EB"/>
    <w:rsid w:val="00AF089A"/>
    <w:rsid w:val="00B0218E"/>
    <w:rsid w:val="00B039C6"/>
    <w:rsid w:val="00B15F6B"/>
    <w:rsid w:val="00B17820"/>
    <w:rsid w:val="00B24557"/>
    <w:rsid w:val="00B31A57"/>
    <w:rsid w:val="00B35668"/>
    <w:rsid w:val="00B37B7C"/>
    <w:rsid w:val="00B401FF"/>
    <w:rsid w:val="00B46E4E"/>
    <w:rsid w:val="00B52D68"/>
    <w:rsid w:val="00B57222"/>
    <w:rsid w:val="00B73D16"/>
    <w:rsid w:val="00B7758C"/>
    <w:rsid w:val="00BA5690"/>
    <w:rsid w:val="00BB57D8"/>
    <w:rsid w:val="00BC2444"/>
    <w:rsid w:val="00BC4E6E"/>
    <w:rsid w:val="00BC5356"/>
    <w:rsid w:val="00BC5F32"/>
    <w:rsid w:val="00BD4D6F"/>
    <w:rsid w:val="00BE6984"/>
    <w:rsid w:val="00BE79EF"/>
    <w:rsid w:val="00BE7E46"/>
    <w:rsid w:val="00C21D31"/>
    <w:rsid w:val="00C25CE9"/>
    <w:rsid w:val="00C32D3A"/>
    <w:rsid w:val="00C473FE"/>
    <w:rsid w:val="00C54783"/>
    <w:rsid w:val="00C60E2B"/>
    <w:rsid w:val="00C644C9"/>
    <w:rsid w:val="00C64707"/>
    <w:rsid w:val="00C64C61"/>
    <w:rsid w:val="00C73766"/>
    <w:rsid w:val="00C80552"/>
    <w:rsid w:val="00C82726"/>
    <w:rsid w:val="00C828C4"/>
    <w:rsid w:val="00C837D9"/>
    <w:rsid w:val="00C878A1"/>
    <w:rsid w:val="00C91ECA"/>
    <w:rsid w:val="00C930A2"/>
    <w:rsid w:val="00CA3DD2"/>
    <w:rsid w:val="00CB3FA1"/>
    <w:rsid w:val="00CB41BB"/>
    <w:rsid w:val="00CC2D04"/>
    <w:rsid w:val="00CC71C9"/>
    <w:rsid w:val="00CD31C1"/>
    <w:rsid w:val="00CE55DF"/>
    <w:rsid w:val="00CF3C49"/>
    <w:rsid w:val="00D0451E"/>
    <w:rsid w:val="00D12929"/>
    <w:rsid w:val="00D2284D"/>
    <w:rsid w:val="00D279C6"/>
    <w:rsid w:val="00D3336A"/>
    <w:rsid w:val="00D370AC"/>
    <w:rsid w:val="00D436AA"/>
    <w:rsid w:val="00DA0C2A"/>
    <w:rsid w:val="00DB4A8B"/>
    <w:rsid w:val="00DC713C"/>
    <w:rsid w:val="00DD07BF"/>
    <w:rsid w:val="00DD2729"/>
    <w:rsid w:val="00DE4FB1"/>
    <w:rsid w:val="00DF39C3"/>
    <w:rsid w:val="00E03FE6"/>
    <w:rsid w:val="00E27D25"/>
    <w:rsid w:val="00E4210B"/>
    <w:rsid w:val="00E46002"/>
    <w:rsid w:val="00E55673"/>
    <w:rsid w:val="00E67274"/>
    <w:rsid w:val="00E756C3"/>
    <w:rsid w:val="00E77BE5"/>
    <w:rsid w:val="00E823DB"/>
    <w:rsid w:val="00E85360"/>
    <w:rsid w:val="00E93B2A"/>
    <w:rsid w:val="00E94ED4"/>
    <w:rsid w:val="00E96A6E"/>
    <w:rsid w:val="00EA2DA3"/>
    <w:rsid w:val="00EA6783"/>
    <w:rsid w:val="00EC6941"/>
    <w:rsid w:val="00ED361F"/>
    <w:rsid w:val="00EE1AED"/>
    <w:rsid w:val="00EE2476"/>
    <w:rsid w:val="00EE3D84"/>
    <w:rsid w:val="00EE4D04"/>
    <w:rsid w:val="00EE6886"/>
    <w:rsid w:val="00EE6ACB"/>
    <w:rsid w:val="00EF2214"/>
    <w:rsid w:val="00EF5551"/>
    <w:rsid w:val="00F01CA7"/>
    <w:rsid w:val="00F131DF"/>
    <w:rsid w:val="00F25122"/>
    <w:rsid w:val="00F26474"/>
    <w:rsid w:val="00F36981"/>
    <w:rsid w:val="00F41786"/>
    <w:rsid w:val="00F449A6"/>
    <w:rsid w:val="00F50083"/>
    <w:rsid w:val="00F54B45"/>
    <w:rsid w:val="00F5779C"/>
    <w:rsid w:val="00F64B4E"/>
    <w:rsid w:val="00F671D8"/>
    <w:rsid w:val="00F67618"/>
    <w:rsid w:val="00F7386B"/>
    <w:rsid w:val="00F77ED0"/>
    <w:rsid w:val="00F80819"/>
    <w:rsid w:val="00F87C25"/>
    <w:rsid w:val="00FA1848"/>
    <w:rsid w:val="00FA1D75"/>
    <w:rsid w:val="00FA4F23"/>
    <w:rsid w:val="00FB069C"/>
    <w:rsid w:val="00FB34A6"/>
    <w:rsid w:val="00FB680F"/>
    <w:rsid w:val="00FE5712"/>
    <w:rsid w:val="00FE7546"/>
    <w:rsid w:val="00FF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D9599"/>
  <w15:chartTrackingRefBased/>
  <w15:docId w15:val="{986B967F-6120-4EF3-B91B-DA3D35C1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A1D7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C5C6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C2444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7582"/>
  </w:style>
  <w:style w:type="paragraph" w:styleId="llb">
    <w:name w:val="footer"/>
    <w:basedOn w:val="Norml"/>
    <w:link w:val="llb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7582"/>
  </w:style>
  <w:style w:type="character" w:customStyle="1" w:styleId="websearch-marked">
    <w:name w:val="web_search-marked"/>
    <w:basedOn w:val="Bekezdsalapbettpusa"/>
    <w:rsid w:val="001777BF"/>
  </w:style>
  <w:style w:type="paragraph" w:styleId="Vltozat">
    <w:name w:val="Revision"/>
    <w:hidden/>
    <w:uiPriority w:val="99"/>
    <w:semiHidden/>
    <w:rsid w:val="007E1961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A2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2B1D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6A2B1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A2B1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A2B1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A2B1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A2B1D"/>
    <w:rPr>
      <w:b/>
      <w:bCs/>
      <w:sz w:val="20"/>
      <w:szCs w:val="20"/>
    </w:rPr>
  </w:style>
  <w:style w:type="paragraph" w:styleId="Szvegtrzs">
    <w:name w:val="Body Text"/>
    <w:basedOn w:val="Norml"/>
    <w:link w:val="SzvegtrzsChar"/>
    <w:uiPriority w:val="1"/>
    <w:qFormat/>
    <w:rsid w:val="00493FC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1"/>
    <w:rsid w:val="00493FC4"/>
    <w:rPr>
      <w:rFonts w:ascii="Tahoma" w:eastAsia="Tahoma" w:hAnsi="Tahoma" w:cs="Tahoma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9754E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9754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9754E"/>
    <w:rPr>
      <w:vertAlign w:val="superscript"/>
    </w:rPr>
  </w:style>
  <w:style w:type="character" w:styleId="Mrltotthiperhivatkozs">
    <w:name w:val="FollowedHyperlink"/>
    <w:basedOn w:val="Bekezdsalapbettpusa"/>
    <w:uiPriority w:val="99"/>
    <w:semiHidden/>
    <w:unhideWhenUsed/>
    <w:rsid w:val="00C644C9"/>
    <w:rPr>
      <w:color w:val="954F72" w:themeColor="followedHyperlink"/>
      <w:u w:val="single"/>
    </w:rPr>
  </w:style>
  <w:style w:type="paragraph" w:customStyle="1" w:styleId="paragraph">
    <w:name w:val="paragraph"/>
    <w:basedOn w:val="Norml"/>
    <w:rsid w:val="0045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Bekezdsalapbettpusa"/>
    <w:rsid w:val="004555FE"/>
  </w:style>
  <w:style w:type="character" w:customStyle="1" w:styleId="eop">
    <w:name w:val="eop"/>
    <w:basedOn w:val="Bekezdsalapbettpusa"/>
    <w:rsid w:val="00455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4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fb-group.sk/hom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fb-group.sk/o-nas/ludske-zdroje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ojects2014-2020.interregeurope.eu/policylearning/good-practices/item/5233/afb-social-green-european-first-non-profit-it-company-in-the-field-of-refurbishment-of-it-hardwar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D6D781023E647836D653A8CDC7605" ma:contentTypeVersion="13" ma:contentTypeDescription="Umožňuje vytvoriť nový dokument." ma:contentTypeScope="" ma:versionID="b08c6486e843726aa500a91eaed3127c">
  <xsd:schema xmlns:xsd="http://www.w3.org/2001/XMLSchema" xmlns:xs="http://www.w3.org/2001/XMLSchema" xmlns:p="http://schemas.microsoft.com/office/2006/metadata/properties" xmlns:ns3="d4132698-efcf-4421-bf31-6b81d1623da4" xmlns:ns4="f9647583-738d-48e6-8986-a68e5780fd24" targetNamespace="http://schemas.microsoft.com/office/2006/metadata/properties" ma:root="true" ma:fieldsID="2cfc256d34264556fcfdc3863d3b4a58" ns3:_="" ns4:_="">
    <xsd:import namespace="d4132698-efcf-4421-bf31-6b81d1623da4"/>
    <xsd:import namespace="f9647583-738d-48e6-8986-a68e5780fd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32698-efcf-4421-bf31-6b81d1623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7583-738d-48e6-8986-a68e5780f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0EB356-9FC1-4A2A-A212-240EDCBF17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174017-233A-413B-988B-28EC0FE27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32698-efcf-4421-bf31-6b81d1623da4"/>
    <ds:schemaRef ds:uri="f9647583-738d-48e6-8986-a68e5780f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C135AB-93CF-4C12-B256-5D13E081CD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0A7A22-7D8D-42E4-B002-0E5035CAF3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503</Words>
  <Characters>3474</Characters>
  <Application>Microsoft Office Word</Application>
  <DocSecurity>0</DocSecurity>
  <Lines>28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Holienka Marian</dc:creator>
  <cp:lastModifiedBy>Kriszta Kovács</cp:lastModifiedBy>
  <cp:revision>34</cp:revision>
  <dcterms:created xsi:type="dcterms:W3CDTF">2023-04-27T06:22:00Z</dcterms:created>
  <dcterms:modified xsi:type="dcterms:W3CDTF">2023-05-12T19:28:00Z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0x0101003A0D6D781023E647836D653A8CDC7605</vt:lpwstr>
  </property>
  <property fmtid="{D5CDD505-2E9C-101B-9397-08002B2CF9AE}" pid="3" name="GrammarlyDocumentId">
    <vt:lpwstr>f5fd612c797c44049955fe2e12b800ad070793a080269b44e1f5035e7943e6ec</vt:lpwstr>
  </property>
</Properties>
</file>