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4B5285" w:rsidRDefault="00493FC4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6C1C9871" w14:textId="418ECB91" w:rsidR="000D0607" w:rsidRPr="004B5285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  <w:r w:rsidRPr="004B5285">
        <w:rPr>
          <w:rFonts w:ascii="Times New Roman" w:hAnsi="Times New Roman" w:cs="Times New Roman"/>
          <w:b/>
          <w:sz w:val="36"/>
          <w:szCs w:val="36"/>
          <w:lang w:val="hu-HU"/>
        </w:rPr>
        <w:t>RESTART</w:t>
      </w:r>
      <w:r w:rsidR="000F7582" w:rsidRPr="004B5285">
        <w:rPr>
          <w:rFonts w:ascii="Times New Roman" w:hAnsi="Times New Roman" w:cs="Times New Roman"/>
          <w:b/>
          <w:sz w:val="36"/>
          <w:szCs w:val="36"/>
          <w:lang w:val="hu-HU"/>
        </w:rPr>
        <w:t xml:space="preserve">: </w:t>
      </w:r>
      <w:r w:rsidR="007302A9" w:rsidRPr="004B5285">
        <w:rPr>
          <w:rFonts w:ascii="Times New Roman" w:hAnsi="Times New Roman" w:cs="Times New Roman"/>
          <w:b/>
          <w:sz w:val="36"/>
          <w:szCs w:val="36"/>
          <w:lang w:val="hu-HU"/>
        </w:rPr>
        <w:t>Reziliencia és képzés a kkv-k számára</w:t>
      </w:r>
    </w:p>
    <w:p w14:paraId="455AED4C" w14:textId="77777777" w:rsidR="007302A9" w:rsidRPr="004B5285" w:rsidRDefault="007302A9" w:rsidP="007A6687">
      <w:pPr>
        <w:jc w:val="center"/>
        <w:rPr>
          <w:rFonts w:ascii="Times New Roman" w:hAnsi="Times New Roman" w:cs="Times New Roman"/>
          <w:b/>
          <w:lang w:val="hu-HU"/>
        </w:rPr>
      </w:pPr>
    </w:p>
    <w:p w14:paraId="74AABB8F" w14:textId="144434D1" w:rsidR="006109F4" w:rsidRPr="004B5285" w:rsidRDefault="006109F4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4B5285">
        <w:rPr>
          <w:rFonts w:ascii="Times New Roman" w:hAnsi="Times New Roman" w:cs="Times New Roman"/>
          <w:b/>
          <w:bCs/>
          <w:sz w:val="48"/>
          <w:szCs w:val="48"/>
          <w:lang w:val="hu-HU"/>
        </w:rPr>
        <w:t>Esettanulmány</w:t>
      </w:r>
    </w:p>
    <w:p w14:paraId="4C134642" w14:textId="06B2EA48" w:rsidR="001F03B2" w:rsidRPr="004B5285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(</w:t>
      </w:r>
      <w:r w:rsidR="006109F4"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3. 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Proje</w:t>
      </w:r>
      <w:r w:rsidR="006109F4" w:rsidRPr="004B5285">
        <w:rPr>
          <w:rFonts w:ascii="Times New Roman" w:hAnsi="Times New Roman" w:cs="Times New Roman"/>
          <w:b/>
          <w:sz w:val="28"/>
          <w:szCs w:val="28"/>
          <w:lang w:val="hu-HU"/>
        </w:rPr>
        <w:t>k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t</w:t>
      </w:r>
      <w:r w:rsidR="004B5285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  <w:r w:rsidR="006109F4" w:rsidRPr="004B5285">
        <w:rPr>
          <w:rFonts w:ascii="Times New Roman" w:hAnsi="Times New Roman" w:cs="Times New Roman"/>
          <w:b/>
          <w:sz w:val="28"/>
          <w:szCs w:val="28"/>
          <w:lang w:val="hu-HU"/>
        </w:rPr>
        <w:t>redmény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8F7A6C"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- 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3.1</w:t>
      </w:r>
      <w:r w:rsidR="008F7A6C" w:rsidRPr="004B5285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6109F4"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Feladat 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&amp; 3.2</w:t>
      </w:r>
      <w:r w:rsidR="006109F4" w:rsidRPr="004B5285">
        <w:rPr>
          <w:rFonts w:ascii="Times New Roman" w:hAnsi="Times New Roman" w:cs="Times New Roman"/>
          <w:b/>
          <w:sz w:val="28"/>
          <w:szCs w:val="28"/>
          <w:lang w:val="hu-HU"/>
        </w:rPr>
        <w:t xml:space="preserve"> Feladat</w:t>
      </w:r>
      <w:r w:rsidRPr="004B5285">
        <w:rPr>
          <w:rFonts w:ascii="Times New Roman" w:hAnsi="Times New Roman" w:cs="Times New Roman"/>
          <w:b/>
          <w:sz w:val="28"/>
          <w:szCs w:val="28"/>
          <w:lang w:val="hu-HU"/>
        </w:rPr>
        <w:t>)</w:t>
      </w:r>
    </w:p>
    <w:p w14:paraId="029A5F1C" w14:textId="77777777" w:rsidR="00024CD4" w:rsidRPr="004B5285" w:rsidRDefault="00024CD4" w:rsidP="007A6687">
      <w:pPr>
        <w:jc w:val="both"/>
        <w:rPr>
          <w:rFonts w:ascii="Times New Roman" w:hAnsi="Times New Roman" w:cs="Times New Roman"/>
          <w:sz w:val="36"/>
          <w:szCs w:val="36"/>
          <w:lang w:val="hu-HU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F42E1D" w:rsidRPr="004B5285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23E8D051" w:rsidR="00F42E1D" w:rsidRPr="004B5285" w:rsidRDefault="00F42E1D" w:rsidP="00F42E1D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B5285">
              <w:rPr>
                <w:b/>
                <w:bCs/>
                <w:lang w:val="hu-HU"/>
              </w:rPr>
              <w:t>Az esettanulmány szerzője: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6170F940" w:rsidR="00F42E1D" w:rsidRPr="004B5285" w:rsidRDefault="00BF5F8A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STEP RI</w:t>
            </w:r>
          </w:p>
        </w:tc>
      </w:tr>
      <w:tr w:rsidR="00F42E1D" w:rsidRPr="004B5285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6AB2AB48" w:rsidR="00F42E1D" w:rsidRPr="004B5285" w:rsidRDefault="00F42E1D" w:rsidP="00F42E1D">
            <w:pPr>
              <w:ind w:right="134"/>
              <w:jc w:val="both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hu-HU" w:eastAsia="en-GB"/>
              </w:rPr>
            </w:pPr>
            <w:r w:rsidRPr="004B5285">
              <w:rPr>
                <w:b/>
                <w:bCs/>
                <w:lang w:val="hu-HU"/>
              </w:rPr>
              <w:t xml:space="preserve">Annak a modulnak a neve, amelyhez az esettanulmány tartozik: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4DEEC61E" w:rsidR="00F42E1D" w:rsidRPr="004B5285" w:rsidRDefault="004A64B4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6. modul: Szervitizáció - a termékek szolgáltatássá alakítása</w:t>
            </w:r>
          </w:p>
        </w:tc>
      </w:tr>
      <w:tr w:rsidR="00F42E1D" w:rsidRPr="004B5285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39AA94FD" w:rsidR="00F42E1D" w:rsidRPr="004B5285" w:rsidRDefault="00F42E1D" w:rsidP="00F42E1D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B5285">
              <w:rPr>
                <w:b/>
                <w:bCs/>
                <w:lang w:val="hu-HU"/>
              </w:rPr>
              <w:t>Az esettanulmány címe: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6747A0BD" w:rsidR="00F42E1D" w:rsidRPr="004B5285" w:rsidRDefault="00F42E1D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 xml:space="preserve">Philips – </w:t>
            </w:r>
            <w:r w:rsidR="000F6732" w:rsidRPr="004B5285">
              <w:rPr>
                <w:rFonts w:cstheme="minorHAnsi"/>
                <w:bCs/>
                <w:i/>
                <w:lang w:val="hu-HU"/>
              </w:rPr>
              <w:t xml:space="preserve">A </w:t>
            </w:r>
            <w:r w:rsidR="004B5285" w:rsidRPr="004B5285">
              <w:rPr>
                <w:rFonts w:cstheme="minorHAnsi"/>
                <w:bCs/>
                <w:i/>
                <w:lang w:val="hu-HU"/>
              </w:rPr>
              <w:t>fény,</w:t>
            </w:r>
            <w:r w:rsidR="000F6732" w:rsidRPr="004B5285">
              <w:rPr>
                <w:rFonts w:cstheme="minorHAnsi"/>
                <w:bCs/>
                <w:i/>
                <w:lang w:val="hu-HU"/>
              </w:rPr>
              <w:t xml:space="preserve"> mint szolgáltatás</w:t>
            </w:r>
          </w:p>
        </w:tc>
      </w:tr>
      <w:tr w:rsidR="00F42E1D" w:rsidRPr="004B5285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274E8778" w:rsidR="00F42E1D" w:rsidRPr="004B5285" w:rsidRDefault="00F42E1D" w:rsidP="00F42E1D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B5285">
              <w:rPr>
                <w:b/>
                <w:bCs/>
                <w:lang w:val="hu-HU"/>
              </w:rPr>
              <w:t>Az esettanulmány leírása: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D0E3D" w14:textId="42AC4775" w:rsidR="00C53D80" w:rsidRPr="004B5285" w:rsidRDefault="00C53D80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A Philips által a Schiphol repülőtér</w:t>
            </w:r>
            <w:r w:rsidR="00B6366D">
              <w:rPr>
                <w:rFonts w:cstheme="minorHAnsi"/>
                <w:bCs/>
                <w:i/>
                <w:lang w:val="hu-HU"/>
              </w:rPr>
              <w:t xml:space="preserve"> számára</w:t>
            </w:r>
            <w:r w:rsidRPr="004B5285">
              <w:rPr>
                <w:rFonts w:cstheme="minorHAnsi"/>
                <w:bCs/>
                <w:i/>
                <w:lang w:val="hu-HU"/>
              </w:rPr>
              <w:t xml:space="preserve"> kínált világítási szolgáltatások kiváló példája a szervitizációnak, vagyis annak a folyamatnak, amelynek során a fizikai termékek értékesítéséről olyan szolgáltatások vagy megoldások kínálására térünk át, amelyek hozzáadott értéket nyújtanak az ügyfélnek. </w:t>
            </w:r>
          </w:p>
          <w:p w14:paraId="442B2E21" w14:textId="376D9552" w:rsidR="003A67EF" w:rsidRPr="004B5285" w:rsidRDefault="003A67EF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Ebben az esetben a Philips a Schiphol repülőtérrel együttműködve korszerűsítette világítási rendszerét, amelynek keretében több mint 100 000 hagyományos fénycsövet cseréltek le energiahatékony LED-es lámpákra. A Philips nem egyszerűen csak eladta a lámpákat a repülőtérnek, hanem átfogó világítási szolgáltatási csomagot kínált, amely magában foglalta a telepítést, karbantartást és a folyamatos támogatást is.</w:t>
            </w:r>
          </w:p>
          <w:p w14:paraId="5656D9C8" w14:textId="77777777" w:rsidR="003D5A12" w:rsidRPr="004B5285" w:rsidRDefault="003D5A12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A szolgáltatási csomag számos elemet tartalmazott, például távfelügyeletet és távvezérlést, prediktív karbantartást és automatikus hibaérzékelést. A Philips egy helyszíni technikusokból álló csapatot is biztosított, hogy a világítási rendszer mindig csúcsteljesítményen működjön.</w:t>
            </w:r>
          </w:p>
          <w:p w14:paraId="293D771A" w14:textId="08199DC9" w:rsidR="00F42E1D" w:rsidRPr="004B5285" w:rsidRDefault="00DD5984" w:rsidP="00F42E1D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A Philips átfogó világítási szolgáltatási csomagot kínálva a Schiphol repülőtér számára számos előnyt tudott nyújtani, többek között:</w:t>
            </w:r>
          </w:p>
          <w:p w14:paraId="210FA37A" w14:textId="77777777" w:rsidR="008C11E0" w:rsidRPr="004B5285" w:rsidRDefault="008C11E0" w:rsidP="00F42E1D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Csökkentett energiafogyasztás: Az új világítási rendszerben használt LED-lámpák jelentősen energiatakarékosabbak voltak, mint a régi fénycsövek, ami akár 50%-os energiafogyasztás-csökkenést eredményezett.</w:t>
            </w:r>
          </w:p>
          <w:p w14:paraId="231F0C9A" w14:textId="77777777" w:rsidR="00561528" w:rsidRPr="004B5285" w:rsidRDefault="00561528" w:rsidP="00F42E1D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lastRenderedPageBreak/>
              <w:t>Alacsonyabb üzemeltetési költségek: A szolgáltatáscsomag prediktív karbantartási funkciói segítettek azonosítani a potenciális problémákat, mielőtt azok komolyabb problémává válnának, csökkentve ezzel a költséges javítások szükségességét és minimalizálva az üzemszünetet.</w:t>
            </w:r>
          </w:p>
          <w:p w14:paraId="27D68A9E" w14:textId="77777777" w:rsidR="009D7855" w:rsidRPr="004B5285" w:rsidRDefault="009D7855" w:rsidP="009D7855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>Javított fényminőség: Az új LED-es lámpák jobb minőségű világítást biztosítottak, mint a régi fénycsöves lámpák, ami javította az utasok élményét és csökkentette a repülőtéri személyzet szemének megterhelését.</w:t>
            </w:r>
          </w:p>
          <w:p w14:paraId="27EB165E" w14:textId="141D6BD6" w:rsidR="00F42E1D" w:rsidRPr="004B5285" w:rsidRDefault="00A11052" w:rsidP="009D7855">
            <w:pPr>
              <w:jc w:val="both"/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cstheme="minorHAnsi"/>
                <w:bCs/>
                <w:i/>
                <w:lang w:val="hu-HU"/>
              </w:rPr>
              <w:t xml:space="preserve">Összességében a Philips által a Schiphol repülőtérnek kínált termék-szolgáltatás csomag érdekes példája annak, hogy az ügyfél számára számos olyan előnyt nyújtottak, amely túlmutatott magukon a lámpákon, és hozzájárult egy hosszú távú, bizalmon és kölcsönös előnyökön alapuló kapcsolat kiépítéséhez. </w:t>
            </w:r>
          </w:p>
        </w:tc>
      </w:tr>
      <w:tr w:rsidR="00D843FC" w:rsidRPr="004B5285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019216DD" w:rsidR="00D843FC" w:rsidRPr="004B5285" w:rsidRDefault="00D843FC" w:rsidP="00D843FC">
            <w:pPr>
              <w:jc w:val="both"/>
              <w:rPr>
                <w:rFonts w:cstheme="minorHAnsi"/>
                <w:b/>
                <w:bCs/>
                <w:lang w:val="hu-HU"/>
              </w:rPr>
            </w:pPr>
            <w:r w:rsidRPr="004B5285">
              <w:rPr>
                <w:b/>
                <w:bCs/>
                <w:lang w:val="hu-HU"/>
              </w:rPr>
              <w:lastRenderedPageBreak/>
              <w:t xml:space="preserve">Bővebb információ: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59972624" w:rsidR="00D843FC" w:rsidRPr="004B5285" w:rsidRDefault="00000000" w:rsidP="00D843FC">
            <w:pPr>
              <w:jc w:val="both"/>
              <w:rPr>
                <w:rFonts w:cstheme="minorHAnsi"/>
                <w:bCs/>
                <w:i/>
                <w:lang w:val="hu-HU"/>
              </w:rPr>
            </w:pPr>
            <w:hyperlink r:id="rId11" w:history="1">
              <w:r w:rsidR="00D843FC" w:rsidRPr="004B5285">
                <w:rPr>
                  <w:rStyle w:val="Hiperhivatkozs"/>
                  <w:rFonts w:cstheme="minorHAnsi"/>
                  <w:bCs/>
                  <w:i/>
                  <w:lang w:val="hu-HU"/>
                </w:rPr>
                <w:t>https://www.signify.com/global/our-company/news/press-release-archive/2015/20150416-philips-provides-light-as-a-service-to-schiphol-airport</w:t>
              </w:r>
            </w:hyperlink>
          </w:p>
        </w:tc>
      </w:tr>
      <w:tr w:rsidR="00D843FC" w:rsidRPr="004B5285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D3B56FA" w14:textId="377F33B6" w:rsidR="00D843FC" w:rsidRPr="004B5285" w:rsidRDefault="00D843FC" w:rsidP="00D843F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4B5285">
              <w:rPr>
                <w:b/>
                <w:bCs/>
                <w:lang w:val="hu-HU"/>
              </w:rPr>
              <w:t>Az esettanulmány célcsoportja: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A1803" w14:textId="6BDA4092" w:rsidR="00D843FC" w:rsidRPr="004B5285" w:rsidRDefault="00D843FC" w:rsidP="00D843FC">
            <w:pPr>
              <w:rPr>
                <w:rFonts w:cstheme="minorHAnsi"/>
                <w:bCs/>
                <w:lang w:val="hu-HU"/>
              </w:rPr>
            </w:pPr>
            <w:r w:rsidRPr="004B5285">
              <w:rPr>
                <w:rFonts w:cstheme="minorHAnsi"/>
                <w:bCs/>
                <w:lang w:val="hu-HU"/>
              </w:rPr>
              <w:t xml:space="preserve">  </w:t>
            </w:r>
            <w:r w:rsidRPr="004B528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528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B5285">
              <w:rPr>
                <w:rFonts w:ascii="Webdings" w:hAnsi="Webdings" w:cs="Arima Koshi"/>
                <w:lang w:val="hu-HU"/>
              </w:rPr>
              <w:fldChar w:fldCharType="end"/>
            </w: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="008B610A" w:rsidRPr="004B5285">
              <w:rPr>
                <w:rFonts w:cstheme="minorHAnsi"/>
                <w:bCs/>
                <w:lang w:val="hu-HU"/>
              </w:rPr>
              <w:t xml:space="preserve">Mikro-, kis- és középvállalkozások (KKV-k) </w:t>
            </w:r>
          </w:p>
          <w:p w14:paraId="3A27F0D9" w14:textId="64C49A3B" w:rsidR="00D843FC" w:rsidRPr="004B5285" w:rsidRDefault="00D843FC" w:rsidP="00D843FC">
            <w:pPr>
              <w:rPr>
                <w:rFonts w:cstheme="minorHAnsi"/>
                <w:bCs/>
                <w:lang w:val="hu-HU"/>
              </w:rPr>
            </w:pP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Pr="004B528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528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B5285">
              <w:rPr>
                <w:rFonts w:ascii="Webdings" w:hAnsi="Webdings" w:cs="Arima Koshi"/>
                <w:lang w:val="hu-HU"/>
              </w:rPr>
              <w:fldChar w:fldCharType="end"/>
            </w: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="002D25E8" w:rsidRPr="004B5285">
              <w:rPr>
                <w:rFonts w:cstheme="minorHAnsi"/>
                <w:bCs/>
                <w:lang w:val="hu-HU"/>
              </w:rPr>
              <w:t>KKV-k munkavállalói</w:t>
            </w:r>
          </w:p>
          <w:p w14:paraId="294F92CB" w14:textId="3CA0E9CB" w:rsidR="00D843FC" w:rsidRPr="004B5285" w:rsidRDefault="00D843FC" w:rsidP="00D843FC">
            <w:pPr>
              <w:rPr>
                <w:rFonts w:cstheme="minorHAnsi"/>
                <w:bCs/>
                <w:lang w:val="hu-HU"/>
              </w:rPr>
            </w:pPr>
            <w:r w:rsidRPr="004B5285">
              <w:rPr>
                <w:rFonts w:cstheme="minorHAnsi"/>
                <w:bCs/>
                <w:lang w:val="hu-HU"/>
              </w:rPr>
              <w:t xml:space="preserve">  </w:t>
            </w:r>
            <w:r w:rsidRPr="004B528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B5285">
              <w:rPr>
                <w:rFonts w:ascii="Webdings" w:hAnsi="Webdings" w:cs="Arima Koshi"/>
                <w:lang w:val="hu-HU"/>
              </w:rPr>
              <w:fldChar w:fldCharType="end"/>
            </w: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="002D25E8" w:rsidRPr="004B5285">
              <w:rPr>
                <w:rFonts w:cstheme="minorHAnsi"/>
                <w:bCs/>
                <w:lang w:val="hu-HU"/>
              </w:rPr>
              <w:t>Az EU szakképzési ökoszisztémája</w:t>
            </w:r>
          </w:p>
          <w:p w14:paraId="1DA9F3F1" w14:textId="3D56E05A" w:rsidR="00D843FC" w:rsidRPr="004B5285" w:rsidRDefault="00D843FC" w:rsidP="00D843FC">
            <w:pPr>
              <w:rPr>
                <w:rFonts w:cstheme="minorHAnsi"/>
                <w:bCs/>
                <w:i/>
                <w:lang w:val="hu-HU"/>
              </w:rPr>
            </w:pP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Pr="004B5285">
              <w:rPr>
                <w:rFonts w:ascii="Webdings" w:hAnsi="Webdings" w:cs="Arima Koshi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B5285">
              <w:rPr>
                <w:rFonts w:ascii="Webdings" w:hAnsi="Webdings" w:cs="Arima Koshi"/>
                <w:lang w:val="hu-HU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  <w:lang w:val="hu-HU"/>
              </w:rPr>
            </w:r>
            <w:r w:rsidR="00000000">
              <w:rPr>
                <w:rFonts w:ascii="Webdings" w:hAnsi="Webdings" w:cs="Arima Koshi"/>
                <w:lang w:val="hu-HU"/>
              </w:rPr>
              <w:fldChar w:fldCharType="separate"/>
            </w:r>
            <w:r w:rsidRPr="004B5285">
              <w:rPr>
                <w:rFonts w:ascii="Webdings" w:hAnsi="Webdings" w:cs="Arima Koshi"/>
                <w:lang w:val="hu-HU"/>
              </w:rPr>
              <w:fldChar w:fldCharType="end"/>
            </w:r>
            <w:r w:rsidRPr="004B5285">
              <w:rPr>
                <w:rFonts w:ascii="Webdings" w:hAnsi="Webdings" w:cs="Arima Koshi"/>
                <w:lang w:val="hu-HU"/>
              </w:rPr>
              <w:t></w:t>
            </w:r>
            <w:r w:rsidR="00095954" w:rsidRPr="004B5285">
              <w:rPr>
                <w:rFonts w:cstheme="minorHAnsi"/>
                <w:bCs/>
                <w:lang w:val="hu-HU"/>
              </w:rPr>
              <w:t xml:space="preserve">Vállalkozásokat támogató szervezetek </w:t>
            </w:r>
          </w:p>
        </w:tc>
      </w:tr>
      <w:tr w:rsidR="004555FE" w:rsidRPr="004B5285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2B29DB" w:rsidR="004555FE" w:rsidRPr="004B5285" w:rsidRDefault="00B200D2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</w:pPr>
            <w:r w:rsidRPr="004B5285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hu-HU" w:eastAsia="en-GB"/>
              </w:rPr>
              <w:t xml:space="preserve">ESCO kompetenciák és készségek </w:t>
            </w:r>
          </w:p>
        </w:tc>
      </w:tr>
      <w:tr w:rsidR="004555FE" w:rsidRPr="004B5285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D2D92D" w14:textId="77777777" w:rsidR="00227767" w:rsidRPr="004B5285" w:rsidRDefault="00227767" w:rsidP="00227767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Transzverzális készségek és kompetenciák </w:t>
            </w:r>
          </w:p>
          <w:p w14:paraId="1AE24BD9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Szociális és érzelmi készségek </w:t>
            </w:r>
          </w:p>
          <w:p w14:paraId="768475A8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Kritikai gondolkodás  </w:t>
            </w:r>
          </w:p>
          <w:p w14:paraId="52A2A637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Analitikus gondolkodás </w:t>
            </w:r>
          </w:p>
          <w:p w14:paraId="44CF734E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Problémamegoldás </w:t>
            </w:r>
          </w:p>
          <w:p w14:paraId="658763AE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Önmenedzselés </w:t>
            </w:r>
          </w:p>
          <w:p w14:paraId="1607FD14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Üzleti menedzsment </w:t>
            </w:r>
          </w:p>
          <w:p w14:paraId="4B84AD33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Alkalmazkodóképesség </w:t>
            </w:r>
          </w:p>
          <w:p w14:paraId="3BF55B90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>Reziliencia</w:t>
            </w:r>
          </w:p>
          <w:p w14:paraId="4EC67B94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Kreativitás </w:t>
            </w:r>
          </w:p>
          <w:p w14:paraId="2F7FB58F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Hálózatépítés </w:t>
            </w:r>
          </w:p>
          <w:p w14:paraId="5164EBCA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Kezdeményezőkészség </w:t>
            </w:r>
          </w:p>
          <w:p w14:paraId="27B6911B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Rugalmasság </w:t>
            </w:r>
          </w:p>
          <w:p w14:paraId="21E981CA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Nyitottság </w:t>
            </w:r>
          </w:p>
          <w:p w14:paraId="1624F914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A komplexitás megértése </w:t>
            </w:r>
          </w:p>
          <w:p w14:paraId="23742DD0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Együttműködés </w:t>
            </w:r>
          </w:p>
          <w:p w14:paraId="3B0E4B38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lastRenderedPageBreak/>
              <w:t xml:space="preserve">Empátia </w:t>
            </w:r>
          </w:p>
          <w:p w14:paraId="2E688833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Innováció </w:t>
            </w:r>
          </w:p>
          <w:p w14:paraId="7B3DD2BB" w14:textId="77777777" w:rsidR="00227767" w:rsidRPr="004B5285" w:rsidRDefault="00227767" w:rsidP="00227767">
            <w:pPr>
              <w:pStyle w:val="Listaszerbekezds"/>
              <w:numPr>
                <w:ilvl w:val="0"/>
                <w:numId w:val="35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>Vezetői képességek</w:t>
            </w:r>
          </w:p>
          <w:p w14:paraId="0DCA57B5" w14:textId="77777777" w:rsidR="00227767" w:rsidRPr="004B5285" w:rsidRDefault="00227767" w:rsidP="00227767">
            <w:pPr>
              <w:rPr>
                <w:sz w:val="23"/>
                <w:szCs w:val="23"/>
                <w:lang w:val="hu-HU"/>
              </w:rPr>
            </w:pPr>
          </w:p>
          <w:p w14:paraId="26937354" w14:textId="77777777" w:rsidR="00227767" w:rsidRPr="004B5285" w:rsidRDefault="00227767" w:rsidP="00227767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Képességek </w:t>
            </w:r>
          </w:p>
          <w:p w14:paraId="01BC1651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Technológiai készségek </w:t>
            </w:r>
          </w:p>
          <w:p w14:paraId="27B0C8C4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Termékmarketing </w:t>
            </w:r>
          </w:p>
          <w:p w14:paraId="4412C88B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Digitális marketing </w:t>
            </w:r>
          </w:p>
          <w:p w14:paraId="1FA455F6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Digitális készségek </w:t>
            </w:r>
          </w:p>
          <w:p w14:paraId="7E82938F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Kommunikáció </w:t>
            </w:r>
          </w:p>
          <w:p w14:paraId="7263C2F1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Együttműködés </w:t>
            </w:r>
          </w:p>
          <w:p w14:paraId="783A8A43" w14:textId="77777777" w:rsidR="00227767" w:rsidRPr="004B5285" w:rsidRDefault="00227767" w:rsidP="00227767">
            <w:pPr>
              <w:pStyle w:val="Listaszerbekezds"/>
              <w:numPr>
                <w:ilvl w:val="0"/>
                <w:numId w:val="37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>Érzelmi intelligencia</w:t>
            </w:r>
          </w:p>
          <w:p w14:paraId="78D73023" w14:textId="77777777" w:rsidR="00227767" w:rsidRPr="004B5285" w:rsidRDefault="00227767" w:rsidP="00227767">
            <w:pPr>
              <w:rPr>
                <w:sz w:val="23"/>
                <w:szCs w:val="23"/>
                <w:lang w:val="hu-HU"/>
              </w:rPr>
            </w:pPr>
          </w:p>
          <w:p w14:paraId="725E9C08" w14:textId="77777777" w:rsidR="00227767" w:rsidRPr="004B5285" w:rsidRDefault="00227767" w:rsidP="00227767">
            <w:pPr>
              <w:pStyle w:val="Listaszerbekezds"/>
              <w:numPr>
                <w:ilvl w:val="0"/>
                <w:numId w:val="36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Tudás </w:t>
            </w:r>
          </w:p>
          <w:p w14:paraId="3294DFB6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>Üzlet menedzsment</w:t>
            </w:r>
          </w:p>
          <w:p w14:paraId="145705E3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Online tanulás és képzés </w:t>
            </w:r>
          </w:p>
          <w:p w14:paraId="698994DA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Hirdetés </w:t>
            </w:r>
          </w:p>
          <w:p w14:paraId="5E2062A9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Felhőalapú számítástechnika </w:t>
            </w:r>
          </w:p>
          <w:p w14:paraId="1B75C3B7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Big data </w:t>
            </w:r>
          </w:p>
          <w:p w14:paraId="0FE2008D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E-kereskedelem </w:t>
            </w:r>
          </w:p>
          <w:p w14:paraId="6C3BD61F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Mesterséges intelligencia </w:t>
            </w:r>
          </w:p>
          <w:p w14:paraId="4E92463E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Dolgok Internete (IoT) </w:t>
            </w:r>
          </w:p>
          <w:p w14:paraId="5C9D906A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Digitális írástudás </w:t>
            </w:r>
          </w:p>
          <w:p w14:paraId="23BA0ED2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Kiberbiztonság </w:t>
            </w:r>
          </w:p>
          <w:p w14:paraId="33D75FBD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Adatbányászat és -elemzés </w:t>
            </w:r>
          </w:p>
          <w:p w14:paraId="68809A24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highlight w:val="yellow"/>
                <w:lang w:val="hu-HU"/>
              </w:rPr>
            </w:pPr>
            <w:r w:rsidRPr="004B5285">
              <w:rPr>
                <w:sz w:val="23"/>
                <w:szCs w:val="23"/>
                <w:highlight w:val="yellow"/>
                <w:lang w:val="hu-HU"/>
              </w:rPr>
              <w:t xml:space="preserve">Fenntarthatóság </w:t>
            </w:r>
          </w:p>
          <w:p w14:paraId="28A65808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Jólét </w:t>
            </w:r>
          </w:p>
          <w:p w14:paraId="108BF58A" w14:textId="77777777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Éghajlatváltozás </w:t>
            </w:r>
          </w:p>
          <w:p w14:paraId="64575F4F" w14:textId="7532FEA1" w:rsidR="00227767" w:rsidRPr="004B5285" w:rsidRDefault="00227767" w:rsidP="00227767">
            <w:pPr>
              <w:pStyle w:val="Listaszerbekezds"/>
              <w:numPr>
                <w:ilvl w:val="0"/>
                <w:numId w:val="38"/>
              </w:numPr>
              <w:rPr>
                <w:sz w:val="23"/>
                <w:szCs w:val="23"/>
                <w:lang w:val="hu-HU"/>
              </w:rPr>
            </w:pPr>
            <w:r w:rsidRPr="004B5285">
              <w:rPr>
                <w:sz w:val="23"/>
                <w:szCs w:val="23"/>
                <w:lang w:val="hu-HU"/>
              </w:rPr>
              <w:t xml:space="preserve">Közösségi média menedzsment  </w:t>
            </w:r>
          </w:p>
          <w:p w14:paraId="311AAD5C" w14:textId="1F1D2FA8" w:rsidR="004555FE" w:rsidRPr="004B5285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hu-HU" w:eastAsia="en-GB"/>
              </w:rPr>
            </w:pPr>
            <w:r w:rsidRPr="004B5285">
              <w:rPr>
                <w:rFonts w:ascii="Calibri" w:eastAsia="Times New Roman" w:hAnsi="Calibri" w:cs="Calibri"/>
                <w:lang w:val="hu-HU" w:eastAsia="en-GB"/>
              </w:rPr>
              <w:t> </w:t>
            </w:r>
          </w:p>
        </w:tc>
      </w:tr>
    </w:tbl>
    <w:p w14:paraId="4D9C492B" w14:textId="77777777" w:rsidR="004555FE" w:rsidRPr="004B5285" w:rsidRDefault="004555FE" w:rsidP="007A6687">
      <w:pPr>
        <w:jc w:val="both"/>
        <w:rPr>
          <w:rFonts w:cstheme="minorHAnsi"/>
          <w:bCs/>
          <w:lang w:val="hu-HU"/>
        </w:rPr>
      </w:pPr>
    </w:p>
    <w:sectPr w:rsidR="004555FE" w:rsidRPr="004B5285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7DCA" w14:textId="77777777" w:rsidR="008418F0" w:rsidRDefault="008418F0">
      <w:pPr>
        <w:spacing w:after="0" w:line="240" w:lineRule="auto"/>
      </w:pPr>
      <w:r>
        <w:separator/>
      </w:r>
    </w:p>
  </w:endnote>
  <w:endnote w:type="continuationSeparator" w:id="0">
    <w:p w14:paraId="72DF1EAB" w14:textId="77777777" w:rsidR="008418F0" w:rsidRDefault="0084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llb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llb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27BC1E" w14:textId="070CC761" w:rsidR="00475C90" w:rsidRPr="001011A7" w:rsidRDefault="009E3769" w:rsidP="009E3769">
                          <w:pPr>
                            <w:jc w:val="both"/>
                          </w:pPr>
                          <w:r w:rsidRPr="009E3769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</w:rPr>
      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827BC1E" w14:textId="070CC761" w:rsidR="00475C90" w:rsidRPr="001011A7" w:rsidRDefault="009E3769" w:rsidP="009E3769">
                    <w:pPr>
                      <w:jc w:val="both"/>
                    </w:pPr>
                    <w:r w:rsidRPr="009E3769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</w:rPr>
                      <w:t>Az Európai Bizottság által e kiadvány elkészítéséhez nyújtott támogatás nem jelenti a tartalom jóváhagyását, amely kizárólag a szerzők véleményét tükrözi, és a Bizottság nem tehető felelőssé a benne foglalt információk bármilyen felhasználásáért.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FB36" w14:textId="77777777" w:rsidR="008418F0" w:rsidRDefault="008418F0">
      <w:pPr>
        <w:spacing w:after="0" w:line="240" w:lineRule="auto"/>
      </w:pPr>
      <w:r>
        <w:separator/>
      </w:r>
    </w:p>
  </w:footnote>
  <w:footnote w:type="continuationSeparator" w:id="0">
    <w:p w14:paraId="1CBF1522" w14:textId="77777777" w:rsidR="008418F0" w:rsidRDefault="0084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lfej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0DEF"/>
    <w:multiLevelType w:val="hybridMultilevel"/>
    <w:tmpl w:val="7D7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64DE"/>
    <w:multiLevelType w:val="hybridMultilevel"/>
    <w:tmpl w:val="18E42D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04E8A"/>
    <w:multiLevelType w:val="hybridMultilevel"/>
    <w:tmpl w:val="A0D2350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42BB5"/>
    <w:multiLevelType w:val="hybridMultilevel"/>
    <w:tmpl w:val="BB04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7D7113"/>
    <w:multiLevelType w:val="hybridMultilevel"/>
    <w:tmpl w:val="776873A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9770589">
    <w:abstractNumId w:val="35"/>
  </w:num>
  <w:num w:numId="2" w16cid:durableId="1338770192">
    <w:abstractNumId w:val="8"/>
  </w:num>
  <w:num w:numId="3" w16cid:durableId="658775678">
    <w:abstractNumId w:val="32"/>
  </w:num>
  <w:num w:numId="4" w16cid:durableId="1449541857">
    <w:abstractNumId w:val="18"/>
  </w:num>
  <w:num w:numId="5" w16cid:durableId="246579154">
    <w:abstractNumId w:val="6"/>
  </w:num>
  <w:num w:numId="6" w16cid:durableId="2105958481">
    <w:abstractNumId w:val="23"/>
  </w:num>
  <w:num w:numId="7" w16cid:durableId="1201548952">
    <w:abstractNumId w:val="34"/>
  </w:num>
  <w:num w:numId="8" w16cid:durableId="1179270365">
    <w:abstractNumId w:val="33"/>
  </w:num>
  <w:num w:numId="9" w16cid:durableId="1887907645">
    <w:abstractNumId w:val="11"/>
  </w:num>
  <w:num w:numId="10" w16cid:durableId="648051721">
    <w:abstractNumId w:val="12"/>
  </w:num>
  <w:num w:numId="11" w16cid:durableId="546186625">
    <w:abstractNumId w:val="27"/>
  </w:num>
  <w:num w:numId="12" w16cid:durableId="644628772">
    <w:abstractNumId w:val="30"/>
  </w:num>
  <w:num w:numId="13" w16cid:durableId="1568415534">
    <w:abstractNumId w:val="3"/>
  </w:num>
  <w:num w:numId="14" w16cid:durableId="1094744807">
    <w:abstractNumId w:val="2"/>
  </w:num>
  <w:num w:numId="15" w16cid:durableId="111171932">
    <w:abstractNumId w:val="26"/>
  </w:num>
  <w:num w:numId="16" w16cid:durableId="199167959">
    <w:abstractNumId w:val="9"/>
  </w:num>
  <w:num w:numId="17" w16cid:durableId="420414293">
    <w:abstractNumId w:val="19"/>
  </w:num>
  <w:num w:numId="18" w16cid:durableId="1059551840">
    <w:abstractNumId w:val="36"/>
  </w:num>
  <w:num w:numId="19" w16cid:durableId="172844326">
    <w:abstractNumId w:val="0"/>
  </w:num>
  <w:num w:numId="20" w16cid:durableId="537401787">
    <w:abstractNumId w:val="22"/>
  </w:num>
  <w:num w:numId="21" w16cid:durableId="1464545892">
    <w:abstractNumId w:val="14"/>
  </w:num>
  <w:num w:numId="22" w16cid:durableId="1879313128">
    <w:abstractNumId w:val="5"/>
  </w:num>
  <w:num w:numId="23" w16cid:durableId="81876173">
    <w:abstractNumId w:val="13"/>
  </w:num>
  <w:num w:numId="24" w16cid:durableId="2010865203">
    <w:abstractNumId w:val="24"/>
  </w:num>
  <w:num w:numId="25" w16cid:durableId="1136870709">
    <w:abstractNumId w:val="1"/>
  </w:num>
  <w:num w:numId="26" w16cid:durableId="1266308161">
    <w:abstractNumId w:val="15"/>
  </w:num>
  <w:num w:numId="27" w16cid:durableId="1210650696">
    <w:abstractNumId w:val="21"/>
  </w:num>
  <w:num w:numId="28" w16cid:durableId="2129353517">
    <w:abstractNumId w:val="25"/>
  </w:num>
  <w:num w:numId="29" w16cid:durableId="1832405423">
    <w:abstractNumId w:val="37"/>
  </w:num>
  <w:num w:numId="30" w16cid:durableId="983435699">
    <w:abstractNumId w:val="7"/>
  </w:num>
  <w:num w:numId="31" w16cid:durableId="2000226558">
    <w:abstractNumId w:val="28"/>
  </w:num>
  <w:num w:numId="32" w16cid:durableId="423496963">
    <w:abstractNumId w:val="10"/>
  </w:num>
  <w:num w:numId="33" w16cid:durableId="543175712">
    <w:abstractNumId w:val="31"/>
  </w:num>
  <w:num w:numId="34" w16cid:durableId="1837844989">
    <w:abstractNumId w:val="20"/>
  </w:num>
  <w:num w:numId="35" w16cid:durableId="1701587856">
    <w:abstractNumId w:val="16"/>
  </w:num>
  <w:num w:numId="36" w16cid:durableId="2006392690">
    <w:abstractNumId w:val="4"/>
  </w:num>
  <w:num w:numId="37" w16cid:durableId="197937529">
    <w:abstractNumId w:val="29"/>
  </w:num>
  <w:num w:numId="38" w16cid:durableId="21172090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95954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6732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1206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27767"/>
    <w:rsid w:val="00236F24"/>
    <w:rsid w:val="00262CF4"/>
    <w:rsid w:val="00273CE0"/>
    <w:rsid w:val="00284ECB"/>
    <w:rsid w:val="00284ED3"/>
    <w:rsid w:val="00292DB3"/>
    <w:rsid w:val="002958F2"/>
    <w:rsid w:val="00295C9D"/>
    <w:rsid w:val="002A52ED"/>
    <w:rsid w:val="002B194E"/>
    <w:rsid w:val="002B37DB"/>
    <w:rsid w:val="002B3A13"/>
    <w:rsid w:val="002C78FB"/>
    <w:rsid w:val="002D25E8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A67EF"/>
    <w:rsid w:val="003B6767"/>
    <w:rsid w:val="003C0D12"/>
    <w:rsid w:val="003C2985"/>
    <w:rsid w:val="003C3A02"/>
    <w:rsid w:val="003D2089"/>
    <w:rsid w:val="003D5A12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A64B4"/>
    <w:rsid w:val="004B528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61528"/>
    <w:rsid w:val="005828AB"/>
    <w:rsid w:val="00582F0D"/>
    <w:rsid w:val="00590025"/>
    <w:rsid w:val="00591466"/>
    <w:rsid w:val="005A484A"/>
    <w:rsid w:val="005B018A"/>
    <w:rsid w:val="005B3C41"/>
    <w:rsid w:val="005C0D9D"/>
    <w:rsid w:val="005D0758"/>
    <w:rsid w:val="005D09EA"/>
    <w:rsid w:val="005D1F73"/>
    <w:rsid w:val="005D4772"/>
    <w:rsid w:val="005E32B2"/>
    <w:rsid w:val="006024CC"/>
    <w:rsid w:val="006109F4"/>
    <w:rsid w:val="00613AD9"/>
    <w:rsid w:val="00620B56"/>
    <w:rsid w:val="00640C52"/>
    <w:rsid w:val="00654E30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2A9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18F0"/>
    <w:rsid w:val="00844B56"/>
    <w:rsid w:val="008469D8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B610A"/>
    <w:rsid w:val="008C11E0"/>
    <w:rsid w:val="008C2FF3"/>
    <w:rsid w:val="008C5343"/>
    <w:rsid w:val="008C6354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D7855"/>
    <w:rsid w:val="009E3769"/>
    <w:rsid w:val="009E5688"/>
    <w:rsid w:val="009E585D"/>
    <w:rsid w:val="00A02B45"/>
    <w:rsid w:val="00A05A85"/>
    <w:rsid w:val="00A11052"/>
    <w:rsid w:val="00A17D87"/>
    <w:rsid w:val="00A17F17"/>
    <w:rsid w:val="00A24CB8"/>
    <w:rsid w:val="00A30D2B"/>
    <w:rsid w:val="00A37FB8"/>
    <w:rsid w:val="00A429A3"/>
    <w:rsid w:val="00A4534E"/>
    <w:rsid w:val="00A66B7C"/>
    <w:rsid w:val="00A72C50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00D2"/>
    <w:rsid w:val="00B24557"/>
    <w:rsid w:val="00B31A57"/>
    <w:rsid w:val="00B35668"/>
    <w:rsid w:val="00B37B7C"/>
    <w:rsid w:val="00B401FF"/>
    <w:rsid w:val="00B46E4E"/>
    <w:rsid w:val="00B52D68"/>
    <w:rsid w:val="00B57222"/>
    <w:rsid w:val="00B6366D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BF5F8A"/>
    <w:rsid w:val="00C25CE9"/>
    <w:rsid w:val="00C32D3A"/>
    <w:rsid w:val="00C473FE"/>
    <w:rsid w:val="00C53D80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843FC"/>
    <w:rsid w:val="00D90E09"/>
    <w:rsid w:val="00DA0C2A"/>
    <w:rsid w:val="00DB4A8B"/>
    <w:rsid w:val="00DC713C"/>
    <w:rsid w:val="00DD07BF"/>
    <w:rsid w:val="00DD2729"/>
    <w:rsid w:val="00DD5984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2E1D"/>
    <w:rsid w:val="00F449A6"/>
    <w:rsid w:val="00F50083"/>
    <w:rsid w:val="00F5779C"/>
    <w:rsid w:val="00F64B4E"/>
    <w:rsid w:val="00F671D8"/>
    <w:rsid w:val="00F6735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C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4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582"/>
  </w:style>
  <w:style w:type="paragraph" w:styleId="llb">
    <w:name w:val="footer"/>
    <w:basedOn w:val="Norml"/>
    <w:link w:val="llb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582"/>
  </w:style>
  <w:style w:type="character" w:customStyle="1" w:styleId="websearch-marked">
    <w:name w:val="web_search-marked"/>
    <w:basedOn w:val="Bekezdsalapbettpusa"/>
    <w:rsid w:val="001777BF"/>
  </w:style>
  <w:style w:type="paragraph" w:styleId="Vltozat">
    <w:name w:val="Revision"/>
    <w:hidden/>
    <w:uiPriority w:val="99"/>
    <w:semiHidden/>
    <w:rsid w:val="007E196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A2B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2B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2B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2B1D"/>
    <w:rPr>
      <w:b/>
      <w:bCs/>
      <w:sz w:val="20"/>
      <w:szCs w:val="20"/>
    </w:rPr>
  </w:style>
  <w:style w:type="paragraph" w:styleId="Szvegtrzs">
    <w:name w:val="Body Text"/>
    <w:basedOn w:val="Norml"/>
    <w:link w:val="Szvegtrzs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5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754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Bekezdsalapbettpusa"/>
    <w:rsid w:val="004555FE"/>
  </w:style>
  <w:style w:type="character" w:customStyle="1" w:styleId="eop">
    <w:name w:val="eop"/>
    <w:basedOn w:val="Bekezdsalapbettpusa"/>
    <w:rsid w:val="004555FE"/>
  </w:style>
  <w:style w:type="character" w:styleId="Feloldatlanmegemlts">
    <w:name w:val="Unresolved Mention"/>
    <w:basedOn w:val="Bekezdsalapbettpusa"/>
    <w:uiPriority w:val="99"/>
    <w:semiHidden/>
    <w:unhideWhenUsed/>
    <w:rsid w:val="0065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gnify.com/global/our-company/news/press-release-archive/2015/20150416-philips-provides-light-as-a-service-to-schiphol-airpor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492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Kriszta Kovács</cp:lastModifiedBy>
  <cp:revision>33</cp:revision>
  <dcterms:created xsi:type="dcterms:W3CDTF">2023-05-03T09:16:00Z</dcterms:created>
  <dcterms:modified xsi:type="dcterms:W3CDTF">2023-05-12T19:30:00Z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3bdfa6f9e420087cad8330f1b93a4acae9b7da11d34dd5bb53dc3b261b4f79bb</vt:lpwstr>
  </property>
</Properties>
</file>