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9868D5" w:rsidRDefault="00493FC4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48AEB0A1" w14:textId="77777777" w:rsidR="00CC3A15" w:rsidRPr="009868D5" w:rsidRDefault="00CC3A15" w:rsidP="00CC3A15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9868D5">
        <w:rPr>
          <w:rFonts w:ascii="Times New Roman" w:hAnsi="Times New Roman" w:cs="Times New Roman"/>
          <w:b/>
          <w:sz w:val="36"/>
          <w:szCs w:val="36"/>
          <w:lang w:val="hu-HU"/>
        </w:rPr>
        <w:t>RESTART: Reziliencia és képzés a kkv-k számára</w:t>
      </w:r>
    </w:p>
    <w:p w14:paraId="70BAE8AD" w14:textId="77777777" w:rsidR="00CC3A15" w:rsidRPr="009868D5" w:rsidRDefault="00CC3A15" w:rsidP="00CC3A15">
      <w:pPr>
        <w:jc w:val="center"/>
        <w:rPr>
          <w:rFonts w:ascii="Times New Roman" w:hAnsi="Times New Roman" w:cs="Times New Roman"/>
          <w:b/>
          <w:lang w:val="hu-HU"/>
        </w:rPr>
      </w:pPr>
    </w:p>
    <w:p w14:paraId="4D7D2D08" w14:textId="016CE6C3" w:rsidR="00CC3A15" w:rsidRPr="009868D5" w:rsidRDefault="00CC3A15" w:rsidP="00CC3A15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9868D5">
        <w:rPr>
          <w:rFonts w:ascii="Times New Roman" w:hAnsi="Times New Roman" w:cs="Times New Roman"/>
          <w:b/>
          <w:bCs/>
          <w:sz w:val="48"/>
          <w:szCs w:val="48"/>
          <w:lang w:val="hu-HU"/>
        </w:rPr>
        <w:t>Esettanulmány</w:t>
      </w:r>
    </w:p>
    <w:p w14:paraId="5635733B" w14:textId="4BEF5976" w:rsidR="00CC3A15" w:rsidRPr="009868D5" w:rsidRDefault="00CC3A15" w:rsidP="00CC3A15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868D5">
        <w:rPr>
          <w:rFonts w:ascii="Times New Roman" w:hAnsi="Times New Roman" w:cs="Times New Roman"/>
          <w:b/>
          <w:sz w:val="28"/>
          <w:szCs w:val="28"/>
          <w:lang w:val="hu-HU"/>
        </w:rPr>
        <w:t>(3. Projekt</w:t>
      </w:r>
      <w:r w:rsidR="009868D5" w:rsidRPr="009868D5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9868D5">
        <w:rPr>
          <w:rFonts w:ascii="Times New Roman" w:hAnsi="Times New Roman" w:cs="Times New Roman"/>
          <w:b/>
          <w:sz w:val="28"/>
          <w:szCs w:val="28"/>
          <w:lang w:val="hu-HU"/>
        </w:rPr>
        <w:t>redmény - 3.1. Feladat &amp; 3.2 Feladat)</w:t>
      </w:r>
    </w:p>
    <w:p w14:paraId="7B1AF94A" w14:textId="0A839262" w:rsidR="00024CD4" w:rsidRPr="009868D5" w:rsidRDefault="00963FAE" w:rsidP="007A6687">
      <w:pPr>
        <w:jc w:val="both"/>
        <w:rPr>
          <w:rFonts w:cstheme="minorHAnsi"/>
          <w:bCs/>
          <w:lang w:val="hu-HU"/>
        </w:rPr>
      </w:pPr>
      <w:r w:rsidRPr="009868D5">
        <w:rPr>
          <w:rFonts w:cstheme="minorHAnsi"/>
          <w:bCs/>
          <w:lang w:val="hu-HU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B730D4" w:rsidRPr="009868D5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71CEA210" w:rsidR="00B730D4" w:rsidRPr="009868D5" w:rsidRDefault="00B730D4" w:rsidP="00B730D4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9868D5">
              <w:rPr>
                <w:b/>
                <w:bCs/>
                <w:lang w:val="hu-HU"/>
              </w:rPr>
              <w:t>Az esettanulmány szerzője: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213A3325" w:rsidR="00B730D4" w:rsidRPr="009868D5" w:rsidRDefault="00B730D4" w:rsidP="00B730D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9868D5">
              <w:rPr>
                <w:rFonts w:cstheme="minorHAnsi"/>
                <w:bCs/>
                <w:i/>
                <w:lang w:val="hu-HU"/>
              </w:rPr>
              <w:t xml:space="preserve"> UNIBA</w:t>
            </w:r>
          </w:p>
        </w:tc>
      </w:tr>
      <w:tr w:rsidR="00B730D4" w:rsidRPr="009868D5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7D7BA3D3" w:rsidR="00B730D4" w:rsidRPr="009868D5" w:rsidRDefault="00B730D4" w:rsidP="00B730D4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hu-HU" w:eastAsia="en-GB"/>
              </w:rPr>
            </w:pPr>
            <w:r w:rsidRPr="009868D5">
              <w:rPr>
                <w:b/>
                <w:bCs/>
                <w:lang w:val="hu-HU"/>
              </w:rPr>
              <w:t xml:space="preserve">Annak a modulnak a neve, amelyhez az esettanulmány tartozik: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AB61214" w:rsidR="00B730D4" w:rsidRPr="009868D5" w:rsidRDefault="00B730D4" w:rsidP="00B730D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9868D5">
              <w:rPr>
                <w:rFonts w:cstheme="minorHAnsi"/>
                <w:bCs/>
                <w:i/>
                <w:lang w:val="hu-HU"/>
              </w:rPr>
              <w:t xml:space="preserve"> </w:t>
            </w:r>
            <w:r w:rsidR="00B920EF" w:rsidRPr="009868D5">
              <w:rPr>
                <w:lang w:val="hu-HU"/>
              </w:rPr>
              <w:t xml:space="preserve">1. modul: Digitalizáció és online tanulás </w:t>
            </w:r>
          </w:p>
        </w:tc>
      </w:tr>
      <w:tr w:rsidR="00B730D4" w:rsidRPr="009868D5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0169C51B" w:rsidR="00B730D4" w:rsidRPr="009868D5" w:rsidRDefault="00B730D4" w:rsidP="00B730D4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9868D5">
              <w:rPr>
                <w:b/>
                <w:bCs/>
                <w:lang w:val="hu-HU"/>
              </w:rPr>
              <w:t>Az esettanulmány címe: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10D28358" w:rsidR="00B730D4" w:rsidRPr="009868D5" w:rsidRDefault="00B730D4" w:rsidP="00B730D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9868D5">
              <w:rPr>
                <w:rFonts w:cstheme="minorHAnsi"/>
                <w:bCs/>
                <w:i/>
                <w:lang w:val="hu-HU"/>
              </w:rPr>
              <w:t xml:space="preserve"> </w:t>
            </w:r>
            <w:r w:rsidR="0007672D" w:rsidRPr="009868D5">
              <w:rPr>
                <w:rFonts w:cstheme="minorHAnsi"/>
                <w:bCs/>
                <w:i/>
                <w:lang w:val="hu-HU"/>
              </w:rPr>
              <w:t>A szlovákok digitalizálják a sívilágot</w:t>
            </w:r>
          </w:p>
        </w:tc>
      </w:tr>
      <w:tr w:rsidR="00B730D4" w:rsidRPr="009868D5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174F115D" w:rsidR="00B730D4" w:rsidRPr="009868D5" w:rsidRDefault="00B730D4" w:rsidP="00B730D4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9868D5">
              <w:rPr>
                <w:b/>
                <w:bCs/>
                <w:lang w:val="hu-HU"/>
              </w:rPr>
              <w:t>Az esettanulmány leírása: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E98D3" w14:textId="77777777" w:rsidR="00D20CF0" w:rsidRPr="009868D5" w:rsidRDefault="00D20CF0" w:rsidP="00B730D4">
            <w:pPr>
              <w:jc w:val="both"/>
              <w:rPr>
                <w:lang w:val="hu-HU"/>
              </w:rPr>
            </w:pPr>
            <w:r w:rsidRPr="009868D5">
              <w:rPr>
                <w:lang w:val="hu-HU"/>
              </w:rPr>
              <w:t>A szlovákiai MBCD cég forradalmi rendszert fejlesztett ki a sípályák építésére, amely nemzetközi figyelmet keltett. A vállalat egyedülálló rendszerét a Nemzetközi Síszövetség (FIS) világkupa-versenyeinek pályáinak kialakításánál használták.</w:t>
            </w:r>
          </w:p>
          <w:p w14:paraId="5476D7E9" w14:textId="77777777" w:rsidR="00A6530F" w:rsidRPr="009868D5" w:rsidRDefault="00A6530F" w:rsidP="00B730D4">
            <w:pPr>
              <w:jc w:val="both"/>
              <w:rPr>
                <w:lang w:val="hu-HU"/>
              </w:rPr>
            </w:pPr>
            <w:r w:rsidRPr="009868D5">
              <w:rPr>
                <w:lang w:val="hu-HU"/>
              </w:rPr>
              <w:t>A pályamérési rendszer a legkorszerűbb GNSS műholdas szolgáltatásokon alapul, amelyek nagy pontosságú helymeghatározásra képesek. A kapuk helyzetére, beállításuk topológiájára, távolságára, szögeire, a terep lejtésére és a kanyarok sugaraira vonatkozó pontos adatok rendkívül fontosak a versenyzők, az edzők és a versenyszervezők számára.</w:t>
            </w:r>
          </w:p>
          <w:p w14:paraId="756E4FA4" w14:textId="77777777" w:rsidR="00A6530F" w:rsidRPr="009868D5" w:rsidRDefault="00A6530F" w:rsidP="00B730D4">
            <w:pPr>
              <w:jc w:val="both"/>
              <w:rPr>
                <w:lang w:val="hu-HU"/>
              </w:rPr>
            </w:pPr>
            <w:r w:rsidRPr="009868D5">
              <w:rPr>
                <w:lang w:val="hu-HU"/>
              </w:rPr>
              <w:t>Az MBCD rendszerét hatékonysága, gyorsasága és költséghatékonysága miatt dicsérik. A rendszer a hagyományos módszerekhez képest töredéke alatt képes létrehozni egy sífutópályát. A rendszert Európa különböző helyszínein, többek között Ausztriában, Svájcban és Olaszországban tesztelték, és pozitív visszajelzéseket kapott a síközpontoktól és a rendezvényszervezőktől.</w:t>
            </w:r>
          </w:p>
          <w:p w14:paraId="4FFBB8E4" w14:textId="77777777" w:rsidR="00537E27" w:rsidRPr="009868D5" w:rsidRDefault="00537E27" w:rsidP="00B730D4">
            <w:pPr>
              <w:jc w:val="both"/>
              <w:rPr>
                <w:lang w:val="hu-HU"/>
              </w:rPr>
            </w:pPr>
            <w:r w:rsidRPr="009868D5">
              <w:rPr>
                <w:lang w:val="hu-HU"/>
              </w:rPr>
              <w:t>A múltban több külföldi cég is megpróbálta digitalizálni a sípályákat, de rendszereik túl bonyolultnak bizonyultak. További állomásokra volt szükségük a jel lefedéséhez. A szlovák fejlesztők ezért a lehető legegyszerűbb modellt akarták létrehozni, ezért már meglévő szolgáltatásokat használtak: műholdakat és földi állomásokat.</w:t>
            </w:r>
          </w:p>
          <w:p w14:paraId="27EB165E" w14:textId="0EF2CA9D" w:rsidR="00B730D4" w:rsidRPr="009868D5" w:rsidRDefault="00386D3A" w:rsidP="00B730D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9868D5">
              <w:rPr>
                <w:lang w:val="hu-HU"/>
              </w:rPr>
              <w:t xml:space="preserve">Az MBCD innovatív megközelítésének sikere nem maradt észrevétlen. A vállalat elismerést kapott az iparág szakértőitől </w:t>
            </w:r>
            <w:r w:rsidRPr="009868D5">
              <w:rPr>
                <w:lang w:val="hu-HU"/>
              </w:rPr>
              <w:lastRenderedPageBreak/>
              <w:t xml:space="preserve">és szervezetektől, köztük a FIS-től is, amiért hozzájárult a síelés sportjához és forradalmasította az iparágat. </w:t>
            </w:r>
          </w:p>
        </w:tc>
      </w:tr>
      <w:tr w:rsidR="005B242D" w:rsidRPr="009868D5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247CD7B7" w:rsidR="005B242D" w:rsidRPr="009868D5" w:rsidRDefault="005B242D" w:rsidP="005B242D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9868D5">
              <w:rPr>
                <w:b/>
                <w:bCs/>
                <w:lang w:val="hu-HU"/>
              </w:rPr>
              <w:lastRenderedPageBreak/>
              <w:t xml:space="preserve">Bővebb információ: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8FFB8" w14:textId="4CDA242D" w:rsidR="005B242D" w:rsidRPr="009868D5" w:rsidRDefault="00000000" w:rsidP="005B242D">
            <w:pPr>
              <w:jc w:val="both"/>
              <w:rPr>
                <w:rFonts w:cstheme="minorHAnsi"/>
                <w:bCs/>
                <w:i/>
                <w:lang w:val="hu-HU"/>
              </w:rPr>
            </w:pPr>
            <w:hyperlink r:id="rId11" w:history="1">
              <w:r w:rsidR="005B242D" w:rsidRPr="009868D5">
                <w:rPr>
                  <w:rStyle w:val="Hiperhivatkozs"/>
                  <w:rFonts w:cstheme="minorHAnsi"/>
                  <w:bCs/>
                  <w:i/>
                  <w:lang w:val="hu-HU"/>
                </w:rPr>
                <w:t>https://mbcd.sk/satellite-alpine-ski-gates-measurement/</w:t>
              </w:r>
            </w:hyperlink>
          </w:p>
          <w:p w14:paraId="0A2AA1B0" w14:textId="3E8A81B6" w:rsidR="005B242D" w:rsidRPr="009868D5" w:rsidRDefault="00000000" w:rsidP="005B242D">
            <w:pPr>
              <w:jc w:val="both"/>
              <w:rPr>
                <w:rFonts w:cstheme="minorHAnsi"/>
                <w:bCs/>
                <w:i/>
                <w:lang w:val="hu-HU"/>
              </w:rPr>
            </w:pPr>
            <w:hyperlink r:id="rId12" w:history="1">
              <w:r w:rsidR="005B242D" w:rsidRPr="009868D5">
                <w:rPr>
                  <w:rStyle w:val="Hiperhivatkozs"/>
                  <w:rFonts w:cstheme="minorHAnsi"/>
                  <w:bCs/>
                  <w:i/>
                  <w:lang w:val="hu-HU"/>
                </w:rPr>
                <w:t>https://mbcd.sk/terrain-digital-scan-of-alpine-race-courses/</w:t>
              </w:r>
            </w:hyperlink>
          </w:p>
        </w:tc>
      </w:tr>
      <w:tr w:rsidR="005B242D" w:rsidRPr="009868D5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D3B56FA" w14:textId="0E47B5E0" w:rsidR="005B242D" w:rsidRPr="009868D5" w:rsidRDefault="005B242D" w:rsidP="005B24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9868D5">
              <w:rPr>
                <w:b/>
                <w:bCs/>
                <w:lang w:val="hu-HU"/>
              </w:rPr>
              <w:t xml:space="preserve">Az esettanulmány célcsoportja: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0F72EF71" w:rsidR="005B242D" w:rsidRPr="009868D5" w:rsidRDefault="005B242D" w:rsidP="005B242D">
            <w:pPr>
              <w:rPr>
                <w:rFonts w:cstheme="minorHAnsi"/>
                <w:bCs/>
                <w:lang w:val="hu-HU"/>
              </w:rPr>
            </w:pPr>
            <w:r w:rsidRPr="009868D5">
              <w:rPr>
                <w:rFonts w:cstheme="minorHAnsi"/>
                <w:bCs/>
                <w:lang w:val="hu-HU"/>
              </w:rPr>
              <w:t xml:space="preserve">  </w:t>
            </w:r>
            <w:r w:rsidRPr="009868D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68D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9868D5">
              <w:rPr>
                <w:rFonts w:ascii="Webdings" w:hAnsi="Webdings" w:cs="Arima Koshi"/>
                <w:lang w:val="hu-HU"/>
              </w:rPr>
              <w:fldChar w:fldCharType="end"/>
            </w:r>
            <w:r w:rsidRPr="009868D5">
              <w:rPr>
                <w:rFonts w:ascii="Webdings" w:hAnsi="Webdings" w:cs="Arima Koshi"/>
                <w:lang w:val="hu-HU"/>
              </w:rPr>
              <w:t></w:t>
            </w:r>
            <w:r w:rsidR="00CB6125" w:rsidRPr="009868D5">
              <w:rPr>
                <w:rFonts w:cstheme="minorHAnsi"/>
                <w:bCs/>
                <w:lang w:val="hu-HU"/>
              </w:rPr>
              <w:t xml:space="preserve">Mikro-, kis- és középvállalkozások (KKV-k) </w:t>
            </w:r>
          </w:p>
          <w:p w14:paraId="2DD40654" w14:textId="4398517D" w:rsidR="005B242D" w:rsidRPr="009868D5" w:rsidRDefault="005B242D" w:rsidP="005B242D">
            <w:pPr>
              <w:rPr>
                <w:rFonts w:cstheme="minorHAnsi"/>
                <w:bCs/>
                <w:lang w:val="hu-HU"/>
              </w:rPr>
            </w:pPr>
            <w:r w:rsidRPr="009868D5">
              <w:rPr>
                <w:rFonts w:ascii="Webdings" w:hAnsi="Webdings" w:cs="Arima Koshi"/>
                <w:lang w:val="hu-HU"/>
              </w:rPr>
              <w:t></w:t>
            </w:r>
            <w:r w:rsidRPr="009868D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68D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9868D5">
              <w:rPr>
                <w:rFonts w:ascii="Webdings" w:hAnsi="Webdings" w:cs="Arima Koshi"/>
                <w:lang w:val="hu-HU"/>
              </w:rPr>
              <w:fldChar w:fldCharType="end"/>
            </w:r>
            <w:r w:rsidRPr="009868D5">
              <w:rPr>
                <w:rFonts w:ascii="Webdings" w:hAnsi="Webdings" w:cs="Arima Koshi"/>
                <w:lang w:val="hu-HU"/>
              </w:rPr>
              <w:t></w:t>
            </w:r>
            <w:r w:rsidR="004A6A8B" w:rsidRPr="009868D5">
              <w:rPr>
                <w:rFonts w:cstheme="minorHAnsi"/>
                <w:bCs/>
                <w:lang w:val="hu-HU"/>
              </w:rPr>
              <w:t xml:space="preserve">KKV-k munkavállalói </w:t>
            </w:r>
          </w:p>
          <w:p w14:paraId="077161DF" w14:textId="4BA75C76" w:rsidR="005B242D" w:rsidRPr="009868D5" w:rsidRDefault="005B242D" w:rsidP="005B242D">
            <w:pPr>
              <w:rPr>
                <w:rFonts w:cstheme="minorHAnsi"/>
                <w:bCs/>
                <w:lang w:val="hu-HU"/>
              </w:rPr>
            </w:pPr>
            <w:r w:rsidRPr="009868D5">
              <w:rPr>
                <w:rFonts w:cstheme="minorHAnsi"/>
                <w:bCs/>
                <w:lang w:val="hu-HU"/>
              </w:rPr>
              <w:t xml:space="preserve">  </w:t>
            </w:r>
            <w:r w:rsidRPr="009868D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68D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9868D5">
              <w:rPr>
                <w:rFonts w:ascii="Webdings" w:hAnsi="Webdings" w:cs="Arima Koshi"/>
                <w:lang w:val="hu-HU"/>
              </w:rPr>
              <w:fldChar w:fldCharType="end"/>
            </w:r>
            <w:r w:rsidRPr="009868D5">
              <w:rPr>
                <w:rFonts w:ascii="Webdings" w:hAnsi="Webdings" w:cs="Arima Koshi"/>
                <w:lang w:val="hu-HU"/>
              </w:rPr>
              <w:t></w:t>
            </w:r>
            <w:r w:rsidR="00581293" w:rsidRPr="009868D5">
              <w:rPr>
                <w:rFonts w:cstheme="minorHAnsi"/>
                <w:bCs/>
                <w:lang w:val="hu-HU"/>
              </w:rPr>
              <w:t>Az EU szakképzési ökoszisztémája</w:t>
            </w:r>
          </w:p>
          <w:p w14:paraId="1DA9F3F1" w14:textId="48426552" w:rsidR="005B242D" w:rsidRPr="009868D5" w:rsidRDefault="005B242D" w:rsidP="005B242D">
            <w:pPr>
              <w:rPr>
                <w:rFonts w:cstheme="minorHAnsi"/>
                <w:bCs/>
                <w:i/>
                <w:lang w:val="hu-HU"/>
              </w:rPr>
            </w:pPr>
            <w:r w:rsidRPr="009868D5">
              <w:rPr>
                <w:rFonts w:ascii="Webdings" w:hAnsi="Webdings" w:cs="Arima Koshi"/>
                <w:lang w:val="hu-HU"/>
              </w:rPr>
              <w:t></w:t>
            </w:r>
            <w:r w:rsidRPr="009868D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68D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9868D5">
              <w:rPr>
                <w:rFonts w:ascii="Webdings" w:hAnsi="Webdings" w:cs="Arima Koshi"/>
                <w:lang w:val="hu-HU"/>
              </w:rPr>
              <w:fldChar w:fldCharType="end"/>
            </w:r>
            <w:r w:rsidRPr="009868D5">
              <w:rPr>
                <w:rFonts w:ascii="Webdings" w:hAnsi="Webdings" w:cs="Arima Koshi"/>
                <w:lang w:val="hu-HU"/>
              </w:rPr>
              <w:t></w:t>
            </w:r>
            <w:r w:rsidR="00CD0289" w:rsidRPr="009868D5">
              <w:rPr>
                <w:rFonts w:cstheme="minorHAnsi"/>
                <w:bCs/>
                <w:lang w:val="hu-HU"/>
              </w:rPr>
              <w:t>Vállalkozásokat támogató szervezetek</w:t>
            </w:r>
          </w:p>
        </w:tc>
      </w:tr>
      <w:tr w:rsidR="004555FE" w:rsidRPr="009868D5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4E50CD4" w:rsidR="004555FE" w:rsidRPr="009868D5" w:rsidRDefault="007443FF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9868D5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  <w:t xml:space="preserve">ESCO kompetenciák és készségek </w:t>
            </w:r>
          </w:p>
        </w:tc>
      </w:tr>
      <w:tr w:rsidR="004555FE" w:rsidRPr="009868D5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67490" w14:textId="77777777" w:rsidR="008C492B" w:rsidRPr="009868D5" w:rsidRDefault="008C492B" w:rsidP="008C492B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Transzverzális készségek és kompetenciák </w:t>
            </w:r>
          </w:p>
          <w:p w14:paraId="5B5287E3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Szociális és érzelmi készségek </w:t>
            </w:r>
          </w:p>
          <w:p w14:paraId="0833E590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Kritikai gondolkodás  </w:t>
            </w:r>
          </w:p>
          <w:p w14:paraId="49FA6D79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Analitikus gondolkodás </w:t>
            </w:r>
          </w:p>
          <w:p w14:paraId="2746A296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>Problémamegoldás</w:t>
            </w:r>
            <w:r w:rsidRPr="009868D5">
              <w:rPr>
                <w:sz w:val="23"/>
                <w:szCs w:val="23"/>
                <w:lang w:val="hu-HU"/>
              </w:rPr>
              <w:t xml:space="preserve"> </w:t>
            </w:r>
          </w:p>
          <w:p w14:paraId="5BD80FFC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Önmenedzselés </w:t>
            </w:r>
          </w:p>
          <w:p w14:paraId="0AEA18EE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Üzleti menedzsment </w:t>
            </w:r>
          </w:p>
          <w:p w14:paraId="51CB28E5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Alkalmazkodóképesség </w:t>
            </w:r>
          </w:p>
          <w:p w14:paraId="79ECA923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>Reziliencia</w:t>
            </w:r>
          </w:p>
          <w:p w14:paraId="07219CA7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Kreativitás </w:t>
            </w:r>
          </w:p>
          <w:p w14:paraId="2F836CBD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Hálózatépítés </w:t>
            </w:r>
          </w:p>
          <w:p w14:paraId="5FEF5FBB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Kezdeményezőkészség </w:t>
            </w:r>
          </w:p>
          <w:p w14:paraId="7D38774D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Rugalmasság </w:t>
            </w:r>
          </w:p>
          <w:p w14:paraId="7A45B42A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Nyitottság </w:t>
            </w:r>
          </w:p>
          <w:p w14:paraId="5F1D9E60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A komplexitás megértése </w:t>
            </w:r>
          </w:p>
          <w:p w14:paraId="0E51B11B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6F03FF52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Empátia </w:t>
            </w:r>
          </w:p>
          <w:p w14:paraId="0766D492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Innováció </w:t>
            </w:r>
          </w:p>
          <w:p w14:paraId="0EF5882F" w14:textId="77777777" w:rsidR="008C492B" w:rsidRPr="009868D5" w:rsidRDefault="008C492B" w:rsidP="008C492B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>Vezetői képességek</w:t>
            </w:r>
          </w:p>
          <w:p w14:paraId="7C762DD1" w14:textId="77777777" w:rsidR="008C492B" w:rsidRPr="009868D5" w:rsidRDefault="008C492B" w:rsidP="008C492B">
            <w:pPr>
              <w:rPr>
                <w:sz w:val="23"/>
                <w:szCs w:val="23"/>
                <w:lang w:val="hu-HU"/>
              </w:rPr>
            </w:pPr>
          </w:p>
          <w:p w14:paraId="5CC89459" w14:textId="77777777" w:rsidR="008C492B" w:rsidRPr="009868D5" w:rsidRDefault="008C492B" w:rsidP="008C492B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Képességek </w:t>
            </w:r>
          </w:p>
          <w:p w14:paraId="15F00A0E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Technológiai készségek </w:t>
            </w:r>
          </w:p>
          <w:p w14:paraId="34BE67E5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Termékmarketing </w:t>
            </w:r>
          </w:p>
          <w:p w14:paraId="07A48780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Digitális marketing </w:t>
            </w:r>
          </w:p>
          <w:p w14:paraId="4DEEDBAB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Digitális készségek </w:t>
            </w:r>
          </w:p>
          <w:p w14:paraId="5F6E025D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Kommunikáció </w:t>
            </w:r>
          </w:p>
          <w:p w14:paraId="1A5DA26C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152CCDA6" w14:textId="77777777" w:rsidR="008C492B" w:rsidRPr="009868D5" w:rsidRDefault="008C492B" w:rsidP="008C492B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>Érzelmi intelligencia</w:t>
            </w:r>
          </w:p>
          <w:p w14:paraId="72DA068F" w14:textId="77777777" w:rsidR="008C492B" w:rsidRPr="009868D5" w:rsidRDefault="008C492B" w:rsidP="008C492B">
            <w:pPr>
              <w:rPr>
                <w:sz w:val="23"/>
                <w:szCs w:val="23"/>
                <w:lang w:val="hu-HU"/>
              </w:rPr>
            </w:pPr>
          </w:p>
          <w:p w14:paraId="313A9110" w14:textId="77777777" w:rsidR="008C492B" w:rsidRPr="009868D5" w:rsidRDefault="008C492B" w:rsidP="008C492B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lastRenderedPageBreak/>
              <w:t xml:space="preserve">Tudás </w:t>
            </w:r>
          </w:p>
          <w:p w14:paraId="2EDBE90E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>Üzlet menedzsment</w:t>
            </w:r>
          </w:p>
          <w:p w14:paraId="45889A8C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Online tanulás és képzés </w:t>
            </w:r>
          </w:p>
          <w:p w14:paraId="249DCC3F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Hirdetés </w:t>
            </w:r>
          </w:p>
          <w:p w14:paraId="54B14921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Felhőalapú számítástechnika </w:t>
            </w:r>
          </w:p>
          <w:p w14:paraId="304F5254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9868D5">
              <w:rPr>
                <w:sz w:val="23"/>
                <w:szCs w:val="23"/>
                <w:highlight w:val="yellow"/>
                <w:lang w:val="hu-HU"/>
              </w:rPr>
              <w:t xml:space="preserve">Big data </w:t>
            </w:r>
          </w:p>
          <w:p w14:paraId="6E162419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E-kereskedelem </w:t>
            </w:r>
          </w:p>
          <w:p w14:paraId="6273CD23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Mesterséges intelligencia </w:t>
            </w:r>
          </w:p>
          <w:p w14:paraId="0F91B3E0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Dolgok Internete (IoT) </w:t>
            </w:r>
          </w:p>
          <w:p w14:paraId="63AE4B06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Digitális írástudás </w:t>
            </w:r>
          </w:p>
          <w:p w14:paraId="30811D4A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Kiberbiztonság </w:t>
            </w:r>
          </w:p>
          <w:p w14:paraId="644D803D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Adatbányászat és -elemzés </w:t>
            </w:r>
          </w:p>
          <w:p w14:paraId="0C3D94A2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Fenntarthatóság </w:t>
            </w:r>
          </w:p>
          <w:p w14:paraId="317BB09E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Jólét </w:t>
            </w:r>
          </w:p>
          <w:p w14:paraId="07770C1A" w14:textId="77777777" w:rsidR="008C492B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 xml:space="preserve">Éghajlatváltozás </w:t>
            </w:r>
          </w:p>
          <w:p w14:paraId="50EFEB28" w14:textId="79E2A8EA" w:rsidR="004555FE" w:rsidRPr="009868D5" w:rsidRDefault="008C492B" w:rsidP="008C492B">
            <w:pPr>
              <w:pStyle w:val="Listaszerbekezds"/>
              <w:numPr>
                <w:ilvl w:val="0"/>
                <w:numId w:val="40"/>
              </w:numPr>
              <w:rPr>
                <w:sz w:val="23"/>
                <w:szCs w:val="23"/>
                <w:lang w:val="hu-HU"/>
              </w:rPr>
            </w:pPr>
            <w:r w:rsidRPr="009868D5">
              <w:rPr>
                <w:sz w:val="23"/>
                <w:szCs w:val="23"/>
                <w:lang w:val="hu-HU"/>
              </w:rPr>
              <w:t>Közösségi média menedzsment</w:t>
            </w:r>
          </w:p>
          <w:p w14:paraId="311AAD5C" w14:textId="1F1D2FA8" w:rsidR="004555FE" w:rsidRPr="009868D5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hu-HU" w:eastAsia="en-GB"/>
              </w:rPr>
            </w:pPr>
            <w:r w:rsidRPr="009868D5">
              <w:rPr>
                <w:rFonts w:ascii="Calibri" w:eastAsia="Times New Roman" w:hAnsi="Calibri" w:cs="Calibri"/>
                <w:lang w:val="hu-HU" w:eastAsia="en-GB"/>
              </w:rPr>
              <w:t> </w:t>
            </w:r>
          </w:p>
        </w:tc>
      </w:tr>
    </w:tbl>
    <w:p w14:paraId="4D9C492B" w14:textId="77777777" w:rsidR="004555FE" w:rsidRPr="009868D5" w:rsidRDefault="004555FE" w:rsidP="007A6687">
      <w:pPr>
        <w:jc w:val="both"/>
        <w:rPr>
          <w:rFonts w:cstheme="minorHAnsi"/>
          <w:bCs/>
          <w:lang w:val="hu-HU"/>
        </w:rPr>
      </w:pPr>
    </w:p>
    <w:sectPr w:rsidR="004555FE" w:rsidRPr="009868D5" w:rsidSect="00872F05">
      <w:headerReference w:type="default" r:id="rId13"/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20E3" w14:textId="77777777" w:rsidR="004F0D3E" w:rsidRDefault="004F0D3E">
      <w:pPr>
        <w:spacing w:after="0" w:line="240" w:lineRule="auto"/>
      </w:pPr>
      <w:r>
        <w:separator/>
      </w:r>
    </w:p>
  </w:endnote>
  <w:endnote w:type="continuationSeparator" w:id="0">
    <w:p w14:paraId="7354DB08" w14:textId="77777777" w:rsidR="004F0D3E" w:rsidRDefault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llb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ll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9BBA1" w14:textId="77777777" w:rsidR="009868D5" w:rsidRDefault="009868D5" w:rsidP="009868D5">
                          <w:pPr>
                            <w:pStyle w:val="Szvegtrzs"/>
                            <w:spacing w:line="266" w:lineRule="auto"/>
                            <w:ind w:left="284" w:right="116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Az</w:t>
                          </w:r>
                          <w:r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Európai</w:t>
                          </w:r>
                          <w:r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Bizottság</w:t>
                          </w:r>
                          <w:r>
                            <w:rPr>
                              <w:color w:val="FFFFFF"/>
                              <w:spacing w:val="8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által</w:t>
                          </w:r>
                          <w:r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kiadvány</w:t>
                          </w:r>
                          <w:r>
                            <w:rPr>
                              <w:color w:val="FFFFFF"/>
                              <w:spacing w:val="8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elkészítéséhez</w:t>
                          </w:r>
                          <w:r>
                            <w:rPr>
                              <w:color w:val="FFFFFF"/>
                              <w:spacing w:val="10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nyújtott</w:t>
                          </w:r>
                          <w:r>
                            <w:rPr>
                              <w:color w:val="FFFFFF"/>
                              <w:spacing w:val="9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támogatás</w:t>
                          </w:r>
                          <w:r>
                            <w:rPr>
                              <w:color w:val="FFFFFF"/>
                              <w:spacing w:val="1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nem</w:t>
                          </w:r>
                          <w:r>
                            <w:rPr>
                              <w:color w:val="FFFFFF"/>
                              <w:spacing w:val="1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jelenti</w:t>
                          </w:r>
                          <w:r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tartalom</w:t>
                          </w:r>
                          <w:r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jóváhagyását,</w:t>
                          </w:r>
                          <w:r>
                            <w:rPr>
                              <w:color w:val="FFFFFF"/>
                              <w:spacing w:val="4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amely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kizárólag</w:t>
                          </w:r>
                          <w:r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szerzők</w:t>
                          </w:r>
                          <w:r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véleményét</w:t>
                          </w:r>
                          <w:r>
                            <w:rPr>
                              <w:color w:val="FFFFFF"/>
                              <w:spacing w:val="5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tükrözi,</w:t>
                          </w:r>
                          <w:r>
                            <w:rPr>
                              <w:color w:val="FFFFFF"/>
                              <w:spacing w:val="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és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Bizottság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nem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tehető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felelőssé a</w:t>
                          </w:r>
                          <w:r>
                            <w:rPr>
                              <w:color w:val="FFFFFF"/>
                              <w:spacing w:val="6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benne</w:t>
                          </w:r>
                          <w:r>
                            <w:rPr>
                              <w:color w:val="FFFFFF"/>
                              <w:spacing w:val="5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foglalt</w:t>
                          </w:r>
                          <w:r>
                            <w:rPr>
                              <w:color w:val="FFFFFF"/>
                              <w:spacing w:val="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információk</w:t>
                          </w:r>
                          <w:r>
                            <w:rPr>
                              <w:color w:val="FFFFFF"/>
                              <w:spacing w:val="4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bármilyen</w:t>
                          </w:r>
                          <w:r>
                            <w:rPr>
                              <w:color w:val="FFFFFF"/>
                              <w:spacing w:val="-3"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:lang w:val="hu-HU"/>
                            </w:rPr>
                            <w:t>felhasználásáért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  <w:lang w:val="hu-HU"/>
                            </w:rPr>
                            <w:t>.</w:t>
                          </w:r>
                        </w:p>
                        <w:p w14:paraId="1BCCBAD2" w14:textId="404FFDD5" w:rsidR="00475C90" w:rsidRPr="004012BE" w:rsidRDefault="00475C90" w:rsidP="00493FC4">
                          <w:pPr>
                            <w:pStyle w:val="Szvegtrzs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57C9BBA1" w14:textId="77777777" w:rsidR="009868D5" w:rsidRDefault="009868D5" w:rsidP="009868D5">
                    <w:pPr>
                      <w:pStyle w:val="Szvegtrzs"/>
                      <w:spacing w:line="266" w:lineRule="auto"/>
                      <w:ind w:left="284" w:right="116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Az</w:t>
                    </w:r>
                    <w:r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Európai</w:t>
                    </w:r>
                    <w:r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Bizottság</w:t>
                    </w:r>
                    <w:r>
                      <w:rPr>
                        <w:color w:val="FFFFFF"/>
                        <w:spacing w:val="8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által</w:t>
                    </w:r>
                    <w:r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e</w:t>
                    </w:r>
                    <w:r>
                      <w:rPr>
                        <w:color w:val="FFFFFF"/>
                        <w:spacing w:val="13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kiadvány</w:t>
                    </w:r>
                    <w:r>
                      <w:rPr>
                        <w:color w:val="FFFFFF"/>
                        <w:spacing w:val="8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elkészítéséhez</w:t>
                    </w:r>
                    <w:r>
                      <w:rPr>
                        <w:color w:val="FFFFFF"/>
                        <w:spacing w:val="10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nyújtott</w:t>
                    </w:r>
                    <w:r>
                      <w:rPr>
                        <w:color w:val="FFFFFF"/>
                        <w:spacing w:val="9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támogatás</w:t>
                    </w:r>
                    <w:r>
                      <w:rPr>
                        <w:color w:val="FFFFFF"/>
                        <w:spacing w:val="1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nem</w:t>
                    </w:r>
                    <w:r>
                      <w:rPr>
                        <w:color w:val="FFFFFF"/>
                        <w:spacing w:val="12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jelenti</w:t>
                    </w:r>
                    <w:r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a</w:t>
                    </w:r>
                    <w:r>
                      <w:rPr>
                        <w:color w:val="FFFFFF"/>
                        <w:spacing w:val="-2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tartalom</w:t>
                    </w:r>
                    <w:r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jóváhagyását,</w:t>
                    </w:r>
                    <w:r>
                      <w:rPr>
                        <w:color w:val="FFFFFF"/>
                        <w:spacing w:val="4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amely</w:t>
                    </w:r>
                    <w:r>
                      <w:rPr>
                        <w:color w:val="FFFFFF"/>
                        <w:spacing w:val="2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kizárólag</w:t>
                    </w:r>
                    <w:r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a</w:t>
                    </w:r>
                    <w:r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szerzők</w:t>
                    </w:r>
                    <w:r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véleményét</w:t>
                    </w:r>
                    <w:r>
                      <w:rPr>
                        <w:color w:val="FFFFFF"/>
                        <w:spacing w:val="5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tükrözi,</w:t>
                    </w:r>
                    <w:r>
                      <w:rPr>
                        <w:color w:val="FFFFFF"/>
                        <w:spacing w:val="1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és</w:t>
                    </w:r>
                    <w:r>
                      <w:rPr>
                        <w:color w:val="FFFFFF"/>
                        <w:spacing w:val="-1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a</w:t>
                    </w:r>
                    <w:r>
                      <w:rPr>
                        <w:color w:val="FFFFFF"/>
                        <w:spacing w:val="1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Bizottság</w:t>
                    </w:r>
                    <w:r>
                      <w:rPr>
                        <w:color w:val="FFFFFF"/>
                        <w:spacing w:val="2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nem</w:t>
                    </w:r>
                    <w:r>
                      <w:rPr>
                        <w:color w:val="FFFFFF"/>
                        <w:spacing w:val="-1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tehető</w:t>
                    </w:r>
                    <w:r>
                      <w:rPr>
                        <w:color w:val="FFFFFF"/>
                        <w:spacing w:val="-1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felelőssé a</w:t>
                    </w:r>
                    <w:r>
                      <w:rPr>
                        <w:color w:val="FFFFFF"/>
                        <w:spacing w:val="6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benne</w:t>
                    </w:r>
                    <w:r>
                      <w:rPr>
                        <w:color w:val="FFFFFF"/>
                        <w:spacing w:val="5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foglalt</w:t>
                    </w:r>
                    <w:r>
                      <w:rPr>
                        <w:color w:val="FFFFFF"/>
                        <w:spacing w:val="3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információk</w:t>
                    </w:r>
                    <w:r>
                      <w:rPr>
                        <w:color w:val="FFFFFF"/>
                        <w:spacing w:val="4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bármilyen</w:t>
                    </w:r>
                    <w:r>
                      <w:rPr>
                        <w:color w:val="FFFFFF"/>
                        <w:spacing w:val="-3"/>
                        <w:sz w:val="16"/>
                        <w:szCs w:val="16"/>
                        <w:lang w:val="hu-HU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  <w:lang w:val="hu-HU"/>
                      </w:rPr>
                      <w:t>felhasználásáért</w:t>
                    </w:r>
                    <w:r>
                      <w:rPr>
                        <w:w w:val="105"/>
                        <w:sz w:val="16"/>
                        <w:szCs w:val="16"/>
                        <w:lang w:val="hu-HU"/>
                      </w:rPr>
                      <w:t>.</w:t>
                    </w:r>
                  </w:p>
                  <w:p w14:paraId="1BCCBAD2" w14:textId="404FFDD5" w:rsidR="00475C90" w:rsidRPr="004012BE" w:rsidRDefault="00475C90" w:rsidP="00493FC4">
                    <w:pPr>
                      <w:pStyle w:val="Szvegtrzs"/>
                      <w:spacing w:line="268" w:lineRule="auto"/>
                      <w:ind w:left="284" w:right="116"/>
                      <w:rPr>
                        <w:sz w:val="16"/>
                      </w:rPr>
                    </w:pP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C78B" w14:textId="77777777" w:rsidR="004F0D3E" w:rsidRDefault="004F0D3E">
      <w:pPr>
        <w:spacing w:after="0" w:line="240" w:lineRule="auto"/>
      </w:pPr>
      <w:r>
        <w:separator/>
      </w:r>
    </w:p>
  </w:footnote>
  <w:footnote w:type="continuationSeparator" w:id="0">
    <w:p w14:paraId="58EA95F5" w14:textId="77777777" w:rsidR="004F0D3E" w:rsidRDefault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DEF"/>
    <w:multiLevelType w:val="hybridMultilevel"/>
    <w:tmpl w:val="7D7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73EC"/>
    <w:multiLevelType w:val="hybridMultilevel"/>
    <w:tmpl w:val="D2DE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64DE"/>
    <w:multiLevelType w:val="hybridMultilevel"/>
    <w:tmpl w:val="18E42D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204E8A"/>
    <w:multiLevelType w:val="hybridMultilevel"/>
    <w:tmpl w:val="A0D235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7D7113"/>
    <w:multiLevelType w:val="hybridMultilevel"/>
    <w:tmpl w:val="776873A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A25EC"/>
    <w:multiLevelType w:val="hybridMultilevel"/>
    <w:tmpl w:val="2DF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18D"/>
    <w:multiLevelType w:val="multilevel"/>
    <w:tmpl w:val="38C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9353923">
    <w:abstractNumId w:val="37"/>
  </w:num>
  <w:num w:numId="2" w16cid:durableId="1719352918">
    <w:abstractNumId w:val="9"/>
  </w:num>
  <w:num w:numId="3" w16cid:durableId="437138722">
    <w:abstractNumId w:val="34"/>
  </w:num>
  <w:num w:numId="4" w16cid:durableId="1230505910">
    <w:abstractNumId w:val="19"/>
  </w:num>
  <w:num w:numId="5" w16cid:durableId="485978198">
    <w:abstractNumId w:val="7"/>
  </w:num>
  <w:num w:numId="6" w16cid:durableId="198396767">
    <w:abstractNumId w:val="23"/>
  </w:num>
  <w:num w:numId="7" w16cid:durableId="1614170942">
    <w:abstractNumId w:val="36"/>
  </w:num>
  <w:num w:numId="8" w16cid:durableId="1027560901">
    <w:abstractNumId w:val="35"/>
  </w:num>
  <w:num w:numId="9" w16cid:durableId="1197306739">
    <w:abstractNumId w:val="12"/>
  </w:num>
  <w:num w:numId="10" w16cid:durableId="361783560">
    <w:abstractNumId w:val="13"/>
  </w:num>
  <w:num w:numId="11" w16cid:durableId="372733110">
    <w:abstractNumId w:val="27"/>
  </w:num>
  <w:num w:numId="12" w16cid:durableId="2041783297">
    <w:abstractNumId w:val="31"/>
  </w:num>
  <w:num w:numId="13" w16cid:durableId="1336418498">
    <w:abstractNumId w:val="3"/>
  </w:num>
  <w:num w:numId="14" w16cid:durableId="1897737895">
    <w:abstractNumId w:val="2"/>
  </w:num>
  <w:num w:numId="15" w16cid:durableId="100422682">
    <w:abstractNumId w:val="26"/>
  </w:num>
  <w:num w:numId="16" w16cid:durableId="1377126513">
    <w:abstractNumId w:val="10"/>
  </w:num>
  <w:num w:numId="17" w16cid:durableId="587737171">
    <w:abstractNumId w:val="20"/>
  </w:num>
  <w:num w:numId="18" w16cid:durableId="1702708771">
    <w:abstractNumId w:val="38"/>
  </w:num>
  <w:num w:numId="19" w16cid:durableId="1677729272">
    <w:abstractNumId w:val="0"/>
  </w:num>
  <w:num w:numId="20" w16cid:durableId="490370124">
    <w:abstractNumId w:val="22"/>
  </w:num>
  <w:num w:numId="21" w16cid:durableId="92215487">
    <w:abstractNumId w:val="15"/>
  </w:num>
  <w:num w:numId="22" w16cid:durableId="22288059">
    <w:abstractNumId w:val="6"/>
  </w:num>
  <w:num w:numId="23" w16cid:durableId="1212612876">
    <w:abstractNumId w:val="14"/>
  </w:num>
  <w:num w:numId="24" w16cid:durableId="1736080043">
    <w:abstractNumId w:val="24"/>
  </w:num>
  <w:num w:numId="25" w16cid:durableId="1651596939">
    <w:abstractNumId w:val="1"/>
  </w:num>
  <w:num w:numId="26" w16cid:durableId="574434992">
    <w:abstractNumId w:val="16"/>
  </w:num>
  <w:num w:numId="27" w16cid:durableId="697002497">
    <w:abstractNumId w:val="21"/>
  </w:num>
  <w:num w:numId="28" w16cid:durableId="1499229980">
    <w:abstractNumId w:val="25"/>
  </w:num>
  <w:num w:numId="29" w16cid:durableId="858279924">
    <w:abstractNumId w:val="39"/>
  </w:num>
  <w:num w:numId="30" w16cid:durableId="1352991299">
    <w:abstractNumId w:val="8"/>
  </w:num>
  <w:num w:numId="31" w16cid:durableId="2110537591">
    <w:abstractNumId w:val="28"/>
  </w:num>
  <w:num w:numId="32" w16cid:durableId="799959735">
    <w:abstractNumId w:val="11"/>
  </w:num>
  <w:num w:numId="33" w16cid:durableId="1614550537">
    <w:abstractNumId w:val="32"/>
  </w:num>
  <w:num w:numId="34" w16cid:durableId="244725681">
    <w:abstractNumId w:val="33"/>
  </w:num>
  <w:num w:numId="35" w16cid:durableId="586034302">
    <w:abstractNumId w:val="5"/>
  </w:num>
  <w:num w:numId="36" w16cid:durableId="1827279231">
    <w:abstractNumId w:val="30"/>
  </w:num>
  <w:num w:numId="37" w16cid:durableId="312026436">
    <w:abstractNumId w:val="17"/>
  </w:num>
  <w:num w:numId="38" w16cid:durableId="1744327543">
    <w:abstractNumId w:val="4"/>
  </w:num>
  <w:num w:numId="39" w16cid:durableId="1170872961">
    <w:abstractNumId w:val="29"/>
  </w:num>
  <w:num w:numId="40" w16cid:durableId="2086603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3E6C"/>
    <w:rsid w:val="00074B5C"/>
    <w:rsid w:val="0007672D"/>
    <w:rsid w:val="000812AF"/>
    <w:rsid w:val="00087552"/>
    <w:rsid w:val="000A7B60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14AE0"/>
    <w:rsid w:val="00122238"/>
    <w:rsid w:val="001235E0"/>
    <w:rsid w:val="00124C96"/>
    <w:rsid w:val="00126172"/>
    <w:rsid w:val="00126FAE"/>
    <w:rsid w:val="001364C9"/>
    <w:rsid w:val="001469E1"/>
    <w:rsid w:val="00155B6E"/>
    <w:rsid w:val="0016087D"/>
    <w:rsid w:val="00165240"/>
    <w:rsid w:val="001777BF"/>
    <w:rsid w:val="001A50B8"/>
    <w:rsid w:val="001C2646"/>
    <w:rsid w:val="001C6268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86D3A"/>
    <w:rsid w:val="00397A63"/>
    <w:rsid w:val="003A4211"/>
    <w:rsid w:val="003A51F5"/>
    <w:rsid w:val="003A583C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A6A8B"/>
    <w:rsid w:val="004B5FBE"/>
    <w:rsid w:val="004D29F0"/>
    <w:rsid w:val="004D4C59"/>
    <w:rsid w:val="004E0499"/>
    <w:rsid w:val="004E4BD9"/>
    <w:rsid w:val="004F0D3E"/>
    <w:rsid w:val="0050557E"/>
    <w:rsid w:val="00515A45"/>
    <w:rsid w:val="00537E27"/>
    <w:rsid w:val="005401D4"/>
    <w:rsid w:val="0054425F"/>
    <w:rsid w:val="00554A6D"/>
    <w:rsid w:val="00560198"/>
    <w:rsid w:val="00576C5B"/>
    <w:rsid w:val="00581293"/>
    <w:rsid w:val="005828AB"/>
    <w:rsid w:val="00582F0D"/>
    <w:rsid w:val="00590025"/>
    <w:rsid w:val="00591466"/>
    <w:rsid w:val="005A484A"/>
    <w:rsid w:val="005B242D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32F1"/>
    <w:rsid w:val="006554E6"/>
    <w:rsid w:val="006748D8"/>
    <w:rsid w:val="00680DCF"/>
    <w:rsid w:val="00682D10"/>
    <w:rsid w:val="0069674B"/>
    <w:rsid w:val="0069754E"/>
    <w:rsid w:val="006A2B1D"/>
    <w:rsid w:val="006A3DD1"/>
    <w:rsid w:val="006A74B6"/>
    <w:rsid w:val="006A77FA"/>
    <w:rsid w:val="006A7824"/>
    <w:rsid w:val="006A7B38"/>
    <w:rsid w:val="006B31D4"/>
    <w:rsid w:val="006B3F4F"/>
    <w:rsid w:val="006B6640"/>
    <w:rsid w:val="006D0AB7"/>
    <w:rsid w:val="006E0C47"/>
    <w:rsid w:val="00703A45"/>
    <w:rsid w:val="0070531C"/>
    <w:rsid w:val="007235FA"/>
    <w:rsid w:val="0072696F"/>
    <w:rsid w:val="00730623"/>
    <w:rsid w:val="007443FF"/>
    <w:rsid w:val="0075085E"/>
    <w:rsid w:val="007528C8"/>
    <w:rsid w:val="00761CDE"/>
    <w:rsid w:val="00764402"/>
    <w:rsid w:val="00765B07"/>
    <w:rsid w:val="00767305"/>
    <w:rsid w:val="00780CFE"/>
    <w:rsid w:val="00783398"/>
    <w:rsid w:val="007833A6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AE3"/>
    <w:rsid w:val="007C1D0F"/>
    <w:rsid w:val="007D36F3"/>
    <w:rsid w:val="007D6B44"/>
    <w:rsid w:val="007E05B3"/>
    <w:rsid w:val="007E1961"/>
    <w:rsid w:val="007E7A09"/>
    <w:rsid w:val="007F0D32"/>
    <w:rsid w:val="007F1CC5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317C9"/>
    <w:rsid w:val="00840EAA"/>
    <w:rsid w:val="00844B56"/>
    <w:rsid w:val="00846E6C"/>
    <w:rsid w:val="0085314D"/>
    <w:rsid w:val="00863443"/>
    <w:rsid w:val="008724E1"/>
    <w:rsid w:val="00872F05"/>
    <w:rsid w:val="00877D0F"/>
    <w:rsid w:val="008802B1"/>
    <w:rsid w:val="0088468F"/>
    <w:rsid w:val="00896AD4"/>
    <w:rsid w:val="008A3EA2"/>
    <w:rsid w:val="008C492B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2CE1"/>
    <w:rsid w:val="00945332"/>
    <w:rsid w:val="0095006C"/>
    <w:rsid w:val="00952ED0"/>
    <w:rsid w:val="009564BF"/>
    <w:rsid w:val="00957143"/>
    <w:rsid w:val="00957379"/>
    <w:rsid w:val="00963FAE"/>
    <w:rsid w:val="00984B26"/>
    <w:rsid w:val="009868D5"/>
    <w:rsid w:val="00987C7E"/>
    <w:rsid w:val="00993139"/>
    <w:rsid w:val="00997ADD"/>
    <w:rsid w:val="009B3CF7"/>
    <w:rsid w:val="009B5109"/>
    <w:rsid w:val="009C5E21"/>
    <w:rsid w:val="009E5688"/>
    <w:rsid w:val="009E585D"/>
    <w:rsid w:val="009F25C0"/>
    <w:rsid w:val="00A02B45"/>
    <w:rsid w:val="00A05A85"/>
    <w:rsid w:val="00A17F17"/>
    <w:rsid w:val="00A24CB8"/>
    <w:rsid w:val="00A30D2B"/>
    <w:rsid w:val="00A37FB8"/>
    <w:rsid w:val="00A429A3"/>
    <w:rsid w:val="00A4534E"/>
    <w:rsid w:val="00A6530F"/>
    <w:rsid w:val="00A66B7C"/>
    <w:rsid w:val="00A72EFC"/>
    <w:rsid w:val="00A84769"/>
    <w:rsid w:val="00A84E4E"/>
    <w:rsid w:val="00A86B6F"/>
    <w:rsid w:val="00A87590"/>
    <w:rsid w:val="00AA0657"/>
    <w:rsid w:val="00AB16CE"/>
    <w:rsid w:val="00AC08C2"/>
    <w:rsid w:val="00AC589D"/>
    <w:rsid w:val="00AD384C"/>
    <w:rsid w:val="00AD4708"/>
    <w:rsid w:val="00AD7E35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0D4"/>
    <w:rsid w:val="00B73D16"/>
    <w:rsid w:val="00B7758C"/>
    <w:rsid w:val="00B84047"/>
    <w:rsid w:val="00B920EF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1058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058C"/>
    <w:rsid w:val="00CB3FA1"/>
    <w:rsid w:val="00CB41BB"/>
    <w:rsid w:val="00CB6125"/>
    <w:rsid w:val="00CC2D04"/>
    <w:rsid w:val="00CC3A15"/>
    <w:rsid w:val="00CC71C9"/>
    <w:rsid w:val="00CD0289"/>
    <w:rsid w:val="00CD2DD8"/>
    <w:rsid w:val="00CD31C1"/>
    <w:rsid w:val="00CE00E6"/>
    <w:rsid w:val="00CE55DF"/>
    <w:rsid w:val="00CF3C49"/>
    <w:rsid w:val="00D0451E"/>
    <w:rsid w:val="00D20CF0"/>
    <w:rsid w:val="00D2284D"/>
    <w:rsid w:val="00D279C6"/>
    <w:rsid w:val="00D3336A"/>
    <w:rsid w:val="00D370AC"/>
    <w:rsid w:val="00D64D0C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5F14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141"/>
    <w:rsid w:val="00F64B4E"/>
    <w:rsid w:val="00F671D8"/>
    <w:rsid w:val="00F7386B"/>
    <w:rsid w:val="00F77ED0"/>
    <w:rsid w:val="00F80819"/>
    <w:rsid w:val="00F85698"/>
    <w:rsid w:val="00F87C25"/>
    <w:rsid w:val="00FA1848"/>
    <w:rsid w:val="00FA1D75"/>
    <w:rsid w:val="00FA4F23"/>
    <w:rsid w:val="00FB069C"/>
    <w:rsid w:val="00FB34A6"/>
    <w:rsid w:val="00FB680F"/>
    <w:rsid w:val="00FE7546"/>
    <w:rsid w:val="00FF0383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C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4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582"/>
  </w:style>
  <w:style w:type="paragraph" w:styleId="llb">
    <w:name w:val="footer"/>
    <w:basedOn w:val="Norml"/>
    <w:link w:val="llb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582"/>
  </w:style>
  <w:style w:type="character" w:customStyle="1" w:styleId="websearch-marked">
    <w:name w:val="web_search-marked"/>
    <w:basedOn w:val="Bekezdsalapbettpusa"/>
    <w:rsid w:val="001777BF"/>
  </w:style>
  <w:style w:type="paragraph" w:styleId="Vltozat">
    <w:name w:val="Revision"/>
    <w:hidden/>
    <w:uiPriority w:val="99"/>
    <w:semiHidden/>
    <w:rsid w:val="007E1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2B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B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B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B1D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5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54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4555FE"/>
  </w:style>
  <w:style w:type="character" w:customStyle="1" w:styleId="eop">
    <w:name w:val="eop"/>
    <w:basedOn w:val="Bekezdsalapbettpusa"/>
    <w:rsid w:val="004555FE"/>
  </w:style>
  <w:style w:type="paragraph" w:styleId="NormlWeb">
    <w:name w:val="Normal (Web)"/>
    <w:basedOn w:val="Norml"/>
    <w:uiPriority w:val="99"/>
    <w:semiHidden/>
    <w:unhideWhenUsed/>
    <w:rsid w:val="00FF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5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8550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130706">
                  <w:marLeft w:val="0"/>
                  <w:marRight w:val="0"/>
                  <w:marTop w:val="60"/>
                  <w:marBottom w:val="0"/>
                  <w:divBdr>
                    <w:top w:val="single" w:sz="6" w:space="0" w:color="DAE1E8"/>
                    <w:left w:val="single" w:sz="6" w:space="0" w:color="DAE1E8"/>
                    <w:bottom w:val="single" w:sz="6" w:space="0" w:color="DAE1E8"/>
                    <w:right w:val="single" w:sz="6" w:space="0" w:color="DAE1E8"/>
                  </w:divBdr>
                  <w:divsChild>
                    <w:div w:id="1942646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4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059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317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3256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86458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204492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7246050">
                  <w:marLeft w:val="0"/>
                  <w:marRight w:val="0"/>
                  <w:marTop w:val="120"/>
                  <w:marBottom w:val="0"/>
                  <w:divBdr>
                    <w:top w:val="single" w:sz="2" w:space="12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4987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5" w:color="auto"/>
                        <w:bottom w:val="single" w:sz="2" w:space="0" w:color="auto"/>
                        <w:right w:val="single" w:sz="2" w:space="15" w:color="auto"/>
                      </w:divBdr>
                      <w:divsChild>
                        <w:div w:id="6768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33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5859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21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5" w:color="auto"/>
                        <w:bottom w:val="single" w:sz="2" w:space="0" w:color="auto"/>
                        <w:right w:val="single" w:sz="2" w:space="15" w:color="auto"/>
                      </w:divBdr>
                    </w:div>
                  </w:divsChild>
                </w:div>
                <w:div w:id="6971948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4061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5" w:color="auto"/>
                        <w:bottom w:val="single" w:sz="2" w:space="0" w:color="auto"/>
                        <w:right w:val="single" w:sz="2" w:space="15" w:color="auto"/>
                      </w:divBdr>
                      <w:divsChild>
                        <w:div w:id="4103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72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96098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389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71888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6406529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736256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533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17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209943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7523895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8657056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3676361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47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5" w:color="auto"/>
                        <w:bottom w:val="single" w:sz="2" w:space="0" w:color="auto"/>
                        <w:right w:val="single" w:sz="2" w:space="15" w:color="auto"/>
                      </w:divBdr>
                    </w:div>
                  </w:divsChild>
                </w:div>
                <w:div w:id="114165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6133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5401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333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4" w:color="auto"/>
                            <w:left w:val="single" w:sz="2" w:space="0" w:color="auto"/>
                            <w:bottom w:val="single" w:sz="2" w:space="0" w:color="auto"/>
                            <w:right w:val="single" w:sz="2" w:space="24" w:color="auto"/>
                          </w:divBdr>
                          <w:divsChild>
                            <w:div w:id="2320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960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4" w:color="auto"/>
                            <w:left w:val="single" w:sz="2" w:space="24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616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394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162800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0328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645978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5" w:color="auto"/>
                    <w:bottom w:val="single" w:sz="2" w:space="0" w:color="auto"/>
                    <w:right w:val="single" w:sz="2" w:space="15" w:color="auto"/>
                  </w:divBdr>
                  <w:divsChild>
                    <w:div w:id="91098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12558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705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0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9263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80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3714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618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2278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94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7772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73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7637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41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7424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538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3764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267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8414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293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4955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790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83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562340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30" w:color="auto"/>
                <w:bottom w:val="single" w:sz="2" w:space="30" w:color="auto"/>
                <w:right w:val="single" w:sz="2" w:space="30" w:color="auto"/>
              </w:divBdr>
              <w:divsChild>
                <w:div w:id="20889163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13366789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514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09862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96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603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479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777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4539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</w:divsChild>
                    </w:div>
                    <w:div w:id="1037661222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59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bcd.sk/terrain-digital-scan-of-alpine-race-cours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bcd.sk/satellite-alpine-ski-gates-measurem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409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Kriszta Kovács</cp:lastModifiedBy>
  <cp:revision>54</cp:revision>
  <dcterms:created xsi:type="dcterms:W3CDTF">2023-04-06T08:05:00Z</dcterms:created>
  <dcterms:modified xsi:type="dcterms:W3CDTF">2023-05-22T14:38:00Z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763745a883b27713e90a3d1b268c7fbad7260e2b2f644818837a2ac1c6c260f8</vt:lpwstr>
  </property>
</Properties>
</file>