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683D18" w:rsidRDefault="00493FC4" w:rsidP="007A6687">
      <w:pPr>
        <w:jc w:val="center"/>
        <w:rPr>
          <w:rFonts w:ascii="Times New Roman" w:hAnsi="Times New Roman" w:cs="Times New Roman"/>
          <w:b/>
          <w:lang w:val="sk-SK"/>
        </w:rPr>
      </w:pPr>
    </w:p>
    <w:p w14:paraId="48A13936" w14:textId="40F71112" w:rsidR="001F03B2" w:rsidRPr="00683D18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683D18">
        <w:rPr>
          <w:rFonts w:ascii="Times New Roman" w:hAnsi="Times New Roman" w:cs="Times New Roman"/>
          <w:b/>
          <w:sz w:val="36"/>
          <w:szCs w:val="36"/>
          <w:lang w:val="sk-SK"/>
        </w:rPr>
        <w:t>RESTART</w:t>
      </w:r>
      <w:r w:rsidR="000F7582" w:rsidRPr="00683D18">
        <w:rPr>
          <w:rFonts w:ascii="Times New Roman" w:hAnsi="Times New Roman" w:cs="Times New Roman"/>
          <w:b/>
          <w:sz w:val="36"/>
          <w:szCs w:val="36"/>
          <w:lang w:val="sk-SK"/>
        </w:rPr>
        <w:t xml:space="preserve">: </w:t>
      </w:r>
      <w:r w:rsidR="007F72E3" w:rsidRPr="00683D18">
        <w:rPr>
          <w:rFonts w:ascii="Times New Roman" w:hAnsi="Times New Roman" w:cs="Times New Roman"/>
          <w:b/>
          <w:sz w:val="36"/>
          <w:szCs w:val="36"/>
          <w:lang w:val="sk-SK"/>
        </w:rPr>
        <w:t>Odolnosť a tréning pre MSP</w:t>
      </w:r>
    </w:p>
    <w:p w14:paraId="6C1C9871" w14:textId="77777777" w:rsidR="000D0607" w:rsidRPr="00683D18" w:rsidRDefault="000D0607" w:rsidP="007A6687">
      <w:pPr>
        <w:jc w:val="center"/>
        <w:rPr>
          <w:rFonts w:ascii="Times New Roman" w:hAnsi="Times New Roman" w:cs="Times New Roman"/>
          <w:b/>
          <w:lang w:val="sk-SK"/>
        </w:rPr>
      </w:pPr>
    </w:p>
    <w:p w14:paraId="2011205D" w14:textId="5354F3ED" w:rsidR="000C5C67" w:rsidRPr="00683D18" w:rsidRDefault="007D4F7D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k-SK"/>
        </w:rPr>
      </w:pPr>
      <w:r w:rsidRPr="00683D18">
        <w:rPr>
          <w:rFonts w:ascii="Times New Roman" w:hAnsi="Times New Roman" w:cs="Times New Roman"/>
          <w:b/>
          <w:bCs/>
          <w:sz w:val="48"/>
          <w:szCs w:val="48"/>
          <w:lang w:val="sk-SK"/>
        </w:rPr>
        <w:t>Prípadová štúdia</w:t>
      </w:r>
    </w:p>
    <w:p w14:paraId="4C134642" w14:textId="2D4D4C09" w:rsidR="001F03B2" w:rsidRPr="00683D18" w:rsidRDefault="00D5771F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83D18">
        <w:rPr>
          <w:rFonts w:ascii="Times New Roman" w:hAnsi="Times New Roman" w:cs="Times New Roman"/>
          <w:b/>
          <w:sz w:val="28"/>
          <w:szCs w:val="28"/>
          <w:lang w:val="sk-SK"/>
        </w:rPr>
        <w:t>(Projektový výsledok 3 - Úloha 3.1. &amp; Úloha 3.2)</w:t>
      </w:r>
    </w:p>
    <w:p w14:paraId="7B1AF94A" w14:textId="3DA78DB5" w:rsidR="00024CD4" w:rsidRPr="00683D18" w:rsidRDefault="00963FAE" w:rsidP="007A6687">
      <w:pPr>
        <w:jc w:val="both"/>
        <w:rPr>
          <w:rFonts w:cstheme="minorHAnsi"/>
          <w:bCs/>
          <w:lang w:val="sk-SK"/>
        </w:rPr>
      </w:pPr>
      <w:r w:rsidRPr="00683D18">
        <w:rPr>
          <w:rFonts w:cstheme="minorHAnsi"/>
          <w:bCs/>
          <w:lang w:val="sk-SK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7F34E9" w:rsidRPr="00683D18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7469F1ED" w:rsidR="007F34E9" w:rsidRPr="00683D18" w:rsidRDefault="007F34E9" w:rsidP="007F34E9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83D18">
              <w:rPr>
                <w:rFonts w:cstheme="minorHAnsi"/>
                <w:b/>
                <w:bCs/>
                <w:lang w:val="sk-SK"/>
              </w:rPr>
              <w:t>Autor: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3C556C83" w:rsidR="007F34E9" w:rsidRPr="00683D18" w:rsidRDefault="007F34E9" w:rsidP="007F34E9">
            <w:pPr>
              <w:jc w:val="both"/>
              <w:rPr>
                <w:rFonts w:cstheme="minorHAnsi"/>
                <w:bCs/>
                <w:iCs/>
                <w:lang w:val="sk-SK"/>
              </w:rPr>
            </w:pPr>
            <w:r w:rsidRPr="00683D18">
              <w:rPr>
                <w:rFonts w:cstheme="minorHAnsi"/>
                <w:bCs/>
                <w:iCs/>
                <w:lang w:val="sk-SK"/>
              </w:rPr>
              <w:t xml:space="preserve"> Internet Web Solutions</w:t>
            </w:r>
          </w:p>
        </w:tc>
      </w:tr>
      <w:tr w:rsidR="007F34E9" w:rsidRPr="00683D18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184F780E" w:rsidR="007F34E9" w:rsidRPr="00683D18" w:rsidRDefault="007F34E9" w:rsidP="007F34E9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sk-SK" w:eastAsia="en-GB"/>
              </w:rPr>
            </w:pPr>
            <w:r w:rsidRPr="00683D18">
              <w:rPr>
                <w:rFonts w:cstheme="minorHAnsi"/>
                <w:b/>
                <w:bCs/>
                <w:lang w:val="sk-SK"/>
              </w:rPr>
              <w:t xml:space="preserve">Názov modulu ku ktorému sa prípadová štúdia viaže: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2C8A2150" w:rsidR="007F34E9" w:rsidRPr="00683D18" w:rsidRDefault="007F34E9" w:rsidP="007F34E9">
            <w:pPr>
              <w:jc w:val="both"/>
              <w:rPr>
                <w:rFonts w:cstheme="minorHAnsi"/>
                <w:bCs/>
                <w:iCs/>
                <w:lang w:val="sk-SK"/>
              </w:rPr>
            </w:pPr>
            <w:r w:rsidRPr="00683D18">
              <w:rPr>
                <w:rFonts w:cstheme="minorHAnsi"/>
                <w:bCs/>
                <w:iCs/>
                <w:lang w:val="sk-SK"/>
              </w:rPr>
              <w:t xml:space="preserve"> Modul 3: </w:t>
            </w:r>
            <w:r w:rsidR="003F064C" w:rsidRPr="00683D18">
              <w:rPr>
                <w:rFonts w:cstheme="minorHAnsi"/>
                <w:bCs/>
                <w:iCs/>
                <w:lang w:val="sk-SK"/>
              </w:rPr>
              <w:t>Kybernetická bezpečnosť</w:t>
            </w:r>
            <w:r w:rsidR="00390875" w:rsidRPr="00683D18">
              <w:rPr>
                <w:rFonts w:cstheme="minorHAnsi"/>
                <w:bCs/>
                <w:iCs/>
                <w:lang w:val="sk-SK"/>
              </w:rPr>
              <w:t xml:space="preserve"> v (</w:t>
            </w:r>
            <w:proofErr w:type="spellStart"/>
            <w:r w:rsidR="00390875" w:rsidRPr="00683D18">
              <w:rPr>
                <w:rFonts w:cstheme="minorHAnsi"/>
                <w:bCs/>
                <w:iCs/>
                <w:lang w:val="sk-SK"/>
              </w:rPr>
              <w:t>home</w:t>
            </w:r>
            <w:proofErr w:type="spellEnd"/>
            <w:r w:rsidR="00390875" w:rsidRPr="00683D18">
              <w:rPr>
                <w:rFonts w:cstheme="minorHAnsi"/>
                <w:bCs/>
                <w:iCs/>
                <w:lang w:val="sk-SK"/>
              </w:rPr>
              <w:t xml:space="preserve">) </w:t>
            </w:r>
            <w:proofErr w:type="spellStart"/>
            <w:r w:rsidR="00390875" w:rsidRPr="00683D18">
              <w:rPr>
                <w:rFonts w:cstheme="minorHAnsi"/>
                <w:bCs/>
                <w:iCs/>
                <w:lang w:val="sk-SK"/>
              </w:rPr>
              <w:t>office</w:t>
            </w:r>
            <w:proofErr w:type="spellEnd"/>
          </w:p>
        </w:tc>
      </w:tr>
      <w:tr w:rsidR="007F34E9" w:rsidRPr="00683D18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6E9379C8" w:rsidR="007F34E9" w:rsidRPr="00683D18" w:rsidRDefault="007F34E9" w:rsidP="007F34E9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83D18">
              <w:rPr>
                <w:rFonts w:cstheme="minorHAnsi"/>
                <w:b/>
                <w:bCs/>
                <w:lang w:val="sk-SK"/>
              </w:rPr>
              <w:t>Názov prípadovej štúdie: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4566E5A6" w:rsidR="007F34E9" w:rsidRPr="00683D18" w:rsidRDefault="00EA2D49" w:rsidP="007F34E9">
            <w:pPr>
              <w:jc w:val="both"/>
              <w:rPr>
                <w:rFonts w:cstheme="minorHAnsi"/>
                <w:bCs/>
                <w:iCs/>
                <w:lang w:val="sk-SK"/>
              </w:rPr>
            </w:pPr>
            <w:r w:rsidRPr="00683D18">
              <w:rPr>
                <w:rFonts w:cstheme="minorHAnsi"/>
                <w:bCs/>
                <w:iCs/>
                <w:lang w:val="sk-SK"/>
              </w:rPr>
              <w:t xml:space="preserve">Phishing + SMS: riziká </w:t>
            </w:r>
            <w:proofErr w:type="spellStart"/>
            <w:r w:rsidRPr="00683D18">
              <w:rPr>
                <w:rFonts w:cstheme="minorHAnsi"/>
                <w:bCs/>
                <w:iCs/>
                <w:lang w:val="sk-SK"/>
              </w:rPr>
              <w:t>smishingu</w:t>
            </w:r>
            <w:proofErr w:type="spellEnd"/>
          </w:p>
        </w:tc>
      </w:tr>
      <w:tr w:rsidR="007F34E9" w:rsidRPr="00683D18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4F5AB50D" w:rsidR="007F34E9" w:rsidRPr="00683D18" w:rsidRDefault="007F34E9" w:rsidP="007F34E9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83D18">
              <w:rPr>
                <w:rFonts w:cstheme="minorHAnsi"/>
                <w:b/>
                <w:bCs/>
                <w:lang w:val="sk-SK"/>
              </w:rPr>
              <w:t>Prípadová štúdia: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0F786" w14:textId="4F1CA43B" w:rsidR="0050704B" w:rsidRPr="00683D18" w:rsidRDefault="0050704B" w:rsidP="007F34E9">
            <w:p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Ako už viete z modulu "Kybernetická bezpečnosť v (</w:t>
            </w:r>
            <w:proofErr w:type="spellStart"/>
            <w:r w:rsidRPr="00683D18">
              <w:rPr>
                <w:rFonts w:cstheme="minorHAnsi"/>
                <w:bCs/>
                <w:lang w:val="sk-SK"/>
              </w:rPr>
              <w:t>home</w:t>
            </w:r>
            <w:proofErr w:type="spellEnd"/>
            <w:r w:rsidRPr="00683D18">
              <w:rPr>
                <w:rFonts w:cstheme="minorHAnsi"/>
                <w:bCs/>
                <w:lang w:val="sk-SK"/>
              </w:rPr>
              <w:t xml:space="preserve">) </w:t>
            </w:r>
            <w:proofErr w:type="spellStart"/>
            <w:r w:rsidRPr="00683D18">
              <w:rPr>
                <w:rFonts w:cstheme="minorHAnsi"/>
                <w:bCs/>
                <w:lang w:val="sk-SK"/>
              </w:rPr>
              <w:t>office</w:t>
            </w:r>
            <w:proofErr w:type="spellEnd"/>
            <w:r w:rsidRPr="00683D18">
              <w:rPr>
                <w:rFonts w:cstheme="minorHAnsi"/>
                <w:bCs/>
                <w:lang w:val="sk-SK"/>
              </w:rPr>
              <w:t xml:space="preserve">", najčastejším útokom na európske MSP je phishing, ktorý sa môže líšiť v závislosti od metódy použitej na útok. V tejto prípadovej štúdii sa zameriame na </w:t>
            </w:r>
            <w:proofErr w:type="spellStart"/>
            <w:r w:rsidRPr="00683D18">
              <w:rPr>
                <w:rFonts w:cstheme="minorHAnsi"/>
                <w:bCs/>
                <w:lang w:val="sk-SK"/>
              </w:rPr>
              <w:t>smishing</w:t>
            </w:r>
            <w:proofErr w:type="spellEnd"/>
            <w:r w:rsidRPr="00683D18">
              <w:rPr>
                <w:rFonts w:cstheme="minorHAnsi"/>
                <w:bCs/>
                <w:lang w:val="sk-SK"/>
              </w:rPr>
              <w:t>, techniku phishingu prostredníctvom SMS.</w:t>
            </w:r>
          </w:p>
          <w:p w14:paraId="36880A6A" w14:textId="77777777" w:rsidR="00853C10" w:rsidRPr="00683D18" w:rsidRDefault="00853C10" w:rsidP="007F34E9">
            <w:p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Táto prípadová štúdia bola prevzatá z Národného inštitútu pre kybernetickú bezpečnosť v Španielsku (INCIBE), ktorý poskytuje sériu skutočných príbehov súvisiacich s kybernetickou bezpečnosťou ako opatrenie na zvýšenie povedomia spoločností o dôležitosti zavedenia potrebných núdzových opatrení.</w:t>
            </w:r>
          </w:p>
          <w:p w14:paraId="64C90117" w14:textId="77777777" w:rsidR="00027824" w:rsidRPr="00683D18" w:rsidRDefault="00027824" w:rsidP="007F34E9">
            <w:pPr>
              <w:jc w:val="both"/>
              <w:rPr>
                <w:rFonts w:cstheme="minorHAnsi"/>
                <w:b/>
                <w:lang w:val="sk-SK"/>
              </w:rPr>
            </w:pPr>
            <w:r w:rsidRPr="00683D18">
              <w:rPr>
                <w:rFonts w:cstheme="minorHAnsi"/>
                <w:b/>
                <w:lang w:val="sk-SK"/>
              </w:rPr>
              <w:t>Čo sa vlastne stalo?</w:t>
            </w:r>
          </w:p>
          <w:p w14:paraId="1E883A0F" w14:textId="2BDFDF3F" w:rsidR="00027824" w:rsidRPr="00683D18" w:rsidRDefault="00027824" w:rsidP="007F34E9">
            <w:p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Zamestnanec administratívneho oddelenia malého a stredného podniku bol zodpovedný za riadenie prijímania a odosielania zásielok spoločnosti prostredníctvom služieb rôznych kuriérskych spoločností. Denne sa v spoločnosti odosielali a prijímali balíky, takže tento zamestnanec čakal na škatuľu s materiálom pre výrobné oddelenie.</w:t>
            </w:r>
          </w:p>
          <w:p w14:paraId="34CEE16B" w14:textId="26050C35" w:rsidR="00C26697" w:rsidRPr="00683D18" w:rsidRDefault="00C26697" w:rsidP="007F34E9">
            <w:p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V ten deň dostal zamestnanec na svoj firemný smartfón SMS správu od spoločnosti, ktorá sa javila ako doručovateľ balíkov. V SMS správe sa uvádzalo, že na správu doručovania zásielok je potrebné stiahnuť aplikáciu prostredníctvom odkazu uvedeného v správe, a tak zamestnanec pristúpil k jej stiahnutiu.</w:t>
            </w:r>
          </w:p>
          <w:p w14:paraId="5C21E548" w14:textId="020FA48B" w:rsidR="00013FF3" w:rsidRPr="00683D18" w:rsidRDefault="00013FF3" w:rsidP="007F34E9">
            <w:p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 xml:space="preserve">O niekoľko dní neskôr kolegovia zodpovední za platby účtov upozornili zamestnanca, že jeho firemný účet za telefón je oveľa vyšší ako zvyčajne. Dôvodom bolo obrovské množstvo </w:t>
            </w:r>
            <w:r w:rsidRPr="00683D18">
              <w:rPr>
                <w:rFonts w:cstheme="minorHAnsi"/>
                <w:bCs/>
                <w:lang w:val="sk-SK"/>
              </w:rPr>
              <w:lastRenderedPageBreak/>
              <w:t>SMS správ, ktoré boli zo zariadenia odoslané v priebehu mesiaca bez vedomia zamestnanca.</w:t>
            </w:r>
          </w:p>
          <w:p w14:paraId="34FC91DE" w14:textId="519F66BC" w:rsidR="007F34E9" w:rsidRPr="00683D18" w:rsidRDefault="00C81C2C" w:rsidP="007F34E9">
            <w:pPr>
              <w:jc w:val="both"/>
              <w:rPr>
                <w:rFonts w:cstheme="minorHAnsi"/>
                <w:b/>
                <w:lang w:val="sk-SK"/>
              </w:rPr>
            </w:pPr>
            <w:r w:rsidRPr="00683D18">
              <w:rPr>
                <w:rFonts w:cstheme="minorHAnsi"/>
                <w:b/>
                <w:lang w:val="sk-SK"/>
              </w:rPr>
              <w:t>Prečo sa to stalo?</w:t>
            </w:r>
          </w:p>
          <w:p w14:paraId="0823A256" w14:textId="7ECBDFD1" w:rsidR="00446434" w:rsidRPr="00683D18" w:rsidRDefault="00446434" w:rsidP="007F34E9">
            <w:p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 xml:space="preserve">Zamestnanec sa stal obeťou </w:t>
            </w:r>
            <w:proofErr w:type="spellStart"/>
            <w:r w:rsidRPr="00683D18">
              <w:rPr>
                <w:rFonts w:cstheme="minorHAnsi"/>
                <w:bCs/>
                <w:lang w:val="sk-SK"/>
              </w:rPr>
              <w:t>smishingu</w:t>
            </w:r>
            <w:proofErr w:type="spellEnd"/>
            <w:r w:rsidRPr="00683D18">
              <w:rPr>
                <w:rFonts w:cstheme="minorHAnsi"/>
                <w:bCs/>
                <w:lang w:val="sk-SK"/>
              </w:rPr>
              <w:t xml:space="preserve">. SMS prišla od falošného odosielateľa a kliknutím na odkaz a stiahnutím aplikácie infikoval svoj telefón </w:t>
            </w:r>
            <w:proofErr w:type="spellStart"/>
            <w:r w:rsidRPr="00683D18">
              <w:rPr>
                <w:rFonts w:cstheme="minorHAnsi"/>
                <w:bCs/>
                <w:lang w:val="sk-SK"/>
              </w:rPr>
              <w:t>malvérom</w:t>
            </w:r>
            <w:proofErr w:type="spellEnd"/>
            <w:r w:rsidRPr="00683D18">
              <w:rPr>
                <w:rFonts w:cstheme="minorHAnsi"/>
                <w:bCs/>
                <w:lang w:val="sk-SK"/>
              </w:rPr>
              <w:t xml:space="preserve"> "</w:t>
            </w:r>
            <w:proofErr w:type="spellStart"/>
            <w:r w:rsidRPr="00683D18">
              <w:rPr>
                <w:rFonts w:cstheme="minorHAnsi"/>
                <w:bCs/>
                <w:lang w:val="sk-SK"/>
              </w:rPr>
              <w:t>FluBot</w:t>
            </w:r>
            <w:proofErr w:type="spellEnd"/>
            <w:r w:rsidRPr="00683D18">
              <w:rPr>
                <w:rFonts w:cstheme="minorHAnsi"/>
                <w:bCs/>
                <w:lang w:val="sk-SK"/>
              </w:rPr>
              <w:t xml:space="preserve">", trojským koňom, ktorý sa inštaluje do zariadení so systémom Android s cieľom ukradnúť bankové informácie tým, že sa vydáva za spoločnosť doručujúcu balíky a vyzýva vás, aby ste okamžite podnikli kroky, ktoré zabránia strate balíka. Okrem toho </w:t>
            </w:r>
            <w:proofErr w:type="spellStart"/>
            <w:r w:rsidRPr="00683D18">
              <w:rPr>
                <w:rFonts w:cstheme="minorHAnsi"/>
                <w:bCs/>
                <w:lang w:val="sk-SK"/>
              </w:rPr>
              <w:t>malvér</w:t>
            </w:r>
            <w:proofErr w:type="spellEnd"/>
            <w:r w:rsidRPr="00683D18">
              <w:rPr>
                <w:rFonts w:cstheme="minorHAnsi"/>
                <w:bCs/>
                <w:lang w:val="sk-SK"/>
              </w:rPr>
              <w:t xml:space="preserve"> využíva adresár telefónu na odosielanie ďalších falošných správ SMS a infikovanie ďalších zariadení, na diaľku vykonáva príkazy a bráni používateľovi odinštalovať aplikáciu.</w:t>
            </w:r>
          </w:p>
          <w:p w14:paraId="730261AB" w14:textId="43E2D22A" w:rsidR="007F34E9" w:rsidRPr="00683D18" w:rsidRDefault="00EA4D49" w:rsidP="007F34E9">
            <w:pPr>
              <w:jc w:val="both"/>
              <w:rPr>
                <w:rFonts w:cstheme="minorHAnsi"/>
                <w:b/>
                <w:lang w:val="sk-SK"/>
              </w:rPr>
            </w:pPr>
            <w:r w:rsidRPr="00683D18">
              <w:rPr>
                <w:rFonts w:cstheme="minorHAnsi"/>
                <w:b/>
                <w:lang w:val="sk-SK"/>
              </w:rPr>
              <w:t>Ako sa tomu dalo predísť?</w:t>
            </w:r>
          </w:p>
          <w:p w14:paraId="0D7EDA00" w14:textId="4D279B5D" w:rsidR="007F34E9" w:rsidRPr="00683D18" w:rsidRDefault="00EA4D49" w:rsidP="007F34E9">
            <w:p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Hoci IT oddelenie spoločnosti nakoniec telefón zamestnanca obnovilo, všetkému sa dalo predísť takýmito opatreniami:</w:t>
            </w:r>
          </w:p>
          <w:p w14:paraId="4020B0B1" w14:textId="77777777" w:rsidR="00915E67" w:rsidRPr="00683D18" w:rsidRDefault="00915E67" w:rsidP="00915E6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Zavedenie zásad kybernetickej bezpečnosti v spoločnosti na kontrolu a obmedzenie používania podnikových zariadení a nainštalovaných aplikácií.</w:t>
            </w:r>
          </w:p>
          <w:p w14:paraId="41273EE8" w14:textId="4AAE0341" w:rsidR="00915E67" w:rsidRPr="00683D18" w:rsidRDefault="00915E67" w:rsidP="00915E6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Neinštalovať aplikácie z neznámych zdrojov.</w:t>
            </w:r>
          </w:p>
          <w:p w14:paraId="19A52FF6" w14:textId="24F6256B" w:rsidR="00915E67" w:rsidRPr="00683D18" w:rsidRDefault="00915E67" w:rsidP="00915E6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Byť podozrievavý voči správam, ktoré obsahujú odkazy alebo prílohy.</w:t>
            </w:r>
          </w:p>
          <w:p w14:paraId="27EB165E" w14:textId="13F4EAC3" w:rsidR="007F34E9" w:rsidRPr="00683D18" w:rsidRDefault="00915E67" w:rsidP="00915E6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>Mať aktivované a aktualizované všetky bezpečnostné aktualizácie operačného systému a antivírusového programu.</w:t>
            </w:r>
          </w:p>
        </w:tc>
      </w:tr>
      <w:tr w:rsidR="00B92656" w:rsidRPr="00683D18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6F56A419" w:rsidR="00B92656" w:rsidRPr="00683D18" w:rsidRDefault="00B92656" w:rsidP="00B92656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83D18">
              <w:rPr>
                <w:rFonts w:cstheme="minorHAnsi"/>
                <w:b/>
                <w:bCs/>
                <w:lang w:val="sk-SK"/>
              </w:rPr>
              <w:lastRenderedPageBreak/>
              <w:t>Odkaz 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3A4CE3BD" w:rsidR="00B92656" w:rsidRPr="00683D18" w:rsidRDefault="00683D18" w:rsidP="00B92656">
            <w:pPr>
              <w:jc w:val="both"/>
              <w:rPr>
                <w:rFonts w:cstheme="minorHAnsi"/>
                <w:bCs/>
                <w:iCs/>
                <w:lang w:val="sk-SK"/>
              </w:rPr>
            </w:pPr>
            <w:hyperlink r:id="rId11" w:history="1">
              <w:r w:rsidR="00B92656" w:rsidRPr="00683D18">
                <w:rPr>
                  <w:rStyle w:val="Hyperlink"/>
                  <w:rFonts w:cstheme="minorHAnsi"/>
                  <w:bCs/>
                  <w:iCs/>
                  <w:lang w:val="sk-SK"/>
                </w:rPr>
                <w:t>https://www.incibe.es/protege-tu-empresa/blog/historias-reales-smishing-se-colaron-mi-movil-corporativo-sms</w:t>
              </w:r>
            </w:hyperlink>
            <w:r w:rsidR="00B92656" w:rsidRPr="00683D18">
              <w:rPr>
                <w:rFonts w:cstheme="minorHAnsi"/>
                <w:bCs/>
                <w:iCs/>
                <w:lang w:val="sk-SK"/>
              </w:rPr>
              <w:t xml:space="preserve"> </w:t>
            </w:r>
          </w:p>
        </w:tc>
      </w:tr>
      <w:tr w:rsidR="00B92656" w:rsidRPr="00683D18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69E24AF7" w14:textId="77777777" w:rsidR="00B92656" w:rsidRPr="00683D18" w:rsidRDefault="00B92656" w:rsidP="00B92656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83D18">
              <w:rPr>
                <w:rFonts w:cstheme="minorHAnsi"/>
                <w:b/>
                <w:bCs/>
                <w:lang w:val="sk-SK"/>
              </w:rPr>
              <w:t>Cieľové skupiny:</w:t>
            </w:r>
          </w:p>
          <w:p w14:paraId="0D3B56FA" w14:textId="77777777" w:rsidR="00B92656" w:rsidRPr="00683D18" w:rsidRDefault="00B92656" w:rsidP="00B926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2E745D04" w:rsidR="00B92656" w:rsidRPr="00683D18" w:rsidRDefault="00B92656" w:rsidP="00B92656">
            <w:pPr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 xml:space="preserve">  </w:t>
            </w:r>
            <w:r w:rsidRPr="00683D18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83D18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="00683D18" w:rsidRPr="00683D18">
              <w:rPr>
                <w:rFonts w:ascii="Webdings" w:hAnsi="Webdings" w:cs="Arima Koshi"/>
                <w:lang w:val="sk-SK"/>
              </w:rPr>
            </w:r>
            <w:r w:rsidR="00683D18" w:rsidRPr="00683D18">
              <w:rPr>
                <w:rFonts w:ascii="Webdings" w:hAnsi="Webdings" w:cs="Arima Koshi"/>
                <w:lang w:val="sk-SK"/>
              </w:rPr>
              <w:fldChar w:fldCharType="separate"/>
            </w:r>
            <w:r w:rsidRPr="00683D18">
              <w:rPr>
                <w:rFonts w:ascii="Webdings" w:hAnsi="Webdings" w:cs="Arima Koshi"/>
                <w:lang w:val="sk-SK"/>
              </w:rPr>
              <w:fldChar w:fldCharType="end"/>
            </w:r>
            <w:r w:rsidRPr="00683D18">
              <w:rPr>
                <w:rFonts w:ascii="Webdings" w:hAnsi="Webdings" w:cs="Arima Koshi"/>
                <w:lang w:val="sk-SK"/>
              </w:rPr>
              <w:t></w:t>
            </w:r>
            <w:proofErr w:type="spellStart"/>
            <w:r w:rsidR="00F60145" w:rsidRPr="00683D18">
              <w:rPr>
                <w:lang w:val="sk-SK"/>
              </w:rPr>
              <w:t>Mikro</w:t>
            </w:r>
            <w:proofErr w:type="spellEnd"/>
            <w:r w:rsidR="00F60145" w:rsidRPr="00683D18">
              <w:rPr>
                <w:lang w:val="sk-SK"/>
              </w:rPr>
              <w:t>, malý alebo stredný podnikateľ</w:t>
            </w:r>
          </w:p>
          <w:p w14:paraId="2DD40654" w14:textId="2B9B6D74" w:rsidR="00B92656" w:rsidRPr="00683D18" w:rsidRDefault="00B92656" w:rsidP="00B92656">
            <w:pPr>
              <w:rPr>
                <w:rFonts w:cstheme="minorHAnsi"/>
                <w:bCs/>
                <w:lang w:val="sk-SK"/>
              </w:rPr>
            </w:pPr>
            <w:r w:rsidRPr="00683D18">
              <w:rPr>
                <w:rFonts w:ascii="Webdings" w:hAnsi="Webdings" w:cs="Arima Koshi"/>
                <w:lang w:val="sk-SK"/>
              </w:rPr>
              <w:t></w:t>
            </w:r>
            <w:r w:rsidRPr="00683D18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83D18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="00683D18" w:rsidRPr="00683D18">
              <w:rPr>
                <w:rFonts w:ascii="Webdings" w:hAnsi="Webdings" w:cs="Arima Koshi"/>
                <w:lang w:val="sk-SK"/>
              </w:rPr>
            </w:r>
            <w:r w:rsidR="00683D18" w:rsidRPr="00683D18">
              <w:rPr>
                <w:rFonts w:ascii="Webdings" w:hAnsi="Webdings" w:cs="Arima Koshi"/>
                <w:lang w:val="sk-SK"/>
              </w:rPr>
              <w:fldChar w:fldCharType="separate"/>
            </w:r>
            <w:r w:rsidRPr="00683D18">
              <w:rPr>
                <w:rFonts w:ascii="Webdings" w:hAnsi="Webdings" w:cs="Arima Koshi"/>
                <w:lang w:val="sk-SK"/>
              </w:rPr>
              <w:fldChar w:fldCharType="end"/>
            </w:r>
            <w:r w:rsidRPr="00683D18">
              <w:rPr>
                <w:rFonts w:ascii="Webdings" w:hAnsi="Webdings" w:cs="Arima Koshi"/>
                <w:lang w:val="sk-SK"/>
              </w:rPr>
              <w:t></w:t>
            </w:r>
            <w:r w:rsidR="00670CD1" w:rsidRPr="00683D18">
              <w:rPr>
                <w:lang w:val="sk-SK"/>
              </w:rPr>
              <w:t xml:space="preserve">Zamestnanec v </w:t>
            </w:r>
            <w:proofErr w:type="spellStart"/>
            <w:r w:rsidR="00670CD1" w:rsidRPr="00683D18">
              <w:rPr>
                <w:lang w:val="sk-SK"/>
              </w:rPr>
              <w:t>mikro</w:t>
            </w:r>
            <w:proofErr w:type="spellEnd"/>
            <w:r w:rsidR="00670CD1" w:rsidRPr="00683D18">
              <w:rPr>
                <w:lang w:val="sk-SK"/>
              </w:rPr>
              <w:t>, malom alebo strednom podniku</w:t>
            </w:r>
          </w:p>
          <w:p w14:paraId="077161DF" w14:textId="5BD6D3B0" w:rsidR="00B92656" w:rsidRPr="00683D18" w:rsidRDefault="00B92656" w:rsidP="00B92656">
            <w:pPr>
              <w:rPr>
                <w:rFonts w:cstheme="minorHAnsi"/>
                <w:bCs/>
                <w:lang w:val="sk-SK"/>
              </w:rPr>
            </w:pPr>
            <w:r w:rsidRPr="00683D18">
              <w:rPr>
                <w:rFonts w:cstheme="minorHAnsi"/>
                <w:bCs/>
                <w:lang w:val="sk-SK"/>
              </w:rPr>
              <w:t xml:space="preserve">  </w:t>
            </w:r>
            <w:r w:rsidRPr="00683D18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D18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="00683D18" w:rsidRPr="00683D18">
              <w:rPr>
                <w:rFonts w:ascii="Webdings" w:hAnsi="Webdings" w:cs="Arima Koshi"/>
                <w:lang w:val="sk-SK"/>
              </w:rPr>
            </w:r>
            <w:r w:rsidR="00683D18" w:rsidRPr="00683D18">
              <w:rPr>
                <w:rFonts w:ascii="Webdings" w:hAnsi="Webdings" w:cs="Arima Koshi"/>
                <w:lang w:val="sk-SK"/>
              </w:rPr>
              <w:fldChar w:fldCharType="separate"/>
            </w:r>
            <w:r w:rsidRPr="00683D18">
              <w:rPr>
                <w:rFonts w:ascii="Webdings" w:hAnsi="Webdings" w:cs="Arima Koshi"/>
                <w:lang w:val="sk-SK"/>
              </w:rPr>
              <w:fldChar w:fldCharType="end"/>
            </w:r>
            <w:r w:rsidRPr="00683D18">
              <w:rPr>
                <w:rFonts w:ascii="Webdings" w:hAnsi="Webdings" w:cs="Arima Koshi"/>
                <w:lang w:val="sk-SK"/>
              </w:rPr>
              <w:t></w:t>
            </w:r>
            <w:r w:rsidR="00481C4E" w:rsidRPr="00683D18">
              <w:rPr>
                <w:lang w:val="sk-SK"/>
              </w:rPr>
              <w:t>Poskytovateľ VET</w:t>
            </w:r>
          </w:p>
          <w:p w14:paraId="1DA9F3F1" w14:textId="2D1B12DA" w:rsidR="00B92656" w:rsidRPr="00683D18" w:rsidRDefault="00B92656" w:rsidP="00B92656">
            <w:pPr>
              <w:rPr>
                <w:rFonts w:cstheme="minorHAnsi"/>
                <w:bCs/>
                <w:i/>
                <w:lang w:val="sk-SK"/>
              </w:rPr>
            </w:pPr>
            <w:r w:rsidRPr="00683D18">
              <w:rPr>
                <w:rFonts w:ascii="Webdings" w:hAnsi="Webdings" w:cs="Arima Koshi"/>
                <w:lang w:val="sk-SK"/>
              </w:rPr>
              <w:t></w:t>
            </w:r>
            <w:r w:rsidRPr="00683D18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D18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="00683D18" w:rsidRPr="00683D18">
              <w:rPr>
                <w:rFonts w:ascii="Webdings" w:hAnsi="Webdings" w:cs="Arima Koshi"/>
                <w:lang w:val="sk-SK"/>
              </w:rPr>
            </w:r>
            <w:r w:rsidR="00683D18" w:rsidRPr="00683D18">
              <w:rPr>
                <w:rFonts w:ascii="Webdings" w:hAnsi="Webdings" w:cs="Arima Koshi"/>
                <w:lang w:val="sk-SK"/>
              </w:rPr>
              <w:fldChar w:fldCharType="separate"/>
            </w:r>
            <w:r w:rsidRPr="00683D18">
              <w:rPr>
                <w:rFonts w:ascii="Webdings" w:hAnsi="Webdings" w:cs="Arima Koshi"/>
                <w:lang w:val="sk-SK"/>
              </w:rPr>
              <w:fldChar w:fldCharType="end"/>
            </w:r>
            <w:r w:rsidRPr="00683D18">
              <w:rPr>
                <w:rFonts w:ascii="Webdings" w:hAnsi="Webdings" w:cs="Arima Koshi"/>
                <w:lang w:val="sk-SK"/>
              </w:rPr>
              <w:t></w:t>
            </w:r>
            <w:r w:rsidR="004E1C55" w:rsidRPr="00683D18">
              <w:rPr>
                <w:lang w:val="sk-SK"/>
              </w:rPr>
              <w:t>Organizácia na podporu podnikania</w:t>
            </w:r>
          </w:p>
        </w:tc>
      </w:tr>
      <w:tr w:rsidR="004555FE" w:rsidRPr="00683D18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2812102" w:rsidR="004555FE" w:rsidRPr="00683D18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</w:pPr>
            <w:r w:rsidRPr="00683D18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 xml:space="preserve">ESCO </w:t>
            </w:r>
            <w:r w:rsidR="008D7B3E" w:rsidRPr="00683D18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>kompetencie a zručnosti</w:t>
            </w:r>
            <w:r w:rsidRPr="00683D18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</w:tc>
      </w:tr>
      <w:tr w:rsidR="004555FE" w:rsidRPr="00683D18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99BE6" w14:textId="5B92C1B9" w:rsidR="004555FE" w:rsidRPr="00683D18" w:rsidRDefault="00625266" w:rsidP="004555F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sz w:val="23"/>
                <w:szCs w:val="23"/>
                <w:lang w:val="sk-SK"/>
              </w:rPr>
              <w:t>Prierezové zručnosti a kompetencie</w:t>
            </w:r>
          </w:p>
          <w:p w14:paraId="6E3E92C1" w14:textId="63BCA38E" w:rsidR="004555FE" w:rsidRPr="00683D18" w:rsidRDefault="00A27C66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83D18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Sociálne a emočné zručnosti</w:t>
            </w:r>
          </w:p>
          <w:p w14:paraId="7190EBE6" w14:textId="4BE64DA5" w:rsidR="004555FE" w:rsidRPr="00683D18" w:rsidRDefault="005116D2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Kritické myslenie</w:t>
            </w:r>
          </w:p>
          <w:p w14:paraId="5FB6C513" w14:textId="0D43CD96" w:rsidR="004555FE" w:rsidRPr="00683D18" w:rsidRDefault="0031499A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Analytické myslenie</w:t>
            </w:r>
            <w:r w:rsidRPr="00683D18">
              <w:rPr>
                <w:rStyle w:val="eop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 </w:t>
            </w:r>
          </w:p>
          <w:p w14:paraId="01B340C0" w14:textId="21E175DE" w:rsidR="004555FE" w:rsidRPr="00683D18" w:rsidRDefault="00232198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Riešenie problémov</w:t>
            </w:r>
            <w:r w:rsidRPr="00683D18">
              <w:rPr>
                <w:rStyle w:val="eop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 </w:t>
            </w:r>
          </w:p>
          <w:p w14:paraId="087B76A9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Manažment seba samého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0383F8BB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Podnikový manažment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78E9CE69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highlight w:val="yellow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Adaptabilita</w:t>
            </w:r>
            <w:r w:rsidRPr="00683D18">
              <w:rPr>
                <w:rStyle w:val="normaltextrun"/>
                <w:highlight w:val="yellow"/>
                <w:lang w:val="sk-SK"/>
              </w:rPr>
              <w:t> </w:t>
            </w:r>
          </w:p>
          <w:p w14:paraId="3CA07FFD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highlight w:val="yellow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lastRenderedPageBreak/>
              <w:t>Odolnosť</w:t>
            </w:r>
            <w:r w:rsidRPr="00683D18">
              <w:rPr>
                <w:rStyle w:val="normaltextrun"/>
                <w:highlight w:val="yellow"/>
                <w:lang w:val="sk-SK"/>
              </w:rPr>
              <w:t> </w:t>
            </w:r>
          </w:p>
          <w:p w14:paraId="745AF1D6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Kreativita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5FFC9248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683D18">
              <w:rPr>
                <w:rStyle w:val="normaltextrun"/>
                <w:lang w:val="sk-SK"/>
              </w:rPr>
              <w:t>Networking</w:t>
            </w:r>
            <w:proofErr w:type="spellEnd"/>
            <w:r w:rsidRPr="00683D18">
              <w:rPr>
                <w:rStyle w:val="normaltextrun"/>
                <w:lang w:val="sk-SK"/>
              </w:rPr>
              <w:t> </w:t>
            </w:r>
          </w:p>
          <w:p w14:paraId="7784B197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Iniciatíva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389DDB1A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Flexibilita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1AEB47FE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Otvorenosť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4F35A30E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Pochopenie komplexnosti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57BD2A60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0F0F79FF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Empatia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5FC7EC4C" w14:textId="77777777" w:rsidR="00EB6D57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Inovácie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2C83E8C1" w14:textId="13C11673" w:rsidR="004555FE" w:rsidRPr="00683D18" w:rsidRDefault="00EB6D57" w:rsidP="00EB6D5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Vodcovstvo / </w:t>
            </w:r>
            <w:proofErr w:type="spellStart"/>
            <w:r w:rsidRPr="00683D18">
              <w:rPr>
                <w:rStyle w:val="normaltextrun"/>
                <w:lang w:val="sk-SK"/>
              </w:rPr>
              <w:t>Leadership</w:t>
            </w:r>
            <w:proofErr w:type="spellEnd"/>
          </w:p>
          <w:p w14:paraId="5B84EE7B" w14:textId="77777777" w:rsidR="004555FE" w:rsidRPr="00683D18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683D18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15BDD1A2" w14:textId="598755C2" w:rsidR="004555FE" w:rsidRPr="00683D18" w:rsidRDefault="00797078" w:rsidP="004555FE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Zručnosti</w:t>
            </w:r>
            <w:r w:rsidRPr="00683D18">
              <w:rPr>
                <w:rStyle w:val="eop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  <w:r w:rsidR="004555FE" w:rsidRPr="00683D18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42583527" w14:textId="77777777" w:rsidR="00497898" w:rsidRPr="00683D18" w:rsidRDefault="00497898" w:rsidP="004978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highlight w:val="yellow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Technologické zručnosti</w:t>
            </w:r>
            <w:r w:rsidRPr="00683D18">
              <w:rPr>
                <w:rStyle w:val="normaltextrun"/>
                <w:highlight w:val="yellow"/>
                <w:lang w:val="sk-SK"/>
              </w:rPr>
              <w:t> </w:t>
            </w:r>
          </w:p>
          <w:p w14:paraId="4CFBE991" w14:textId="77777777" w:rsidR="00497898" w:rsidRPr="00683D18" w:rsidRDefault="00497898" w:rsidP="004978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Marketing produktu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773C35B1" w14:textId="77777777" w:rsidR="00497898" w:rsidRPr="00683D18" w:rsidRDefault="00497898" w:rsidP="004978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Digitálny marketing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5BE4B538" w14:textId="77777777" w:rsidR="00497898" w:rsidRPr="00683D18" w:rsidRDefault="00497898" w:rsidP="004978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highlight w:val="yellow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Digitálne zručnosti</w:t>
            </w:r>
            <w:r w:rsidRPr="00683D18">
              <w:rPr>
                <w:rStyle w:val="normaltextrun"/>
                <w:highlight w:val="yellow"/>
                <w:lang w:val="sk-SK"/>
              </w:rPr>
              <w:t> </w:t>
            </w:r>
          </w:p>
          <w:p w14:paraId="7009112A" w14:textId="77777777" w:rsidR="00497898" w:rsidRPr="00683D18" w:rsidRDefault="00497898" w:rsidP="004978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Komunikácia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26E460B6" w14:textId="77777777" w:rsidR="00497898" w:rsidRPr="00683D18" w:rsidRDefault="00497898" w:rsidP="004978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2DEC47BD" w14:textId="225EE1B0" w:rsidR="004555FE" w:rsidRPr="00683D18" w:rsidRDefault="00497898" w:rsidP="004978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Emocionálna inteligencia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5C88D6E7" w14:textId="77777777" w:rsidR="004555FE" w:rsidRPr="00683D18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683D18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08A9536F" w14:textId="3B10893B" w:rsidR="004555FE" w:rsidRPr="00683D18" w:rsidRDefault="00A56B7C" w:rsidP="004555FE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Znalosti</w:t>
            </w:r>
            <w:r w:rsidR="004555FE" w:rsidRPr="00683D18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4A8CD664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Podnikový manažment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18098F26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Online vzdelávanie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41C56FF5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Reklama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4E64EAF6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683D18">
              <w:rPr>
                <w:rStyle w:val="normaltextrun"/>
                <w:lang w:val="sk-SK"/>
              </w:rPr>
              <w:t>Cloud</w:t>
            </w:r>
            <w:proofErr w:type="spellEnd"/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683D18">
              <w:rPr>
                <w:rStyle w:val="normaltextrun"/>
                <w:lang w:val="sk-SK"/>
              </w:rPr>
              <w:t>computing</w:t>
            </w:r>
            <w:proofErr w:type="spellEnd"/>
            <w:r w:rsidRPr="00683D18">
              <w:rPr>
                <w:rStyle w:val="normaltextrun"/>
                <w:lang w:val="sk-SK"/>
              </w:rPr>
              <w:t> </w:t>
            </w:r>
          </w:p>
          <w:p w14:paraId="1096BADC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Big dáta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018B3516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E-</w:t>
            </w:r>
            <w:proofErr w:type="spellStart"/>
            <w:r w:rsidRPr="00683D18">
              <w:rPr>
                <w:rStyle w:val="normaltextrun"/>
                <w:lang w:val="sk-SK"/>
              </w:rPr>
              <w:t>commerce</w:t>
            </w:r>
            <w:proofErr w:type="spellEnd"/>
            <w:r w:rsidRPr="00683D18">
              <w:rPr>
                <w:rStyle w:val="normaltextrun"/>
                <w:lang w:val="sk-SK"/>
              </w:rPr>
              <w:t> </w:t>
            </w:r>
          </w:p>
          <w:p w14:paraId="54803215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Umelá inteligencia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550E2619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683D18">
              <w:rPr>
                <w:rStyle w:val="normaltextrun"/>
                <w:lang w:val="sk-SK"/>
              </w:rPr>
              <w:t>IoT</w:t>
            </w:r>
            <w:proofErr w:type="spellEnd"/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(Internet vecí)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1AD8638D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highlight w:val="yellow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Digitálna gramotnosť</w:t>
            </w:r>
            <w:r w:rsidRPr="00683D18">
              <w:rPr>
                <w:rStyle w:val="normaltextrun"/>
                <w:highlight w:val="yellow"/>
                <w:lang w:val="sk-SK"/>
              </w:rPr>
              <w:t> </w:t>
            </w:r>
          </w:p>
          <w:p w14:paraId="7A6FE339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highlight w:val="yellow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Kybernetická bezpečnosť</w:t>
            </w:r>
            <w:r w:rsidRPr="00683D18">
              <w:rPr>
                <w:rStyle w:val="normaltextrun"/>
                <w:highlight w:val="yellow"/>
                <w:lang w:val="sk-SK"/>
              </w:rPr>
              <w:t> </w:t>
            </w:r>
          </w:p>
          <w:p w14:paraId="316CFB18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683D18">
              <w:rPr>
                <w:rStyle w:val="normaltextrun"/>
                <w:lang w:val="sk-SK"/>
              </w:rPr>
              <w:t>Data</w:t>
            </w:r>
            <w:proofErr w:type="spellEnd"/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683D18">
              <w:rPr>
                <w:rStyle w:val="normaltextrun"/>
                <w:lang w:val="sk-SK"/>
              </w:rPr>
              <w:t>mining</w:t>
            </w:r>
            <w:proofErr w:type="spellEnd"/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a dátové analýzy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3CE98516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Udržateľnosť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65A36DC3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683D18">
              <w:rPr>
                <w:rStyle w:val="normaltextrun"/>
                <w:lang w:val="sk-SK"/>
              </w:rPr>
              <w:t>Well-being</w:t>
            </w:r>
            <w:proofErr w:type="spellEnd"/>
            <w:r w:rsidRPr="00683D18">
              <w:rPr>
                <w:rStyle w:val="normaltextrun"/>
                <w:lang w:val="sk-SK"/>
              </w:rPr>
              <w:t> </w:t>
            </w:r>
          </w:p>
          <w:p w14:paraId="49B6CAB3" w14:textId="77777777" w:rsidR="00494CBF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Klimatická zmena</w:t>
            </w:r>
            <w:r w:rsidRPr="00683D18">
              <w:rPr>
                <w:rStyle w:val="normaltextrun"/>
                <w:lang w:val="sk-SK"/>
              </w:rPr>
              <w:t> </w:t>
            </w:r>
          </w:p>
          <w:p w14:paraId="50EFEB28" w14:textId="048B0E59" w:rsidR="004555FE" w:rsidRPr="00683D18" w:rsidRDefault="00494CBF" w:rsidP="00494CB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83D18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Riadenie sociálnych médií</w:t>
            </w:r>
          </w:p>
          <w:p w14:paraId="311AAD5C" w14:textId="1F1D2FA8" w:rsidR="004555FE" w:rsidRPr="00683D18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83D18">
              <w:rPr>
                <w:rFonts w:ascii="Calibri" w:eastAsia="Times New Roman" w:hAnsi="Calibri" w:cs="Calibri"/>
                <w:lang w:val="sk-SK" w:eastAsia="en-GB"/>
              </w:rPr>
              <w:t> </w:t>
            </w:r>
          </w:p>
        </w:tc>
      </w:tr>
    </w:tbl>
    <w:p w14:paraId="4D9C492B" w14:textId="77777777" w:rsidR="004555FE" w:rsidRPr="00683D18" w:rsidRDefault="004555FE" w:rsidP="007A6687">
      <w:pPr>
        <w:jc w:val="both"/>
        <w:rPr>
          <w:rFonts w:cstheme="minorHAnsi"/>
          <w:bCs/>
          <w:lang w:val="sk-SK"/>
        </w:rPr>
      </w:pPr>
    </w:p>
    <w:sectPr w:rsidR="004555FE" w:rsidRPr="00683D18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C89A" w14:textId="77777777" w:rsidR="0041558E" w:rsidRDefault="0041558E">
      <w:pPr>
        <w:spacing w:after="0" w:line="240" w:lineRule="auto"/>
      </w:pPr>
      <w:r>
        <w:separator/>
      </w:r>
    </w:p>
  </w:endnote>
  <w:endnote w:type="continuationSeparator" w:id="0">
    <w:p w14:paraId="03A79247" w14:textId="77777777" w:rsidR="0041558E" w:rsidRDefault="0041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AED5" w14:textId="77777777" w:rsidR="0041558E" w:rsidRDefault="0041558E">
      <w:pPr>
        <w:spacing w:after="0" w:line="240" w:lineRule="auto"/>
      </w:pPr>
      <w:r>
        <w:separator/>
      </w:r>
    </w:p>
  </w:footnote>
  <w:footnote w:type="continuationSeparator" w:id="0">
    <w:p w14:paraId="0EC04739" w14:textId="77777777" w:rsidR="0041558E" w:rsidRDefault="0041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4B1"/>
    <w:multiLevelType w:val="multilevel"/>
    <w:tmpl w:val="6AD61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2927E1"/>
    <w:multiLevelType w:val="multilevel"/>
    <w:tmpl w:val="2D3A9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1FA6"/>
    <w:multiLevelType w:val="hybridMultilevel"/>
    <w:tmpl w:val="9190E3A8"/>
    <w:lvl w:ilvl="0" w:tplc="32C407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1943"/>
    <w:multiLevelType w:val="hybridMultilevel"/>
    <w:tmpl w:val="AA7A9A84"/>
    <w:lvl w:ilvl="0" w:tplc="32C40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523494"/>
    <w:multiLevelType w:val="multilevel"/>
    <w:tmpl w:val="B420B7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0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015137">
    <w:abstractNumId w:val="35"/>
  </w:num>
  <w:num w:numId="2" w16cid:durableId="834805074">
    <w:abstractNumId w:val="8"/>
  </w:num>
  <w:num w:numId="3" w16cid:durableId="308362703">
    <w:abstractNumId w:val="32"/>
  </w:num>
  <w:num w:numId="4" w16cid:durableId="352001235">
    <w:abstractNumId w:val="17"/>
  </w:num>
  <w:num w:numId="5" w16cid:durableId="2123956475">
    <w:abstractNumId w:val="6"/>
  </w:num>
  <w:num w:numId="6" w16cid:durableId="622418435">
    <w:abstractNumId w:val="21"/>
  </w:num>
  <w:num w:numId="7" w16cid:durableId="317002683">
    <w:abstractNumId w:val="34"/>
  </w:num>
  <w:num w:numId="8" w16cid:durableId="442381098">
    <w:abstractNumId w:val="33"/>
  </w:num>
  <w:num w:numId="9" w16cid:durableId="724640729">
    <w:abstractNumId w:val="12"/>
  </w:num>
  <w:num w:numId="10" w16cid:durableId="1649900223">
    <w:abstractNumId w:val="13"/>
  </w:num>
  <w:num w:numId="11" w16cid:durableId="1136098017">
    <w:abstractNumId w:val="27"/>
  </w:num>
  <w:num w:numId="12" w16cid:durableId="1187912333">
    <w:abstractNumId w:val="30"/>
  </w:num>
  <w:num w:numId="13" w16cid:durableId="605625181">
    <w:abstractNumId w:val="4"/>
  </w:num>
  <w:num w:numId="14" w16cid:durableId="841554689">
    <w:abstractNumId w:val="3"/>
  </w:num>
  <w:num w:numId="15" w16cid:durableId="1438523265">
    <w:abstractNumId w:val="25"/>
  </w:num>
  <w:num w:numId="16" w16cid:durableId="1535389682">
    <w:abstractNumId w:val="9"/>
  </w:num>
  <w:num w:numId="17" w16cid:durableId="942300373">
    <w:abstractNumId w:val="18"/>
  </w:num>
  <w:num w:numId="18" w16cid:durableId="272789640">
    <w:abstractNumId w:val="36"/>
  </w:num>
  <w:num w:numId="19" w16cid:durableId="1898317061">
    <w:abstractNumId w:val="1"/>
  </w:num>
  <w:num w:numId="20" w16cid:durableId="845831167">
    <w:abstractNumId w:val="20"/>
  </w:num>
  <w:num w:numId="21" w16cid:durableId="761726705">
    <w:abstractNumId w:val="15"/>
  </w:num>
  <w:num w:numId="22" w16cid:durableId="900169170">
    <w:abstractNumId w:val="5"/>
  </w:num>
  <w:num w:numId="23" w16cid:durableId="2003463703">
    <w:abstractNumId w:val="14"/>
  </w:num>
  <w:num w:numId="24" w16cid:durableId="1065494780">
    <w:abstractNumId w:val="22"/>
  </w:num>
  <w:num w:numId="25" w16cid:durableId="1630208432">
    <w:abstractNumId w:val="2"/>
  </w:num>
  <w:num w:numId="26" w16cid:durableId="1427847367">
    <w:abstractNumId w:val="16"/>
  </w:num>
  <w:num w:numId="27" w16cid:durableId="1332830724">
    <w:abstractNumId w:val="19"/>
  </w:num>
  <w:num w:numId="28" w16cid:durableId="1007174693">
    <w:abstractNumId w:val="24"/>
  </w:num>
  <w:num w:numId="29" w16cid:durableId="904686792">
    <w:abstractNumId w:val="37"/>
  </w:num>
  <w:num w:numId="30" w16cid:durableId="1292201506">
    <w:abstractNumId w:val="7"/>
  </w:num>
  <w:num w:numId="31" w16cid:durableId="1663199044">
    <w:abstractNumId w:val="28"/>
  </w:num>
  <w:num w:numId="32" w16cid:durableId="936863178">
    <w:abstractNumId w:val="10"/>
  </w:num>
  <w:num w:numId="33" w16cid:durableId="1256671577">
    <w:abstractNumId w:val="31"/>
  </w:num>
  <w:num w:numId="34" w16cid:durableId="1162282538">
    <w:abstractNumId w:val="26"/>
  </w:num>
  <w:num w:numId="35" w16cid:durableId="189997002">
    <w:abstractNumId w:val="23"/>
  </w:num>
  <w:num w:numId="36" w16cid:durableId="1930118365">
    <w:abstractNumId w:val="11"/>
  </w:num>
  <w:num w:numId="37" w16cid:durableId="489759807">
    <w:abstractNumId w:val="0"/>
  </w:num>
  <w:num w:numId="38" w16cid:durableId="2807669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3FF3"/>
    <w:rsid w:val="00017E64"/>
    <w:rsid w:val="00024CD4"/>
    <w:rsid w:val="00027824"/>
    <w:rsid w:val="000407A4"/>
    <w:rsid w:val="0004538B"/>
    <w:rsid w:val="0005043D"/>
    <w:rsid w:val="00063275"/>
    <w:rsid w:val="00074B5C"/>
    <w:rsid w:val="000812AF"/>
    <w:rsid w:val="00087552"/>
    <w:rsid w:val="000A7BC7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B55"/>
    <w:rsid w:val="00126FAE"/>
    <w:rsid w:val="001364C9"/>
    <w:rsid w:val="001469E1"/>
    <w:rsid w:val="0016087D"/>
    <w:rsid w:val="00165240"/>
    <w:rsid w:val="001777BF"/>
    <w:rsid w:val="001C2646"/>
    <w:rsid w:val="001D0029"/>
    <w:rsid w:val="001D48C5"/>
    <w:rsid w:val="001E5E75"/>
    <w:rsid w:val="001F03B2"/>
    <w:rsid w:val="001F0E6C"/>
    <w:rsid w:val="00203EE5"/>
    <w:rsid w:val="00222CBC"/>
    <w:rsid w:val="00226988"/>
    <w:rsid w:val="0022750B"/>
    <w:rsid w:val="00232198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499A"/>
    <w:rsid w:val="00315F9E"/>
    <w:rsid w:val="00316F3D"/>
    <w:rsid w:val="00322D63"/>
    <w:rsid w:val="00323E3E"/>
    <w:rsid w:val="003368A6"/>
    <w:rsid w:val="00342BC2"/>
    <w:rsid w:val="00354CEB"/>
    <w:rsid w:val="00356394"/>
    <w:rsid w:val="0036737B"/>
    <w:rsid w:val="00377A99"/>
    <w:rsid w:val="0038200B"/>
    <w:rsid w:val="00390875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064C"/>
    <w:rsid w:val="003F378A"/>
    <w:rsid w:val="003F7028"/>
    <w:rsid w:val="004012BE"/>
    <w:rsid w:val="00405007"/>
    <w:rsid w:val="004131E6"/>
    <w:rsid w:val="004153BA"/>
    <w:rsid w:val="0041558E"/>
    <w:rsid w:val="00421969"/>
    <w:rsid w:val="00424A71"/>
    <w:rsid w:val="00425E39"/>
    <w:rsid w:val="0042651C"/>
    <w:rsid w:val="004318F3"/>
    <w:rsid w:val="00432649"/>
    <w:rsid w:val="004359D2"/>
    <w:rsid w:val="00446434"/>
    <w:rsid w:val="00450358"/>
    <w:rsid w:val="004535A9"/>
    <w:rsid w:val="004555FE"/>
    <w:rsid w:val="0046204A"/>
    <w:rsid w:val="004757B6"/>
    <w:rsid w:val="00475C90"/>
    <w:rsid w:val="004768C1"/>
    <w:rsid w:val="00481C4E"/>
    <w:rsid w:val="00493FC4"/>
    <w:rsid w:val="00494CBF"/>
    <w:rsid w:val="00497898"/>
    <w:rsid w:val="004A3935"/>
    <w:rsid w:val="004B5FBE"/>
    <w:rsid w:val="004D29F0"/>
    <w:rsid w:val="004D4C59"/>
    <w:rsid w:val="004E1C55"/>
    <w:rsid w:val="004E4BD9"/>
    <w:rsid w:val="0050557E"/>
    <w:rsid w:val="0050704B"/>
    <w:rsid w:val="005116D2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E56A5"/>
    <w:rsid w:val="006024CC"/>
    <w:rsid w:val="00613AD9"/>
    <w:rsid w:val="00620B56"/>
    <w:rsid w:val="00624460"/>
    <w:rsid w:val="00625266"/>
    <w:rsid w:val="00630BF4"/>
    <w:rsid w:val="00640C52"/>
    <w:rsid w:val="006554E6"/>
    <w:rsid w:val="00670CD1"/>
    <w:rsid w:val="006748D8"/>
    <w:rsid w:val="00680DCF"/>
    <w:rsid w:val="00682D10"/>
    <w:rsid w:val="00683D18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C374F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078"/>
    <w:rsid w:val="00797671"/>
    <w:rsid w:val="007A003F"/>
    <w:rsid w:val="007A2A59"/>
    <w:rsid w:val="007A2AC3"/>
    <w:rsid w:val="007A53B4"/>
    <w:rsid w:val="007A6687"/>
    <w:rsid w:val="007B3BFC"/>
    <w:rsid w:val="007C1D0F"/>
    <w:rsid w:val="007D18F0"/>
    <w:rsid w:val="007D36F3"/>
    <w:rsid w:val="007D4F7D"/>
    <w:rsid w:val="007D6B44"/>
    <w:rsid w:val="007E05B3"/>
    <w:rsid w:val="007E1961"/>
    <w:rsid w:val="007E7A09"/>
    <w:rsid w:val="007F0D32"/>
    <w:rsid w:val="007F34E9"/>
    <w:rsid w:val="007F3827"/>
    <w:rsid w:val="007F6725"/>
    <w:rsid w:val="007F72E3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53C10"/>
    <w:rsid w:val="00863443"/>
    <w:rsid w:val="008724E1"/>
    <w:rsid w:val="00872F05"/>
    <w:rsid w:val="008802B1"/>
    <w:rsid w:val="0088468F"/>
    <w:rsid w:val="00896AD4"/>
    <w:rsid w:val="008A3EA2"/>
    <w:rsid w:val="008A7853"/>
    <w:rsid w:val="008C5343"/>
    <w:rsid w:val="008D349A"/>
    <w:rsid w:val="008D7B3E"/>
    <w:rsid w:val="008F55B5"/>
    <w:rsid w:val="008F7A6C"/>
    <w:rsid w:val="009126D6"/>
    <w:rsid w:val="00912EDF"/>
    <w:rsid w:val="00915E67"/>
    <w:rsid w:val="00920941"/>
    <w:rsid w:val="00921655"/>
    <w:rsid w:val="0092351D"/>
    <w:rsid w:val="00930317"/>
    <w:rsid w:val="00931883"/>
    <w:rsid w:val="00945332"/>
    <w:rsid w:val="0095006C"/>
    <w:rsid w:val="00952ED0"/>
    <w:rsid w:val="00953910"/>
    <w:rsid w:val="009564BF"/>
    <w:rsid w:val="00957143"/>
    <w:rsid w:val="00957379"/>
    <w:rsid w:val="00963FAE"/>
    <w:rsid w:val="00984B26"/>
    <w:rsid w:val="00987C7E"/>
    <w:rsid w:val="00993139"/>
    <w:rsid w:val="009958B3"/>
    <w:rsid w:val="00997ADD"/>
    <w:rsid w:val="009B313C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27C66"/>
    <w:rsid w:val="00A30D2B"/>
    <w:rsid w:val="00A37FB8"/>
    <w:rsid w:val="00A429A3"/>
    <w:rsid w:val="00A4534E"/>
    <w:rsid w:val="00A56B7C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39E2"/>
    <w:rsid w:val="00B46E4E"/>
    <w:rsid w:val="00B52D68"/>
    <w:rsid w:val="00B57222"/>
    <w:rsid w:val="00B73D16"/>
    <w:rsid w:val="00B7758C"/>
    <w:rsid w:val="00B92656"/>
    <w:rsid w:val="00BB57D8"/>
    <w:rsid w:val="00BB68CE"/>
    <w:rsid w:val="00BC08B5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26697"/>
    <w:rsid w:val="00C32D3A"/>
    <w:rsid w:val="00C473FE"/>
    <w:rsid w:val="00C54783"/>
    <w:rsid w:val="00C60E2B"/>
    <w:rsid w:val="00C644C9"/>
    <w:rsid w:val="00C64707"/>
    <w:rsid w:val="00C81C2C"/>
    <w:rsid w:val="00C828C4"/>
    <w:rsid w:val="00C837D9"/>
    <w:rsid w:val="00C878A1"/>
    <w:rsid w:val="00C91ECA"/>
    <w:rsid w:val="00C930A2"/>
    <w:rsid w:val="00C97D49"/>
    <w:rsid w:val="00CA3DD2"/>
    <w:rsid w:val="00CB3FA1"/>
    <w:rsid w:val="00CB41BB"/>
    <w:rsid w:val="00CC2D04"/>
    <w:rsid w:val="00CC71C9"/>
    <w:rsid w:val="00CD31C1"/>
    <w:rsid w:val="00CE55DF"/>
    <w:rsid w:val="00CE5CFD"/>
    <w:rsid w:val="00CF3C49"/>
    <w:rsid w:val="00D0451E"/>
    <w:rsid w:val="00D2284D"/>
    <w:rsid w:val="00D279C6"/>
    <w:rsid w:val="00D3336A"/>
    <w:rsid w:val="00D370AC"/>
    <w:rsid w:val="00D5771F"/>
    <w:rsid w:val="00DA0C2A"/>
    <w:rsid w:val="00DB4A8B"/>
    <w:rsid w:val="00DC713C"/>
    <w:rsid w:val="00DD07BF"/>
    <w:rsid w:val="00DD2729"/>
    <w:rsid w:val="00DE4FB1"/>
    <w:rsid w:val="00DF39C3"/>
    <w:rsid w:val="00E03FE6"/>
    <w:rsid w:val="00E12753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49"/>
    <w:rsid w:val="00EA2DA3"/>
    <w:rsid w:val="00EA4D49"/>
    <w:rsid w:val="00EA6783"/>
    <w:rsid w:val="00EB6D57"/>
    <w:rsid w:val="00EC0D4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0145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  <w:style w:type="character" w:styleId="UnresolvedMention">
    <w:name w:val="Unresolved Mention"/>
    <w:basedOn w:val="DefaultParagraphFont"/>
    <w:uiPriority w:val="99"/>
    <w:semiHidden/>
    <w:unhideWhenUsed/>
    <w:rsid w:val="000A7BC7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EB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ibe.es/protege-tu-empresa/blog/historias-reales-smishing-se-colaron-mi-movil-corporativo-s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Mikuš Juraj</cp:lastModifiedBy>
  <cp:revision>52</cp:revision>
  <dcterms:created xsi:type="dcterms:W3CDTF">2023-04-06T08:05:00Z</dcterms:created>
  <dcterms:modified xsi:type="dcterms:W3CDTF">2023-05-16T09:32:00Z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