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3CEC5A33" w:rsidR="007B2C94" w:rsidRDefault="00244E9E" w:rsidP="007B2C94">
      <w:pPr>
        <w:jc w:val="center"/>
        <w:rPr>
          <w:b/>
          <w:bCs/>
          <w:sz w:val="32"/>
          <w:szCs w:val="32"/>
        </w:rPr>
      </w:pPr>
      <w:r>
        <w:rPr>
          <w:b/>
          <w:bCs/>
          <w:sz w:val="32"/>
          <w:szCs w:val="32"/>
        </w:rPr>
        <w:t>Ficha de formación</w:t>
      </w:r>
    </w:p>
    <w:tbl>
      <w:tblPr>
        <w:tblStyle w:val="Tablaconcuadrcula"/>
        <w:tblW w:w="5000" w:type="pct"/>
        <w:jc w:val="center"/>
        <w:tblLayout w:type="fixed"/>
        <w:tblLook w:val="04A0" w:firstRow="1" w:lastRow="0" w:firstColumn="1" w:lastColumn="0" w:noHBand="0" w:noVBand="1"/>
      </w:tblPr>
      <w:tblGrid>
        <w:gridCol w:w="613"/>
        <w:gridCol w:w="1509"/>
        <w:gridCol w:w="7222"/>
      </w:tblGrid>
      <w:tr w:rsidR="00244E9E" w:rsidRPr="003C5EE1" w14:paraId="09A71AB3" w14:textId="77777777" w:rsidTr="00714ECD">
        <w:trPr>
          <w:trHeight w:val="553"/>
          <w:jc w:val="center"/>
        </w:trPr>
        <w:tc>
          <w:tcPr>
            <w:tcW w:w="2122" w:type="dxa"/>
            <w:gridSpan w:val="2"/>
            <w:shd w:val="clear" w:color="auto" w:fill="A8D08D" w:themeFill="accent6" w:themeFillTint="99"/>
          </w:tcPr>
          <w:p w14:paraId="4D322A20" w14:textId="5B390B53" w:rsidR="00244E9E" w:rsidRPr="00B70265" w:rsidRDefault="00244E9E" w:rsidP="00244E9E">
            <w:pPr>
              <w:rPr>
                <w:rFonts w:cstheme="minorHAnsi"/>
                <w:b/>
                <w:bCs/>
                <w:sz w:val="23"/>
                <w:szCs w:val="23"/>
              </w:rPr>
            </w:pPr>
            <w:r>
              <w:rPr>
                <w:rFonts w:cstheme="minorHAnsi"/>
                <w:b/>
                <w:bCs/>
                <w:sz w:val="23"/>
                <w:szCs w:val="23"/>
              </w:rPr>
              <w:t>Título</w:t>
            </w:r>
          </w:p>
        </w:tc>
        <w:tc>
          <w:tcPr>
            <w:tcW w:w="7222" w:type="dxa"/>
          </w:tcPr>
          <w:p w14:paraId="1886E25F" w14:textId="211F3559" w:rsidR="00244E9E" w:rsidRPr="00D35A16" w:rsidRDefault="00D35A16" w:rsidP="00244E9E">
            <w:pPr>
              <w:rPr>
                <w:rFonts w:cstheme="minorHAnsi"/>
                <w:sz w:val="23"/>
                <w:szCs w:val="23"/>
                <w:lang w:val="es-ES"/>
              </w:rPr>
            </w:pPr>
            <w:r w:rsidRPr="00D35A16">
              <w:rPr>
                <w:rFonts w:cstheme="minorHAnsi"/>
                <w:sz w:val="23"/>
                <w:szCs w:val="23"/>
                <w:lang w:val="es-ES"/>
              </w:rPr>
              <w:t xml:space="preserve">Emprendimiento </w:t>
            </w:r>
            <w:r>
              <w:rPr>
                <w:rFonts w:cstheme="minorHAnsi"/>
                <w:sz w:val="23"/>
                <w:szCs w:val="23"/>
                <w:lang w:val="es-ES"/>
              </w:rPr>
              <w:t>social, ecológico y sostenible</w:t>
            </w:r>
          </w:p>
        </w:tc>
      </w:tr>
      <w:tr w:rsidR="00244E9E" w:rsidRPr="003C5EE1" w14:paraId="4184B2B9" w14:textId="77777777" w:rsidTr="00714ECD">
        <w:trPr>
          <w:trHeight w:val="437"/>
          <w:jc w:val="center"/>
        </w:trPr>
        <w:tc>
          <w:tcPr>
            <w:tcW w:w="2122" w:type="dxa"/>
            <w:gridSpan w:val="2"/>
            <w:shd w:val="clear" w:color="auto" w:fill="A8D08D" w:themeFill="accent6" w:themeFillTint="99"/>
          </w:tcPr>
          <w:p w14:paraId="642F4B53" w14:textId="25777194" w:rsidR="00244E9E" w:rsidRPr="00156D6A" w:rsidRDefault="00244E9E" w:rsidP="00244E9E">
            <w:pPr>
              <w:rPr>
                <w:rFonts w:cstheme="minorHAnsi"/>
                <w:b/>
                <w:bCs/>
                <w:sz w:val="23"/>
                <w:szCs w:val="23"/>
              </w:rPr>
            </w:pPr>
            <w:r>
              <w:rPr>
                <w:rFonts w:cstheme="minorHAnsi"/>
                <w:b/>
                <w:bCs/>
                <w:sz w:val="23"/>
                <w:szCs w:val="23"/>
              </w:rPr>
              <w:t>Palabras clave</w:t>
            </w:r>
            <w:r w:rsidRPr="00156D6A">
              <w:rPr>
                <w:rFonts w:cstheme="minorHAnsi"/>
                <w:b/>
                <w:bCs/>
                <w:sz w:val="23"/>
                <w:szCs w:val="23"/>
              </w:rPr>
              <w:t xml:space="preserve"> (meta tag)</w:t>
            </w:r>
          </w:p>
        </w:tc>
        <w:tc>
          <w:tcPr>
            <w:tcW w:w="7222" w:type="dxa"/>
          </w:tcPr>
          <w:p w14:paraId="0569A8FD" w14:textId="40F54D0C" w:rsidR="00244E9E" w:rsidRPr="00BC3C4B" w:rsidRDefault="00D35A16" w:rsidP="00244E9E">
            <w:pPr>
              <w:spacing w:after="160" w:line="259" w:lineRule="auto"/>
              <w:rPr>
                <w:rFonts w:cstheme="minorHAnsi"/>
                <w:sz w:val="23"/>
                <w:szCs w:val="23"/>
                <w:lang w:val="sk-SK"/>
              </w:rPr>
            </w:pPr>
            <w:r w:rsidRPr="00D35A16">
              <w:rPr>
                <w:rFonts w:cstheme="minorHAnsi"/>
                <w:sz w:val="23"/>
                <w:szCs w:val="23"/>
                <w:lang w:val="es-ES"/>
              </w:rPr>
              <w:t>sostenibilidad</w:t>
            </w:r>
            <w:r w:rsidR="00244E9E" w:rsidRPr="00D35A16">
              <w:rPr>
                <w:rFonts w:cstheme="minorHAnsi"/>
                <w:sz w:val="23"/>
                <w:szCs w:val="23"/>
                <w:lang w:val="es-ES"/>
              </w:rPr>
              <w:t xml:space="preserve">, </w:t>
            </w:r>
            <w:r w:rsidRPr="00D35A16">
              <w:rPr>
                <w:rFonts w:cstheme="minorHAnsi"/>
                <w:sz w:val="23"/>
                <w:szCs w:val="23"/>
                <w:lang w:val="es-ES"/>
              </w:rPr>
              <w:t>de</w:t>
            </w:r>
            <w:r>
              <w:rPr>
                <w:rFonts w:cstheme="minorHAnsi"/>
                <w:sz w:val="23"/>
                <w:szCs w:val="23"/>
                <w:lang w:val="es-ES"/>
              </w:rPr>
              <w:t>sarrollo sostenible</w:t>
            </w:r>
            <w:r w:rsidR="00244E9E" w:rsidRPr="00D35A16">
              <w:rPr>
                <w:rFonts w:cstheme="minorHAnsi"/>
                <w:sz w:val="23"/>
                <w:szCs w:val="23"/>
                <w:lang w:val="es-ES"/>
              </w:rPr>
              <w:t xml:space="preserve">, </w:t>
            </w:r>
            <w:r>
              <w:rPr>
                <w:rFonts w:cstheme="minorHAnsi"/>
                <w:sz w:val="23"/>
                <w:szCs w:val="23"/>
                <w:lang w:val="es-ES"/>
              </w:rPr>
              <w:t>emprendimiento social</w:t>
            </w:r>
            <w:r w:rsidR="00244E9E" w:rsidRPr="00D35A16">
              <w:rPr>
                <w:rFonts w:cstheme="minorHAnsi"/>
                <w:sz w:val="23"/>
                <w:szCs w:val="23"/>
                <w:lang w:val="es-ES"/>
              </w:rPr>
              <w:t xml:space="preserve">, </w:t>
            </w:r>
            <w:r>
              <w:rPr>
                <w:rFonts w:cstheme="minorHAnsi"/>
                <w:sz w:val="23"/>
                <w:szCs w:val="23"/>
                <w:lang w:val="es-ES"/>
              </w:rPr>
              <w:t>emprendimiento ecológico</w:t>
            </w:r>
            <w:r w:rsidR="00244E9E" w:rsidRPr="00D35A16">
              <w:rPr>
                <w:rFonts w:cstheme="minorHAnsi"/>
                <w:sz w:val="23"/>
                <w:szCs w:val="23"/>
                <w:lang w:val="es-ES"/>
              </w:rPr>
              <w:t xml:space="preserve"> </w:t>
            </w:r>
          </w:p>
        </w:tc>
      </w:tr>
      <w:tr w:rsidR="00244E9E" w:rsidRPr="00156D6A" w14:paraId="7EA2929F" w14:textId="77777777" w:rsidTr="00714ECD">
        <w:trPr>
          <w:trHeight w:val="416"/>
          <w:jc w:val="center"/>
        </w:trPr>
        <w:tc>
          <w:tcPr>
            <w:tcW w:w="2122" w:type="dxa"/>
            <w:gridSpan w:val="2"/>
            <w:shd w:val="clear" w:color="auto" w:fill="A8D08D" w:themeFill="accent6" w:themeFillTint="99"/>
          </w:tcPr>
          <w:p w14:paraId="1AC9419F" w14:textId="0E3C9C9A" w:rsidR="00244E9E" w:rsidRPr="00156D6A" w:rsidRDefault="00244E9E" w:rsidP="00244E9E">
            <w:pPr>
              <w:rPr>
                <w:rFonts w:cstheme="minorHAnsi"/>
                <w:b/>
                <w:bCs/>
                <w:sz w:val="23"/>
                <w:szCs w:val="23"/>
              </w:rPr>
            </w:pPr>
            <w:r>
              <w:rPr>
                <w:rFonts w:cstheme="minorHAnsi"/>
                <w:b/>
                <w:bCs/>
                <w:sz w:val="23"/>
                <w:szCs w:val="23"/>
              </w:rPr>
              <w:t>Proporcionado por</w:t>
            </w:r>
          </w:p>
        </w:tc>
        <w:tc>
          <w:tcPr>
            <w:tcW w:w="7222" w:type="dxa"/>
          </w:tcPr>
          <w:p w14:paraId="35E71F25" w14:textId="3FDC8E20" w:rsidR="00244E9E" w:rsidRPr="00156D6A" w:rsidRDefault="00244E9E" w:rsidP="00244E9E">
            <w:pPr>
              <w:rPr>
                <w:rFonts w:cstheme="minorHAnsi"/>
                <w:sz w:val="23"/>
                <w:szCs w:val="23"/>
              </w:rPr>
            </w:pPr>
            <w:r>
              <w:rPr>
                <w:rFonts w:cstheme="minorHAnsi"/>
                <w:sz w:val="23"/>
                <w:szCs w:val="23"/>
              </w:rPr>
              <w:t>Slovak Business Agency (SBA)</w:t>
            </w:r>
          </w:p>
        </w:tc>
      </w:tr>
      <w:tr w:rsidR="00244E9E" w:rsidRPr="00B70265" w14:paraId="3D071A47" w14:textId="77777777" w:rsidTr="00714ECD">
        <w:trPr>
          <w:trHeight w:val="408"/>
          <w:jc w:val="center"/>
        </w:trPr>
        <w:tc>
          <w:tcPr>
            <w:tcW w:w="2122" w:type="dxa"/>
            <w:gridSpan w:val="2"/>
            <w:shd w:val="clear" w:color="auto" w:fill="A8D08D" w:themeFill="accent6" w:themeFillTint="99"/>
          </w:tcPr>
          <w:p w14:paraId="3DDFE934" w14:textId="17B3848C" w:rsidR="00244E9E" w:rsidRPr="00156D6A" w:rsidRDefault="00244E9E" w:rsidP="00244E9E">
            <w:pPr>
              <w:rPr>
                <w:rFonts w:cstheme="minorHAnsi"/>
                <w:b/>
                <w:bCs/>
                <w:sz w:val="23"/>
                <w:szCs w:val="23"/>
              </w:rPr>
            </w:pPr>
            <w:r>
              <w:rPr>
                <w:rFonts w:cstheme="minorHAnsi"/>
                <w:b/>
                <w:bCs/>
                <w:sz w:val="23"/>
                <w:szCs w:val="23"/>
              </w:rPr>
              <w:t>Idioma</w:t>
            </w:r>
          </w:p>
        </w:tc>
        <w:tc>
          <w:tcPr>
            <w:tcW w:w="7222" w:type="dxa"/>
          </w:tcPr>
          <w:p w14:paraId="52024B14" w14:textId="3B8D03A3" w:rsidR="00244E9E" w:rsidRPr="00156D6A" w:rsidRDefault="00244E9E" w:rsidP="00244E9E">
            <w:pPr>
              <w:rPr>
                <w:rFonts w:cstheme="minorHAnsi"/>
                <w:sz w:val="23"/>
                <w:szCs w:val="23"/>
              </w:rPr>
            </w:pPr>
            <w:r>
              <w:rPr>
                <w:rFonts w:cstheme="minorHAnsi"/>
                <w:sz w:val="23"/>
                <w:szCs w:val="23"/>
              </w:rPr>
              <w:t>Español</w:t>
            </w:r>
          </w:p>
        </w:tc>
      </w:tr>
      <w:tr w:rsidR="007B2C94" w:rsidRPr="00B70265" w14:paraId="7E5167E6" w14:textId="77777777" w:rsidTr="001720E2">
        <w:trPr>
          <w:trHeight w:val="428"/>
          <w:jc w:val="center"/>
        </w:trPr>
        <w:tc>
          <w:tcPr>
            <w:tcW w:w="9344" w:type="dxa"/>
            <w:gridSpan w:val="3"/>
            <w:shd w:val="clear" w:color="auto" w:fill="A8D08D" w:themeFill="accent6" w:themeFillTint="99"/>
          </w:tcPr>
          <w:p w14:paraId="5487F1BB" w14:textId="5648DD76" w:rsidR="007B2C94" w:rsidRPr="00156D6A" w:rsidRDefault="00244E9E" w:rsidP="00E33FEA">
            <w:pPr>
              <w:rPr>
                <w:rFonts w:cstheme="minorHAnsi"/>
                <w:b/>
                <w:bCs/>
                <w:sz w:val="23"/>
                <w:szCs w:val="23"/>
              </w:rPr>
            </w:pPr>
            <w:r>
              <w:rPr>
                <w:rFonts w:cstheme="minorHAnsi"/>
                <w:b/>
                <w:bCs/>
                <w:sz w:val="23"/>
                <w:szCs w:val="23"/>
              </w:rPr>
              <w:t>Área de formación</w:t>
            </w:r>
          </w:p>
        </w:tc>
      </w:tr>
      <w:tr w:rsidR="00244E9E" w:rsidRPr="00156D6A" w14:paraId="4C1A5F16" w14:textId="77777777" w:rsidTr="001720E2">
        <w:trPr>
          <w:trHeight w:val="428"/>
          <w:jc w:val="center"/>
        </w:trPr>
        <w:tc>
          <w:tcPr>
            <w:tcW w:w="613" w:type="dxa"/>
            <w:shd w:val="clear" w:color="auto" w:fill="E2EFD9" w:themeFill="accent6" w:themeFillTint="33"/>
          </w:tcPr>
          <w:p w14:paraId="6506B78E" w14:textId="79A70DAD" w:rsidR="00244E9E" w:rsidRPr="00156D6A" w:rsidRDefault="00244E9E" w:rsidP="00244E9E">
            <w:pPr>
              <w:jc w:val="center"/>
              <w:rPr>
                <w:rFonts w:cstheme="minorHAnsi"/>
                <w:b/>
                <w:bCs/>
                <w:sz w:val="23"/>
                <w:szCs w:val="23"/>
              </w:rPr>
            </w:pPr>
          </w:p>
        </w:tc>
        <w:tc>
          <w:tcPr>
            <w:tcW w:w="8731" w:type="dxa"/>
            <w:gridSpan w:val="2"/>
            <w:shd w:val="clear" w:color="auto" w:fill="auto"/>
          </w:tcPr>
          <w:p w14:paraId="7316C898" w14:textId="72BB659C" w:rsidR="00244E9E" w:rsidRPr="00156D6A" w:rsidRDefault="00244E9E" w:rsidP="00244E9E">
            <w:pPr>
              <w:rPr>
                <w:rFonts w:cstheme="minorHAnsi"/>
                <w:b/>
                <w:bCs/>
                <w:sz w:val="23"/>
                <w:szCs w:val="23"/>
              </w:rPr>
            </w:pPr>
            <w:r>
              <w:rPr>
                <w:rFonts w:cstheme="minorHAnsi"/>
                <w:sz w:val="23"/>
                <w:szCs w:val="23"/>
              </w:rPr>
              <w:t>Innovación y Servitización</w:t>
            </w:r>
          </w:p>
        </w:tc>
      </w:tr>
      <w:tr w:rsidR="00244E9E" w:rsidRPr="00156D6A" w14:paraId="4D343419" w14:textId="77777777" w:rsidTr="001720E2">
        <w:trPr>
          <w:trHeight w:val="428"/>
          <w:jc w:val="center"/>
        </w:trPr>
        <w:tc>
          <w:tcPr>
            <w:tcW w:w="613" w:type="dxa"/>
            <w:shd w:val="clear" w:color="auto" w:fill="E2EFD9" w:themeFill="accent6" w:themeFillTint="33"/>
          </w:tcPr>
          <w:p w14:paraId="4EC448DE" w14:textId="390F6C2E" w:rsidR="00244E9E" w:rsidRPr="00156D6A" w:rsidRDefault="00244E9E" w:rsidP="00244E9E">
            <w:pPr>
              <w:jc w:val="center"/>
              <w:rPr>
                <w:rFonts w:cstheme="minorHAnsi"/>
                <w:b/>
                <w:bCs/>
                <w:sz w:val="23"/>
                <w:szCs w:val="23"/>
              </w:rPr>
            </w:pPr>
          </w:p>
        </w:tc>
        <w:tc>
          <w:tcPr>
            <w:tcW w:w="8731" w:type="dxa"/>
            <w:gridSpan w:val="2"/>
            <w:shd w:val="clear" w:color="auto" w:fill="auto"/>
          </w:tcPr>
          <w:p w14:paraId="5B2C4A88" w14:textId="273BD16B" w:rsidR="00244E9E" w:rsidRPr="00156D6A" w:rsidRDefault="00244E9E" w:rsidP="00244E9E">
            <w:pPr>
              <w:rPr>
                <w:rFonts w:cstheme="minorHAnsi"/>
                <w:b/>
                <w:bCs/>
                <w:sz w:val="23"/>
                <w:szCs w:val="23"/>
              </w:rPr>
            </w:pPr>
            <w:r>
              <w:rPr>
                <w:rFonts w:cstheme="minorHAnsi"/>
                <w:sz w:val="23"/>
                <w:szCs w:val="23"/>
              </w:rPr>
              <w:t>Transformación Digital</w:t>
            </w:r>
          </w:p>
        </w:tc>
      </w:tr>
      <w:tr w:rsidR="00244E9E" w:rsidRPr="00156D6A" w14:paraId="6D52D489" w14:textId="77777777" w:rsidTr="001720E2">
        <w:trPr>
          <w:trHeight w:val="428"/>
          <w:jc w:val="center"/>
        </w:trPr>
        <w:tc>
          <w:tcPr>
            <w:tcW w:w="613" w:type="dxa"/>
            <w:shd w:val="clear" w:color="auto" w:fill="E2EFD9" w:themeFill="accent6" w:themeFillTint="33"/>
          </w:tcPr>
          <w:p w14:paraId="22CBB247" w14:textId="1FB5FB74" w:rsidR="00244E9E" w:rsidRPr="00156D6A" w:rsidRDefault="00244E9E" w:rsidP="00244E9E">
            <w:pPr>
              <w:jc w:val="center"/>
              <w:rPr>
                <w:rFonts w:cstheme="minorHAnsi"/>
                <w:b/>
                <w:bCs/>
                <w:sz w:val="23"/>
                <w:szCs w:val="23"/>
              </w:rPr>
            </w:pPr>
          </w:p>
        </w:tc>
        <w:tc>
          <w:tcPr>
            <w:tcW w:w="8731" w:type="dxa"/>
            <w:gridSpan w:val="2"/>
            <w:shd w:val="clear" w:color="auto" w:fill="auto"/>
          </w:tcPr>
          <w:p w14:paraId="7B830B3B" w14:textId="201DDCD7" w:rsidR="00244E9E" w:rsidRPr="00156D6A" w:rsidRDefault="00244E9E" w:rsidP="00244E9E">
            <w:pPr>
              <w:rPr>
                <w:rFonts w:cstheme="minorHAnsi"/>
                <w:b/>
                <w:bCs/>
                <w:sz w:val="23"/>
                <w:szCs w:val="23"/>
              </w:rPr>
            </w:pPr>
            <w:r>
              <w:rPr>
                <w:rFonts w:cstheme="minorHAnsi"/>
                <w:sz w:val="23"/>
                <w:szCs w:val="23"/>
              </w:rPr>
              <w:t>Localización</w:t>
            </w:r>
          </w:p>
        </w:tc>
      </w:tr>
      <w:tr w:rsidR="00244E9E" w:rsidRPr="00156D6A" w14:paraId="0703F39F" w14:textId="77777777" w:rsidTr="001720E2">
        <w:trPr>
          <w:trHeight w:val="428"/>
          <w:jc w:val="center"/>
        </w:trPr>
        <w:tc>
          <w:tcPr>
            <w:tcW w:w="613" w:type="dxa"/>
            <w:shd w:val="clear" w:color="auto" w:fill="E2EFD9" w:themeFill="accent6" w:themeFillTint="33"/>
          </w:tcPr>
          <w:p w14:paraId="15E9C84B" w14:textId="6CB42F23" w:rsidR="00244E9E" w:rsidRPr="00156D6A" w:rsidRDefault="00244E9E" w:rsidP="00244E9E">
            <w:pPr>
              <w:jc w:val="center"/>
              <w:rPr>
                <w:rFonts w:cstheme="minorHAnsi"/>
                <w:b/>
                <w:bCs/>
                <w:sz w:val="23"/>
                <w:szCs w:val="23"/>
              </w:rPr>
            </w:pPr>
            <w:r>
              <w:rPr>
                <w:rFonts w:cstheme="minorHAnsi"/>
                <w:b/>
                <w:bCs/>
                <w:sz w:val="23"/>
                <w:szCs w:val="23"/>
              </w:rPr>
              <w:t>x</w:t>
            </w:r>
          </w:p>
        </w:tc>
        <w:tc>
          <w:tcPr>
            <w:tcW w:w="8731" w:type="dxa"/>
            <w:gridSpan w:val="2"/>
            <w:shd w:val="clear" w:color="auto" w:fill="auto"/>
          </w:tcPr>
          <w:p w14:paraId="44B5A190" w14:textId="0F6D3BB0" w:rsidR="00244E9E" w:rsidRPr="00156D6A" w:rsidRDefault="00244E9E" w:rsidP="00244E9E">
            <w:pPr>
              <w:rPr>
                <w:rFonts w:cstheme="minorHAnsi"/>
                <w:b/>
                <w:bCs/>
                <w:sz w:val="23"/>
                <w:szCs w:val="23"/>
              </w:rPr>
            </w:pPr>
            <w:r>
              <w:rPr>
                <w:rFonts w:cstheme="minorHAnsi"/>
                <w:sz w:val="23"/>
                <w:szCs w:val="23"/>
              </w:rPr>
              <w:t>Sostenibilidad</w:t>
            </w:r>
          </w:p>
        </w:tc>
      </w:tr>
      <w:tr w:rsidR="00731E6A" w:rsidRPr="00156D6A" w14:paraId="0F460AF6" w14:textId="77777777" w:rsidTr="001720E2">
        <w:trPr>
          <w:trHeight w:val="428"/>
          <w:jc w:val="center"/>
        </w:trPr>
        <w:tc>
          <w:tcPr>
            <w:tcW w:w="9344" w:type="dxa"/>
            <w:gridSpan w:val="3"/>
            <w:shd w:val="clear" w:color="auto" w:fill="A8D08D" w:themeFill="accent6" w:themeFillTint="99"/>
          </w:tcPr>
          <w:p w14:paraId="57B9D5A5" w14:textId="5273775C" w:rsidR="00731E6A" w:rsidRPr="00731E6A" w:rsidRDefault="00244E9E" w:rsidP="00C56384">
            <w:pPr>
              <w:rPr>
                <w:rFonts w:cstheme="minorHAnsi"/>
                <w:b/>
                <w:sz w:val="23"/>
                <w:szCs w:val="23"/>
              </w:rPr>
            </w:pPr>
            <w:r>
              <w:rPr>
                <w:rFonts w:cstheme="minorHAnsi"/>
                <w:b/>
                <w:sz w:val="23"/>
                <w:szCs w:val="23"/>
              </w:rPr>
              <w:t>Competencias y habilidades ESCO</w:t>
            </w:r>
          </w:p>
        </w:tc>
      </w:tr>
      <w:tr w:rsidR="00731E6A" w:rsidRPr="00156D6A" w14:paraId="4A0E6859" w14:textId="77777777" w:rsidTr="001720E2">
        <w:trPr>
          <w:trHeight w:val="428"/>
          <w:jc w:val="center"/>
        </w:trPr>
        <w:tc>
          <w:tcPr>
            <w:tcW w:w="9344" w:type="dxa"/>
            <w:gridSpan w:val="3"/>
            <w:shd w:val="clear" w:color="auto" w:fill="FFFFFF" w:themeFill="background1"/>
          </w:tcPr>
          <w:p w14:paraId="16284826" w14:textId="1DCE6734" w:rsidR="2D30427A" w:rsidRPr="0036791C" w:rsidRDefault="0036791C" w:rsidP="0036791C">
            <w:pPr>
              <w:pStyle w:val="Prrafodelista"/>
              <w:numPr>
                <w:ilvl w:val="0"/>
                <w:numId w:val="2"/>
              </w:numPr>
              <w:spacing w:after="160" w:line="256" w:lineRule="auto"/>
              <w:rPr>
                <w:rFonts w:eastAsiaTheme="minorEastAsia"/>
                <w:sz w:val="23"/>
                <w:szCs w:val="23"/>
              </w:rPr>
            </w:pPr>
            <w:r>
              <w:rPr>
                <w:rFonts w:eastAsiaTheme="minorEastAsia"/>
                <w:sz w:val="23"/>
                <w:szCs w:val="23"/>
              </w:rPr>
              <w:t>Habilidades y competencias transversales</w:t>
            </w:r>
          </w:p>
          <w:p w14:paraId="198363E0" w14:textId="4B1912BB" w:rsidR="2D30427A" w:rsidRPr="00C17B02" w:rsidRDefault="0036791C" w:rsidP="2D30427A">
            <w:pPr>
              <w:pStyle w:val="Prrafodelista"/>
              <w:numPr>
                <w:ilvl w:val="1"/>
                <w:numId w:val="2"/>
              </w:numPr>
              <w:spacing w:line="257" w:lineRule="auto"/>
              <w:rPr>
                <w:rFonts w:eastAsiaTheme="minorEastAsia"/>
                <w:sz w:val="23"/>
                <w:szCs w:val="23"/>
                <w:highlight w:val="yellow"/>
              </w:rPr>
            </w:pPr>
            <w:r>
              <w:rPr>
                <w:rFonts w:eastAsiaTheme="minorEastAsia"/>
                <w:sz w:val="23"/>
                <w:szCs w:val="23"/>
                <w:highlight w:val="yellow"/>
              </w:rPr>
              <w:t>Habilidades sociales y emocionales</w:t>
            </w:r>
          </w:p>
          <w:p w14:paraId="3689D42A" w14:textId="40F874AF"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Pensamiento crítico</w:t>
            </w:r>
          </w:p>
          <w:p w14:paraId="1214318F" w14:textId="06CD6426"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Pensamiento analítico</w:t>
            </w:r>
          </w:p>
          <w:p w14:paraId="1E9B9F3B" w14:textId="0BC2CB6D"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Resolución de problemas</w:t>
            </w:r>
          </w:p>
          <w:p w14:paraId="61E30C6E" w14:textId="77777777" w:rsidR="0036791C" w:rsidRDefault="0036791C" w:rsidP="0036791C">
            <w:pPr>
              <w:pStyle w:val="Prrafodelista"/>
              <w:numPr>
                <w:ilvl w:val="1"/>
                <w:numId w:val="2"/>
              </w:numPr>
              <w:spacing w:after="160" w:line="256" w:lineRule="auto"/>
              <w:rPr>
                <w:rFonts w:eastAsiaTheme="minorEastAsia"/>
                <w:sz w:val="23"/>
                <w:szCs w:val="23"/>
              </w:rPr>
            </w:pPr>
            <w:r>
              <w:rPr>
                <w:rFonts w:eastAsiaTheme="minorEastAsia"/>
                <w:sz w:val="23"/>
                <w:szCs w:val="23"/>
              </w:rPr>
              <w:t>Autogestión</w:t>
            </w:r>
          </w:p>
          <w:p w14:paraId="5E60D278" w14:textId="77777777" w:rsidR="0036791C" w:rsidRDefault="0036791C" w:rsidP="0036791C">
            <w:pPr>
              <w:pStyle w:val="Prrafodelista"/>
              <w:numPr>
                <w:ilvl w:val="1"/>
                <w:numId w:val="2"/>
              </w:numPr>
              <w:spacing w:after="160" w:line="256" w:lineRule="auto"/>
              <w:rPr>
                <w:rFonts w:eastAsiaTheme="minorEastAsia"/>
                <w:sz w:val="23"/>
                <w:szCs w:val="23"/>
              </w:rPr>
            </w:pPr>
            <w:r>
              <w:rPr>
                <w:rFonts w:eastAsiaTheme="minorEastAsia"/>
                <w:sz w:val="23"/>
                <w:szCs w:val="23"/>
              </w:rPr>
              <w:t>Gestión de negocio</w:t>
            </w:r>
          </w:p>
          <w:p w14:paraId="34D88441" w14:textId="7C4EA788"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Adaptabilidad</w:t>
            </w:r>
          </w:p>
          <w:p w14:paraId="29EC8FAF" w14:textId="5D3FAA95" w:rsidR="2D30427A" w:rsidRPr="00AD64EA" w:rsidRDefault="0036791C" w:rsidP="2D30427A">
            <w:pPr>
              <w:pStyle w:val="Prrafodelista"/>
              <w:numPr>
                <w:ilvl w:val="1"/>
                <w:numId w:val="2"/>
              </w:numPr>
              <w:spacing w:line="257" w:lineRule="auto"/>
              <w:rPr>
                <w:rFonts w:eastAsiaTheme="minorEastAsia"/>
                <w:sz w:val="23"/>
                <w:szCs w:val="23"/>
                <w:highlight w:val="yellow"/>
              </w:rPr>
            </w:pPr>
            <w:r>
              <w:rPr>
                <w:rFonts w:eastAsiaTheme="minorEastAsia"/>
                <w:sz w:val="23"/>
                <w:szCs w:val="23"/>
                <w:highlight w:val="yellow"/>
              </w:rPr>
              <w:t>Resiliencia</w:t>
            </w:r>
          </w:p>
          <w:p w14:paraId="6BBF77D0" w14:textId="02FC61EC"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Creatividad</w:t>
            </w:r>
          </w:p>
          <w:p w14:paraId="47FA243C" w14:textId="71D43F0F" w:rsidR="2D30427A" w:rsidRDefault="2D30427A" w:rsidP="2D30427A">
            <w:pPr>
              <w:pStyle w:val="Prrafodelista"/>
              <w:numPr>
                <w:ilvl w:val="1"/>
                <w:numId w:val="2"/>
              </w:numPr>
              <w:spacing w:line="257" w:lineRule="auto"/>
              <w:rPr>
                <w:rFonts w:eastAsiaTheme="minorEastAsia"/>
                <w:sz w:val="23"/>
                <w:szCs w:val="23"/>
              </w:rPr>
            </w:pPr>
            <w:r w:rsidRPr="2D30427A">
              <w:rPr>
                <w:rFonts w:eastAsiaTheme="minorEastAsia"/>
                <w:sz w:val="23"/>
                <w:szCs w:val="23"/>
              </w:rPr>
              <w:t>Networking</w:t>
            </w:r>
          </w:p>
          <w:p w14:paraId="2156650A" w14:textId="092E7436"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Iniciativa</w:t>
            </w:r>
          </w:p>
          <w:p w14:paraId="374A507D" w14:textId="55EBE0FE" w:rsidR="2D30427A" w:rsidRDefault="2D30427A" w:rsidP="2D30427A">
            <w:pPr>
              <w:pStyle w:val="Prrafodelista"/>
              <w:numPr>
                <w:ilvl w:val="1"/>
                <w:numId w:val="2"/>
              </w:numPr>
              <w:spacing w:line="257" w:lineRule="auto"/>
              <w:rPr>
                <w:rFonts w:eastAsiaTheme="minorEastAsia"/>
                <w:sz w:val="23"/>
                <w:szCs w:val="23"/>
              </w:rPr>
            </w:pPr>
            <w:r w:rsidRPr="2D30427A">
              <w:rPr>
                <w:rFonts w:eastAsiaTheme="minorEastAsia"/>
                <w:sz w:val="23"/>
                <w:szCs w:val="23"/>
              </w:rPr>
              <w:t>Flexibili</w:t>
            </w:r>
            <w:r w:rsidR="0036791C">
              <w:rPr>
                <w:rFonts w:eastAsiaTheme="minorEastAsia"/>
                <w:sz w:val="23"/>
                <w:szCs w:val="23"/>
              </w:rPr>
              <w:t>dad</w:t>
            </w:r>
          </w:p>
          <w:p w14:paraId="56C36046" w14:textId="2F4C5CF8" w:rsidR="2D30427A" w:rsidRPr="00AD64EA" w:rsidRDefault="0036791C" w:rsidP="2D30427A">
            <w:pPr>
              <w:pStyle w:val="Prrafodelista"/>
              <w:numPr>
                <w:ilvl w:val="1"/>
                <w:numId w:val="2"/>
              </w:numPr>
              <w:spacing w:line="257" w:lineRule="auto"/>
              <w:rPr>
                <w:rFonts w:eastAsiaTheme="minorEastAsia"/>
                <w:sz w:val="23"/>
                <w:szCs w:val="23"/>
                <w:highlight w:val="yellow"/>
              </w:rPr>
            </w:pPr>
            <w:r>
              <w:rPr>
                <w:rFonts w:eastAsiaTheme="minorEastAsia"/>
                <w:sz w:val="23"/>
                <w:szCs w:val="23"/>
                <w:highlight w:val="yellow"/>
              </w:rPr>
              <w:t>Sinceridad</w:t>
            </w:r>
          </w:p>
          <w:p w14:paraId="2E7C5520" w14:textId="6858F134" w:rsidR="2D30427A" w:rsidRPr="00C17B02" w:rsidRDefault="0036791C" w:rsidP="2D30427A">
            <w:pPr>
              <w:pStyle w:val="Prrafodelista"/>
              <w:numPr>
                <w:ilvl w:val="1"/>
                <w:numId w:val="2"/>
              </w:numPr>
              <w:spacing w:line="257" w:lineRule="auto"/>
              <w:rPr>
                <w:rFonts w:eastAsiaTheme="minorEastAsia"/>
                <w:sz w:val="23"/>
                <w:szCs w:val="23"/>
                <w:highlight w:val="yellow"/>
              </w:rPr>
            </w:pPr>
            <w:r>
              <w:rPr>
                <w:rFonts w:eastAsiaTheme="minorEastAsia"/>
                <w:sz w:val="23"/>
                <w:szCs w:val="23"/>
                <w:highlight w:val="yellow"/>
              </w:rPr>
              <w:t>Comprensión de la complejidad</w:t>
            </w:r>
          </w:p>
          <w:p w14:paraId="3A715CD4" w14:textId="2884E1C1"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Cooperación</w:t>
            </w:r>
          </w:p>
          <w:p w14:paraId="52470592" w14:textId="0931374A" w:rsidR="2D30427A" w:rsidRPr="00AD64EA" w:rsidRDefault="2D30427A" w:rsidP="2D30427A">
            <w:pPr>
              <w:pStyle w:val="Prrafodelista"/>
              <w:numPr>
                <w:ilvl w:val="1"/>
                <w:numId w:val="2"/>
              </w:numPr>
              <w:spacing w:line="257" w:lineRule="auto"/>
              <w:rPr>
                <w:rFonts w:eastAsiaTheme="minorEastAsia"/>
                <w:sz w:val="23"/>
                <w:szCs w:val="23"/>
                <w:highlight w:val="yellow"/>
              </w:rPr>
            </w:pPr>
            <w:r w:rsidRPr="00AD64EA">
              <w:rPr>
                <w:rFonts w:eastAsiaTheme="minorEastAsia"/>
                <w:sz w:val="23"/>
                <w:szCs w:val="23"/>
                <w:highlight w:val="yellow"/>
              </w:rPr>
              <w:t>Empat</w:t>
            </w:r>
            <w:r w:rsidR="0036791C">
              <w:rPr>
                <w:rFonts w:eastAsiaTheme="minorEastAsia"/>
                <w:sz w:val="23"/>
                <w:szCs w:val="23"/>
                <w:highlight w:val="yellow"/>
              </w:rPr>
              <w:t>ía</w:t>
            </w:r>
          </w:p>
          <w:p w14:paraId="6B66535F" w14:textId="7D631548" w:rsidR="2D30427A" w:rsidRPr="00AD64EA" w:rsidRDefault="0036791C" w:rsidP="2D30427A">
            <w:pPr>
              <w:pStyle w:val="Prrafodelista"/>
              <w:numPr>
                <w:ilvl w:val="1"/>
                <w:numId w:val="2"/>
              </w:numPr>
              <w:spacing w:line="257" w:lineRule="auto"/>
              <w:rPr>
                <w:rFonts w:eastAsiaTheme="minorEastAsia"/>
                <w:sz w:val="23"/>
                <w:szCs w:val="23"/>
                <w:highlight w:val="yellow"/>
              </w:rPr>
            </w:pPr>
            <w:r>
              <w:rPr>
                <w:rFonts w:eastAsiaTheme="minorEastAsia"/>
                <w:sz w:val="23"/>
                <w:szCs w:val="23"/>
                <w:highlight w:val="yellow"/>
              </w:rPr>
              <w:t>Innovación</w:t>
            </w:r>
          </w:p>
          <w:p w14:paraId="2C8C5518" w14:textId="7F446090" w:rsidR="2D30427A" w:rsidRDefault="2D30427A" w:rsidP="2D30427A">
            <w:pPr>
              <w:pStyle w:val="Prrafodelista"/>
              <w:numPr>
                <w:ilvl w:val="1"/>
                <w:numId w:val="2"/>
              </w:numPr>
              <w:spacing w:line="257" w:lineRule="auto"/>
              <w:rPr>
                <w:rFonts w:eastAsiaTheme="minorEastAsia"/>
                <w:sz w:val="23"/>
                <w:szCs w:val="23"/>
              </w:rPr>
            </w:pPr>
            <w:r w:rsidRPr="2D30427A">
              <w:rPr>
                <w:rFonts w:eastAsiaTheme="minorEastAsia"/>
                <w:sz w:val="23"/>
                <w:szCs w:val="23"/>
              </w:rPr>
              <w:t>L</w:t>
            </w:r>
            <w:r w:rsidR="0036791C">
              <w:rPr>
                <w:rFonts w:eastAsiaTheme="minorEastAsia"/>
                <w:sz w:val="23"/>
                <w:szCs w:val="23"/>
              </w:rPr>
              <w:t>iderazgo</w:t>
            </w:r>
          </w:p>
          <w:p w14:paraId="0B7146C0" w14:textId="09DFD427"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0789B07F" w14:textId="315E03D8" w:rsidR="2D30427A" w:rsidRDefault="0036791C" w:rsidP="2D30427A">
            <w:pPr>
              <w:pStyle w:val="Prrafodelista"/>
              <w:numPr>
                <w:ilvl w:val="0"/>
                <w:numId w:val="2"/>
              </w:numPr>
              <w:spacing w:line="257" w:lineRule="auto"/>
              <w:rPr>
                <w:rFonts w:eastAsiaTheme="minorEastAsia"/>
                <w:sz w:val="23"/>
                <w:szCs w:val="23"/>
              </w:rPr>
            </w:pPr>
            <w:r>
              <w:rPr>
                <w:rFonts w:eastAsiaTheme="minorEastAsia"/>
                <w:sz w:val="23"/>
                <w:szCs w:val="23"/>
              </w:rPr>
              <w:t>Habilidades</w:t>
            </w:r>
          </w:p>
          <w:p w14:paraId="140F9200" w14:textId="3F961C78"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Habilidades tecnológicas</w:t>
            </w:r>
          </w:p>
          <w:p w14:paraId="1CD8038F" w14:textId="215D8943" w:rsidR="2D30427A" w:rsidRPr="00AD64EA" w:rsidRDefault="0036791C" w:rsidP="2D30427A">
            <w:pPr>
              <w:pStyle w:val="Prrafodelista"/>
              <w:numPr>
                <w:ilvl w:val="1"/>
                <w:numId w:val="2"/>
              </w:numPr>
              <w:spacing w:line="257" w:lineRule="auto"/>
              <w:rPr>
                <w:rFonts w:eastAsiaTheme="minorEastAsia"/>
                <w:sz w:val="23"/>
                <w:szCs w:val="23"/>
                <w:highlight w:val="yellow"/>
              </w:rPr>
            </w:pPr>
            <w:r>
              <w:rPr>
                <w:rFonts w:eastAsiaTheme="minorEastAsia"/>
                <w:sz w:val="23"/>
                <w:szCs w:val="23"/>
                <w:highlight w:val="yellow"/>
              </w:rPr>
              <w:t>Marketing de producto</w:t>
            </w:r>
          </w:p>
          <w:p w14:paraId="18CD1B13" w14:textId="5E7CE3D1"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Marketing digital</w:t>
            </w:r>
          </w:p>
          <w:p w14:paraId="78DCC12C" w14:textId="354BCC8B" w:rsidR="2D30427A" w:rsidRDefault="0036791C" w:rsidP="2D30427A">
            <w:pPr>
              <w:pStyle w:val="Prrafodelista"/>
              <w:numPr>
                <w:ilvl w:val="1"/>
                <w:numId w:val="2"/>
              </w:numPr>
              <w:spacing w:line="257" w:lineRule="auto"/>
              <w:rPr>
                <w:rFonts w:eastAsiaTheme="minorEastAsia"/>
                <w:sz w:val="23"/>
                <w:szCs w:val="23"/>
              </w:rPr>
            </w:pPr>
            <w:r>
              <w:rPr>
                <w:rFonts w:eastAsiaTheme="minorEastAsia"/>
                <w:sz w:val="23"/>
                <w:szCs w:val="23"/>
              </w:rPr>
              <w:t>Habilidades digitales</w:t>
            </w:r>
          </w:p>
          <w:p w14:paraId="24DC33A9" w14:textId="1869B235" w:rsidR="2D30427A" w:rsidRDefault="2D30427A" w:rsidP="2D30427A">
            <w:pPr>
              <w:pStyle w:val="Prrafodelista"/>
              <w:numPr>
                <w:ilvl w:val="1"/>
                <w:numId w:val="2"/>
              </w:numPr>
              <w:spacing w:line="257" w:lineRule="auto"/>
              <w:rPr>
                <w:rFonts w:eastAsiaTheme="minorEastAsia"/>
                <w:sz w:val="23"/>
                <w:szCs w:val="23"/>
              </w:rPr>
            </w:pPr>
            <w:r w:rsidRPr="2D30427A">
              <w:rPr>
                <w:rFonts w:eastAsiaTheme="minorEastAsia"/>
                <w:sz w:val="23"/>
                <w:szCs w:val="23"/>
              </w:rPr>
              <w:lastRenderedPageBreak/>
              <w:t>Com</w:t>
            </w:r>
            <w:r w:rsidR="0036791C">
              <w:rPr>
                <w:rFonts w:eastAsiaTheme="minorEastAsia"/>
                <w:sz w:val="23"/>
                <w:szCs w:val="23"/>
              </w:rPr>
              <w:t>unicación</w:t>
            </w:r>
          </w:p>
          <w:p w14:paraId="5F67FDC8" w14:textId="3B544926" w:rsidR="2D30427A" w:rsidRPr="00AD64EA" w:rsidRDefault="2D30427A" w:rsidP="2D30427A">
            <w:pPr>
              <w:pStyle w:val="Prrafodelista"/>
              <w:numPr>
                <w:ilvl w:val="1"/>
                <w:numId w:val="1"/>
              </w:numPr>
              <w:spacing w:line="257" w:lineRule="auto"/>
              <w:rPr>
                <w:rFonts w:eastAsiaTheme="minorEastAsia"/>
                <w:sz w:val="23"/>
                <w:szCs w:val="23"/>
                <w:highlight w:val="yellow"/>
              </w:rPr>
            </w:pPr>
            <w:r w:rsidRPr="00AD64EA">
              <w:rPr>
                <w:rFonts w:eastAsiaTheme="minorEastAsia"/>
                <w:sz w:val="23"/>
                <w:szCs w:val="23"/>
                <w:highlight w:val="yellow"/>
              </w:rPr>
              <w:t>Cooper</w:t>
            </w:r>
            <w:r w:rsidR="0036791C">
              <w:rPr>
                <w:rFonts w:eastAsiaTheme="minorEastAsia"/>
                <w:sz w:val="23"/>
                <w:szCs w:val="23"/>
                <w:highlight w:val="yellow"/>
              </w:rPr>
              <w:t>ación</w:t>
            </w:r>
          </w:p>
          <w:p w14:paraId="2DB742DC" w14:textId="4D55A514" w:rsidR="2D30427A" w:rsidRPr="00C17B02" w:rsidRDefault="0036791C" w:rsidP="2D30427A">
            <w:pPr>
              <w:pStyle w:val="Prrafodelista"/>
              <w:numPr>
                <w:ilvl w:val="1"/>
                <w:numId w:val="1"/>
              </w:numPr>
              <w:spacing w:line="257" w:lineRule="auto"/>
              <w:rPr>
                <w:rFonts w:eastAsiaTheme="minorEastAsia"/>
                <w:sz w:val="23"/>
                <w:szCs w:val="23"/>
                <w:highlight w:val="yellow"/>
              </w:rPr>
            </w:pPr>
            <w:r>
              <w:rPr>
                <w:rFonts w:eastAsiaTheme="minorEastAsia"/>
                <w:sz w:val="23"/>
                <w:szCs w:val="23"/>
                <w:highlight w:val="yellow"/>
              </w:rPr>
              <w:t>Inteligencia emocional</w:t>
            </w:r>
          </w:p>
          <w:p w14:paraId="530CB5B9" w14:textId="0F77485B"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1FDFD66C" w14:textId="39072E7D" w:rsidR="2D30427A" w:rsidRDefault="0036791C" w:rsidP="2D30427A">
            <w:pPr>
              <w:pStyle w:val="Prrafodelista"/>
              <w:numPr>
                <w:ilvl w:val="0"/>
                <w:numId w:val="1"/>
              </w:numPr>
              <w:spacing w:line="257" w:lineRule="auto"/>
              <w:rPr>
                <w:rFonts w:eastAsiaTheme="minorEastAsia"/>
                <w:sz w:val="23"/>
                <w:szCs w:val="23"/>
              </w:rPr>
            </w:pPr>
            <w:r>
              <w:rPr>
                <w:rFonts w:eastAsiaTheme="minorEastAsia"/>
                <w:sz w:val="23"/>
                <w:szCs w:val="23"/>
              </w:rPr>
              <w:t>Conocimiento</w:t>
            </w:r>
          </w:p>
          <w:p w14:paraId="5CB410C7" w14:textId="054CFEEE" w:rsidR="2D30427A" w:rsidRDefault="0036791C" w:rsidP="2D30427A">
            <w:pPr>
              <w:pStyle w:val="Prrafodelista"/>
              <w:numPr>
                <w:ilvl w:val="1"/>
                <w:numId w:val="1"/>
              </w:numPr>
              <w:spacing w:line="257" w:lineRule="auto"/>
              <w:rPr>
                <w:rFonts w:eastAsiaTheme="minorEastAsia"/>
                <w:sz w:val="23"/>
                <w:szCs w:val="23"/>
              </w:rPr>
            </w:pPr>
            <w:r>
              <w:rPr>
                <w:rFonts w:eastAsiaTheme="minorEastAsia"/>
                <w:sz w:val="23"/>
                <w:szCs w:val="23"/>
              </w:rPr>
              <w:t>Gestión de negocio</w:t>
            </w:r>
          </w:p>
          <w:p w14:paraId="63978739" w14:textId="70A95430" w:rsidR="2D30427A" w:rsidRDefault="0036791C" w:rsidP="2D30427A">
            <w:pPr>
              <w:pStyle w:val="Prrafodelista"/>
              <w:numPr>
                <w:ilvl w:val="1"/>
                <w:numId w:val="1"/>
              </w:numPr>
              <w:spacing w:line="257" w:lineRule="auto"/>
              <w:rPr>
                <w:rFonts w:eastAsiaTheme="minorEastAsia"/>
                <w:sz w:val="23"/>
                <w:szCs w:val="23"/>
              </w:rPr>
            </w:pPr>
            <w:r>
              <w:rPr>
                <w:rFonts w:eastAsiaTheme="minorEastAsia"/>
                <w:sz w:val="23"/>
                <w:szCs w:val="23"/>
              </w:rPr>
              <w:t>Aprendizaje y formación online</w:t>
            </w:r>
          </w:p>
          <w:p w14:paraId="1C6B8465" w14:textId="0BBE9D97" w:rsidR="2D30427A" w:rsidRDefault="0036791C" w:rsidP="2D30427A">
            <w:pPr>
              <w:pStyle w:val="Prrafodelista"/>
              <w:numPr>
                <w:ilvl w:val="1"/>
                <w:numId w:val="1"/>
              </w:numPr>
              <w:spacing w:line="257" w:lineRule="auto"/>
              <w:rPr>
                <w:rFonts w:eastAsiaTheme="minorEastAsia"/>
                <w:sz w:val="23"/>
                <w:szCs w:val="23"/>
              </w:rPr>
            </w:pPr>
            <w:r>
              <w:rPr>
                <w:rFonts w:eastAsiaTheme="minorEastAsia"/>
                <w:sz w:val="23"/>
                <w:szCs w:val="23"/>
              </w:rPr>
              <w:t>Publicidad</w:t>
            </w:r>
          </w:p>
          <w:p w14:paraId="195F85EF" w14:textId="7EA40E07" w:rsidR="2D30427A" w:rsidRDefault="0036791C" w:rsidP="2D30427A">
            <w:pPr>
              <w:pStyle w:val="Prrafodelista"/>
              <w:numPr>
                <w:ilvl w:val="1"/>
                <w:numId w:val="1"/>
              </w:numPr>
              <w:spacing w:line="257" w:lineRule="auto"/>
              <w:rPr>
                <w:rFonts w:eastAsiaTheme="minorEastAsia"/>
                <w:sz w:val="23"/>
                <w:szCs w:val="23"/>
              </w:rPr>
            </w:pPr>
            <w:r>
              <w:rPr>
                <w:rFonts w:eastAsiaTheme="minorEastAsia"/>
                <w:sz w:val="23"/>
                <w:szCs w:val="23"/>
              </w:rPr>
              <w:t>Computación en la nube</w:t>
            </w:r>
          </w:p>
          <w:p w14:paraId="63E3D8DC" w14:textId="31429D63" w:rsidR="2D30427A" w:rsidRDefault="2D30427A" w:rsidP="2D30427A">
            <w:pPr>
              <w:pStyle w:val="Prrafodelista"/>
              <w:numPr>
                <w:ilvl w:val="1"/>
                <w:numId w:val="1"/>
              </w:numPr>
              <w:spacing w:line="257" w:lineRule="auto"/>
              <w:rPr>
                <w:rFonts w:eastAsiaTheme="minorEastAsia"/>
                <w:sz w:val="23"/>
                <w:szCs w:val="23"/>
              </w:rPr>
            </w:pPr>
            <w:r w:rsidRPr="2D30427A">
              <w:rPr>
                <w:rFonts w:eastAsiaTheme="minorEastAsia"/>
                <w:sz w:val="23"/>
                <w:szCs w:val="23"/>
              </w:rPr>
              <w:t>Big data</w:t>
            </w:r>
          </w:p>
          <w:p w14:paraId="20A4738C" w14:textId="77777777" w:rsidR="0036791C" w:rsidRDefault="0036791C" w:rsidP="0036791C">
            <w:pPr>
              <w:pStyle w:val="Prrafodelista"/>
              <w:numPr>
                <w:ilvl w:val="1"/>
                <w:numId w:val="1"/>
              </w:numPr>
              <w:spacing w:after="160" w:line="256" w:lineRule="auto"/>
              <w:rPr>
                <w:rFonts w:eastAsiaTheme="minorEastAsia"/>
                <w:sz w:val="23"/>
                <w:szCs w:val="23"/>
              </w:rPr>
            </w:pPr>
            <w:r>
              <w:rPr>
                <w:rFonts w:eastAsiaTheme="minorEastAsia"/>
                <w:sz w:val="23"/>
                <w:szCs w:val="23"/>
              </w:rPr>
              <w:t>Comercio electrónico</w:t>
            </w:r>
          </w:p>
          <w:p w14:paraId="5FF17B2E" w14:textId="77777777" w:rsidR="0036791C" w:rsidRDefault="0036791C" w:rsidP="0036791C">
            <w:pPr>
              <w:pStyle w:val="Prrafodelista"/>
              <w:numPr>
                <w:ilvl w:val="1"/>
                <w:numId w:val="1"/>
              </w:numPr>
              <w:spacing w:after="160" w:line="256" w:lineRule="auto"/>
              <w:rPr>
                <w:rFonts w:eastAsiaTheme="minorEastAsia"/>
                <w:sz w:val="23"/>
                <w:szCs w:val="23"/>
              </w:rPr>
            </w:pPr>
            <w:r>
              <w:rPr>
                <w:rFonts w:eastAsiaTheme="minorEastAsia"/>
                <w:sz w:val="23"/>
                <w:szCs w:val="23"/>
              </w:rPr>
              <w:t>Inteligencia Artificial</w:t>
            </w:r>
          </w:p>
          <w:p w14:paraId="36F134D4" w14:textId="2B82D238" w:rsidR="2D30427A" w:rsidRDefault="2D30427A" w:rsidP="2D30427A">
            <w:pPr>
              <w:pStyle w:val="Prrafodelista"/>
              <w:numPr>
                <w:ilvl w:val="1"/>
                <w:numId w:val="1"/>
              </w:numPr>
              <w:spacing w:line="257" w:lineRule="auto"/>
              <w:rPr>
                <w:rFonts w:eastAsiaTheme="minorEastAsia"/>
                <w:sz w:val="23"/>
                <w:szCs w:val="23"/>
              </w:rPr>
            </w:pPr>
            <w:r w:rsidRPr="2D30427A">
              <w:rPr>
                <w:rFonts w:eastAsiaTheme="minorEastAsia"/>
                <w:sz w:val="23"/>
                <w:szCs w:val="23"/>
              </w:rPr>
              <w:t>IoT</w:t>
            </w:r>
          </w:p>
          <w:p w14:paraId="1E83AE2E" w14:textId="570BA4B4" w:rsidR="2D30427A" w:rsidRDefault="0036791C" w:rsidP="2D30427A">
            <w:pPr>
              <w:pStyle w:val="Prrafodelista"/>
              <w:numPr>
                <w:ilvl w:val="1"/>
                <w:numId w:val="1"/>
              </w:numPr>
              <w:spacing w:line="257" w:lineRule="auto"/>
              <w:rPr>
                <w:rFonts w:eastAsiaTheme="minorEastAsia"/>
                <w:sz w:val="23"/>
                <w:szCs w:val="23"/>
              </w:rPr>
            </w:pPr>
            <w:r>
              <w:rPr>
                <w:rFonts w:eastAsiaTheme="minorEastAsia"/>
                <w:sz w:val="23"/>
                <w:szCs w:val="23"/>
              </w:rPr>
              <w:t>Alfabetización digital</w:t>
            </w:r>
          </w:p>
          <w:p w14:paraId="64ABA05F" w14:textId="01218EF0" w:rsidR="2D30427A" w:rsidRDefault="0036791C" w:rsidP="2D30427A">
            <w:pPr>
              <w:pStyle w:val="Prrafodelista"/>
              <w:numPr>
                <w:ilvl w:val="1"/>
                <w:numId w:val="1"/>
              </w:numPr>
              <w:spacing w:line="257" w:lineRule="auto"/>
              <w:rPr>
                <w:rFonts w:eastAsiaTheme="minorEastAsia"/>
                <w:sz w:val="23"/>
                <w:szCs w:val="23"/>
              </w:rPr>
            </w:pPr>
            <w:r>
              <w:rPr>
                <w:rFonts w:eastAsiaTheme="minorEastAsia"/>
                <w:sz w:val="23"/>
                <w:szCs w:val="23"/>
              </w:rPr>
              <w:t>Ciberseguridad</w:t>
            </w:r>
          </w:p>
          <w:p w14:paraId="49B3FC53" w14:textId="400AFA42" w:rsidR="2D30427A" w:rsidRDefault="0036791C" w:rsidP="2D30427A">
            <w:pPr>
              <w:pStyle w:val="Prrafodelista"/>
              <w:numPr>
                <w:ilvl w:val="1"/>
                <w:numId w:val="1"/>
              </w:numPr>
              <w:spacing w:line="257" w:lineRule="auto"/>
              <w:rPr>
                <w:rFonts w:eastAsiaTheme="minorEastAsia"/>
                <w:sz w:val="23"/>
                <w:szCs w:val="23"/>
              </w:rPr>
            </w:pPr>
            <w:r>
              <w:rPr>
                <w:rFonts w:eastAsiaTheme="minorEastAsia"/>
                <w:sz w:val="23"/>
                <w:szCs w:val="23"/>
              </w:rPr>
              <w:t>Minado y análisis de datos</w:t>
            </w:r>
          </w:p>
          <w:p w14:paraId="51DAD4C2" w14:textId="02498A4B" w:rsidR="2D30427A" w:rsidRPr="00AD64EA" w:rsidRDefault="0036791C" w:rsidP="2D30427A">
            <w:pPr>
              <w:pStyle w:val="Prrafodelista"/>
              <w:numPr>
                <w:ilvl w:val="1"/>
                <w:numId w:val="1"/>
              </w:numPr>
              <w:spacing w:line="257" w:lineRule="auto"/>
              <w:rPr>
                <w:rFonts w:eastAsiaTheme="minorEastAsia"/>
                <w:sz w:val="23"/>
                <w:szCs w:val="23"/>
                <w:highlight w:val="yellow"/>
              </w:rPr>
            </w:pPr>
            <w:r>
              <w:rPr>
                <w:rFonts w:eastAsiaTheme="minorEastAsia"/>
                <w:sz w:val="23"/>
                <w:szCs w:val="23"/>
                <w:highlight w:val="yellow"/>
              </w:rPr>
              <w:t>Sostenibilidad</w:t>
            </w:r>
          </w:p>
          <w:p w14:paraId="21A4A565" w14:textId="240E67C8" w:rsidR="2D30427A" w:rsidRPr="00AD64EA" w:rsidRDefault="0036791C" w:rsidP="2D30427A">
            <w:pPr>
              <w:pStyle w:val="Prrafodelista"/>
              <w:numPr>
                <w:ilvl w:val="1"/>
                <w:numId w:val="1"/>
              </w:numPr>
              <w:spacing w:line="257" w:lineRule="auto"/>
              <w:rPr>
                <w:rFonts w:eastAsiaTheme="minorEastAsia"/>
                <w:sz w:val="23"/>
                <w:szCs w:val="23"/>
                <w:highlight w:val="yellow"/>
              </w:rPr>
            </w:pPr>
            <w:r>
              <w:rPr>
                <w:rFonts w:eastAsiaTheme="minorEastAsia"/>
                <w:sz w:val="23"/>
                <w:szCs w:val="23"/>
                <w:highlight w:val="yellow"/>
              </w:rPr>
              <w:t>Bienestar</w:t>
            </w:r>
          </w:p>
          <w:p w14:paraId="05D601B5" w14:textId="29DE189B" w:rsidR="2D30427A" w:rsidRPr="00AD64EA" w:rsidRDefault="0036791C" w:rsidP="2D30427A">
            <w:pPr>
              <w:pStyle w:val="Prrafodelista"/>
              <w:numPr>
                <w:ilvl w:val="1"/>
                <w:numId w:val="1"/>
              </w:numPr>
              <w:spacing w:line="257" w:lineRule="auto"/>
              <w:rPr>
                <w:rFonts w:eastAsiaTheme="minorEastAsia"/>
                <w:sz w:val="23"/>
                <w:szCs w:val="23"/>
                <w:highlight w:val="yellow"/>
              </w:rPr>
            </w:pPr>
            <w:r>
              <w:rPr>
                <w:rFonts w:eastAsiaTheme="minorEastAsia"/>
                <w:sz w:val="23"/>
                <w:szCs w:val="23"/>
                <w:highlight w:val="yellow"/>
              </w:rPr>
              <w:t>Cambio climático</w:t>
            </w:r>
          </w:p>
          <w:p w14:paraId="4C7F3308" w14:textId="447DB89B" w:rsidR="2D30427A" w:rsidRDefault="0036791C" w:rsidP="2D30427A">
            <w:pPr>
              <w:pStyle w:val="Prrafodelista"/>
              <w:numPr>
                <w:ilvl w:val="1"/>
                <w:numId w:val="1"/>
              </w:numPr>
              <w:spacing w:line="257" w:lineRule="auto"/>
              <w:rPr>
                <w:rFonts w:eastAsiaTheme="minorEastAsia"/>
                <w:sz w:val="23"/>
                <w:szCs w:val="23"/>
              </w:rPr>
            </w:pPr>
            <w:r>
              <w:rPr>
                <w:rFonts w:eastAsiaTheme="minorEastAsia"/>
                <w:sz w:val="23"/>
                <w:szCs w:val="23"/>
              </w:rPr>
              <w:t>Gestión de redes sociales</w:t>
            </w:r>
          </w:p>
          <w:p w14:paraId="4FBE13E7" w14:textId="10FEAB8C" w:rsidR="00731E6A" w:rsidRPr="00156D6A" w:rsidRDefault="00731E6A" w:rsidP="5934A012"/>
        </w:tc>
      </w:tr>
      <w:tr w:rsidR="00D06331" w:rsidRPr="00156D6A" w14:paraId="16CD953A" w14:textId="77777777" w:rsidTr="001720E2">
        <w:trPr>
          <w:trHeight w:val="428"/>
          <w:jc w:val="center"/>
        </w:trPr>
        <w:tc>
          <w:tcPr>
            <w:tcW w:w="9344" w:type="dxa"/>
            <w:gridSpan w:val="3"/>
            <w:shd w:val="clear" w:color="auto" w:fill="A8D08D" w:themeFill="accent6" w:themeFillTint="99"/>
          </w:tcPr>
          <w:p w14:paraId="5FF00A72" w14:textId="256DE970" w:rsidR="00D06331" w:rsidRPr="00716D2D" w:rsidRDefault="0036791C" w:rsidP="00C56384">
            <w:pPr>
              <w:rPr>
                <w:rFonts w:cstheme="minorHAnsi"/>
                <w:b/>
                <w:bCs/>
                <w:sz w:val="23"/>
                <w:szCs w:val="23"/>
              </w:rPr>
            </w:pPr>
            <w:r>
              <w:rPr>
                <w:rFonts w:cstheme="minorHAnsi"/>
                <w:b/>
                <w:bCs/>
                <w:sz w:val="23"/>
                <w:szCs w:val="23"/>
              </w:rPr>
              <w:lastRenderedPageBreak/>
              <w:t>Adelanto</w:t>
            </w:r>
          </w:p>
        </w:tc>
      </w:tr>
      <w:tr w:rsidR="00D06331" w:rsidRPr="003C5EE1" w14:paraId="28B3E418" w14:textId="77777777" w:rsidTr="001720E2">
        <w:trPr>
          <w:trHeight w:val="428"/>
          <w:jc w:val="center"/>
        </w:trPr>
        <w:tc>
          <w:tcPr>
            <w:tcW w:w="9344" w:type="dxa"/>
            <w:gridSpan w:val="3"/>
            <w:shd w:val="clear" w:color="auto" w:fill="FFFFFF" w:themeFill="background1"/>
          </w:tcPr>
          <w:p w14:paraId="3385A266" w14:textId="70E04EE4" w:rsidR="00D06331" w:rsidRPr="00D9765D" w:rsidRDefault="00D9765D" w:rsidP="00C56384">
            <w:pPr>
              <w:rPr>
                <w:rFonts w:cstheme="minorHAnsi"/>
                <w:sz w:val="23"/>
                <w:szCs w:val="23"/>
                <w:lang w:val="es-ES"/>
              </w:rPr>
            </w:pPr>
            <w:r w:rsidRPr="00D9765D">
              <w:rPr>
                <w:rFonts w:cstheme="minorHAnsi"/>
                <w:sz w:val="23"/>
                <w:szCs w:val="23"/>
                <w:lang w:val="es-ES"/>
              </w:rPr>
              <w:t>¿Sabías que en 2022 hemos a</w:t>
            </w:r>
            <w:r>
              <w:rPr>
                <w:rFonts w:cstheme="minorHAnsi"/>
                <w:sz w:val="23"/>
                <w:szCs w:val="23"/>
                <w:lang w:val="es-ES"/>
              </w:rPr>
              <w:t>gotado todos los recursos naturales que la naturaleza es capaz de proporcionarnos en el 28 de julio? …lo que significa que necesitamos los recursos de 1,75 planetas como la Tierra para satisfacer nuestras necesidades en 2022 …¿suena bien?</w:t>
            </w:r>
          </w:p>
        </w:tc>
      </w:tr>
      <w:tr w:rsidR="00C56384" w:rsidRPr="00156D6A" w14:paraId="75A6F62C" w14:textId="77777777" w:rsidTr="001720E2">
        <w:trPr>
          <w:trHeight w:val="428"/>
          <w:jc w:val="center"/>
        </w:trPr>
        <w:tc>
          <w:tcPr>
            <w:tcW w:w="9344" w:type="dxa"/>
            <w:gridSpan w:val="3"/>
            <w:shd w:val="clear" w:color="auto" w:fill="A8D08D" w:themeFill="accent6" w:themeFillTint="99"/>
          </w:tcPr>
          <w:p w14:paraId="231EF4ED" w14:textId="75F2770F" w:rsidR="00C56384" w:rsidRPr="00156D6A" w:rsidRDefault="0036791C" w:rsidP="00C56384">
            <w:pPr>
              <w:rPr>
                <w:rFonts w:cstheme="minorHAnsi"/>
                <w:b/>
                <w:bCs/>
                <w:sz w:val="23"/>
                <w:szCs w:val="23"/>
              </w:rPr>
            </w:pPr>
            <w:r>
              <w:rPr>
                <w:rFonts w:cstheme="minorHAnsi"/>
                <w:b/>
                <w:bCs/>
                <w:sz w:val="23"/>
                <w:szCs w:val="23"/>
              </w:rPr>
              <w:t>Objetivos / resultados de aprendizaje</w:t>
            </w:r>
          </w:p>
        </w:tc>
      </w:tr>
      <w:tr w:rsidR="00C56384" w:rsidRPr="003C5EE1" w14:paraId="26EA3F85" w14:textId="77777777" w:rsidTr="001720E2">
        <w:trPr>
          <w:trHeight w:val="406"/>
          <w:jc w:val="center"/>
        </w:trPr>
        <w:tc>
          <w:tcPr>
            <w:tcW w:w="9344" w:type="dxa"/>
            <w:gridSpan w:val="3"/>
          </w:tcPr>
          <w:p w14:paraId="5790AE6D" w14:textId="0EBDBB31" w:rsidR="00410FA7" w:rsidRPr="00410FA7" w:rsidRDefault="00D9765D" w:rsidP="00410FA7">
            <w:pPr>
              <w:rPr>
                <w:rFonts w:cstheme="minorHAnsi"/>
                <w:sz w:val="23"/>
                <w:szCs w:val="23"/>
                <w:lang w:val="sk-SK"/>
              </w:rPr>
            </w:pPr>
            <w:r w:rsidRPr="00D9765D">
              <w:rPr>
                <w:rFonts w:cstheme="minorHAnsi"/>
                <w:sz w:val="23"/>
                <w:szCs w:val="23"/>
                <w:lang w:val="es-ES"/>
              </w:rPr>
              <w:t>Al finalizar este módulo, serás capaz de</w:t>
            </w:r>
            <w:r w:rsidR="00410FA7" w:rsidRPr="00D9765D">
              <w:rPr>
                <w:rFonts w:cstheme="minorHAnsi"/>
                <w:sz w:val="23"/>
                <w:szCs w:val="23"/>
                <w:lang w:val="es-ES"/>
              </w:rPr>
              <w:t>:</w:t>
            </w:r>
          </w:p>
          <w:p w14:paraId="64806416" w14:textId="4EEFE558" w:rsidR="00410FA7" w:rsidRPr="00410FA7" w:rsidRDefault="00D9765D">
            <w:pPr>
              <w:numPr>
                <w:ilvl w:val="0"/>
                <w:numId w:val="4"/>
              </w:numPr>
              <w:rPr>
                <w:rFonts w:cstheme="minorHAnsi"/>
                <w:sz w:val="23"/>
                <w:szCs w:val="23"/>
                <w:lang w:val="sk-SK"/>
              </w:rPr>
            </w:pPr>
            <w:r w:rsidRPr="00D9765D">
              <w:rPr>
                <w:rFonts w:cstheme="minorHAnsi"/>
                <w:sz w:val="23"/>
                <w:szCs w:val="23"/>
                <w:lang w:val="es-ES"/>
              </w:rPr>
              <w:t>Comprender los fundamentos del d</w:t>
            </w:r>
            <w:r>
              <w:rPr>
                <w:rFonts w:cstheme="minorHAnsi"/>
                <w:sz w:val="23"/>
                <w:szCs w:val="23"/>
                <w:lang w:val="es-ES"/>
              </w:rPr>
              <w:t>esarrollo sostenible y sus principales pilares en la empresa.</w:t>
            </w:r>
          </w:p>
          <w:p w14:paraId="2C8C8DB0" w14:textId="20D2B82A" w:rsidR="00410FA7" w:rsidRPr="00410FA7" w:rsidRDefault="00D9765D">
            <w:pPr>
              <w:numPr>
                <w:ilvl w:val="0"/>
                <w:numId w:val="4"/>
              </w:numPr>
              <w:rPr>
                <w:rFonts w:cstheme="minorHAnsi"/>
                <w:sz w:val="23"/>
                <w:szCs w:val="23"/>
                <w:lang w:val="sk-SK"/>
              </w:rPr>
            </w:pPr>
            <w:r w:rsidRPr="00D9765D">
              <w:rPr>
                <w:rFonts w:cstheme="minorHAnsi"/>
                <w:sz w:val="23"/>
                <w:szCs w:val="23"/>
                <w:lang w:val="es-ES"/>
              </w:rPr>
              <w:t>Identificar las principales preocupaciones p</w:t>
            </w:r>
            <w:r>
              <w:rPr>
                <w:rFonts w:cstheme="minorHAnsi"/>
                <w:sz w:val="23"/>
                <w:szCs w:val="23"/>
                <w:lang w:val="es-ES"/>
              </w:rPr>
              <w:t>or las que ser sostenible puede cambiar la dirección humana del desarrollo.</w:t>
            </w:r>
          </w:p>
          <w:p w14:paraId="27246FC8" w14:textId="374CC5AF" w:rsidR="00410FA7" w:rsidRPr="00410FA7" w:rsidRDefault="00D9765D">
            <w:pPr>
              <w:numPr>
                <w:ilvl w:val="0"/>
                <w:numId w:val="4"/>
              </w:numPr>
              <w:rPr>
                <w:rFonts w:cstheme="minorHAnsi"/>
                <w:sz w:val="23"/>
                <w:szCs w:val="23"/>
                <w:lang w:val="sk-SK"/>
              </w:rPr>
            </w:pPr>
            <w:r>
              <w:rPr>
                <w:rFonts w:cstheme="minorHAnsi"/>
                <w:sz w:val="23"/>
                <w:szCs w:val="23"/>
                <w:lang w:val="es-ES"/>
              </w:rPr>
              <w:t>Percibir los beneficios del emprendimiento social y su diferencia con las iniciativas de la RSE y las ONG.</w:t>
            </w:r>
          </w:p>
          <w:p w14:paraId="140BE203" w14:textId="783B4749" w:rsidR="00C62FE5" w:rsidRPr="00410FA7" w:rsidRDefault="00D9765D">
            <w:pPr>
              <w:numPr>
                <w:ilvl w:val="0"/>
                <w:numId w:val="4"/>
              </w:numPr>
              <w:rPr>
                <w:rFonts w:cstheme="minorHAnsi"/>
                <w:sz w:val="23"/>
                <w:szCs w:val="23"/>
                <w:lang w:val="sk-SK"/>
              </w:rPr>
            </w:pPr>
            <w:r w:rsidRPr="00D9765D">
              <w:rPr>
                <w:rFonts w:cstheme="minorHAnsi"/>
                <w:sz w:val="23"/>
                <w:szCs w:val="23"/>
                <w:lang w:val="es-ES"/>
              </w:rPr>
              <w:t xml:space="preserve">Aplicar una mentalidad verde y sostenible en las operaciones de </w:t>
            </w:r>
            <w:r>
              <w:rPr>
                <w:rFonts w:cstheme="minorHAnsi"/>
                <w:sz w:val="23"/>
                <w:szCs w:val="23"/>
                <w:lang w:val="es-ES"/>
              </w:rPr>
              <w:t>tu empresa.</w:t>
            </w:r>
            <w:r w:rsidR="00410FA7" w:rsidRPr="00D9765D">
              <w:rPr>
                <w:rFonts w:cstheme="minorHAnsi"/>
                <w:sz w:val="23"/>
                <w:szCs w:val="23"/>
                <w:lang w:val="es-ES"/>
              </w:rPr>
              <w:t xml:space="preserve"> </w:t>
            </w:r>
          </w:p>
        </w:tc>
      </w:tr>
      <w:tr w:rsidR="00C56384" w:rsidRPr="00156D6A" w14:paraId="4EC18140" w14:textId="77777777" w:rsidTr="001720E2">
        <w:trPr>
          <w:trHeight w:val="410"/>
          <w:jc w:val="center"/>
        </w:trPr>
        <w:tc>
          <w:tcPr>
            <w:tcW w:w="9344" w:type="dxa"/>
            <w:gridSpan w:val="3"/>
            <w:shd w:val="clear" w:color="auto" w:fill="A8D08D" w:themeFill="accent6" w:themeFillTint="99"/>
          </w:tcPr>
          <w:p w14:paraId="03938E2A" w14:textId="2B278244" w:rsidR="00C56384" w:rsidRPr="00156D6A" w:rsidRDefault="0036791C" w:rsidP="00C56384">
            <w:pPr>
              <w:rPr>
                <w:rFonts w:cstheme="minorHAnsi"/>
                <w:b/>
                <w:bCs/>
                <w:sz w:val="23"/>
                <w:szCs w:val="23"/>
              </w:rPr>
            </w:pPr>
            <w:r>
              <w:rPr>
                <w:rFonts w:cstheme="minorHAnsi"/>
                <w:b/>
                <w:bCs/>
                <w:sz w:val="23"/>
                <w:szCs w:val="23"/>
              </w:rPr>
              <w:t>Descripción</w:t>
            </w:r>
          </w:p>
        </w:tc>
      </w:tr>
      <w:tr w:rsidR="00C56384" w:rsidRPr="003C5EE1" w14:paraId="3B6194E9" w14:textId="77777777" w:rsidTr="001720E2">
        <w:trPr>
          <w:trHeight w:val="418"/>
          <w:jc w:val="center"/>
        </w:trPr>
        <w:tc>
          <w:tcPr>
            <w:tcW w:w="9344" w:type="dxa"/>
            <w:gridSpan w:val="3"/>
          </w:tcPr>
          <w:p w14:paraId="70886397" w14:textId="0167D47A" w:rsidR="0050025B" w:rsidRPr="00C66314" w:rsidRDefault="00D9765D" w:rsidP="00C66314">
            <w:pPr>
              <w:jc w:val="both"/>
              <w:rPr>
                <w:rFonts w:cstheme="minorHAnsi"/>
                <w:sz w:val="23"/>
                <w:szCs w:val="23"/>
                <w:lang w:val="sk-SK"/>
              </w:rPr>
            </w:pPr>
            <w:r w:rsidRPr="00D9765D">
              <w:rPr>
                <w:rFonts w:cstheme="minorHAnsi"/>
                <w:sz w:val="23"/>
                <w:szCs w:val="23"/>
                <w:lang w:val="es-ES"/>
              </w:rPr>
              <w:t>La</w:t>
            </w:r>
            <w:r w:rsidRPr="00D9765D">
              <w:rPr>
                <w:rFonts w:cstheme="minorHAnsi"/>
                <w:b/>
                <w:bCs/>
                <w:sz w:val="23"/>
                <w:szCs w:val="23"/>
                <w:lang w:val="es-ES"/>
              </w:rPr>
              <w:t xml:space="preserve"> sostenibilidad en la empresa </w:t>
            </w:r>
            <w:r w:rsidRPr="00D9765D">
              <w:rPr>
                <w:rFonts w:cstheme="minorHAnsi"/>
                <w:sz w:val="23"/>
                <w:szCs w:val="23"/>
                <w:lang w:val="es-ES"/>
              </w:rPr>
              <w:t>se refiere a hacer negocios sin afectar negativamente al medio ambiente, la comunidad o la sociedad, reflejando así el efecto mutuo de sus tres componentes (empresa, medio ambiente y sociedad)</w:t>
            </w:r>
            <w:r w:rsidR="0050025B" w:rsidRPr="00D9765D">
              <w:rPr>
                <w:rFonts w:cstheme="minorHAnsi"/>
                <w:sz w:val="23"/>
                <w:szCs w:val="23"/>
                <w:lang w:val="es-ES"/>
              </w:rPr>
              <w:t xml:space="preserve">. </w:t>
            </w:r>
            <w:r w:rsidRPr="00D9765D">
              <w:rPr>
                <w:rFonts w:cstheme="minorHAnsi"/>
                <w:sz w:val="23"/>
                <w:szCs w:val="23"/>
                <w:lang w:val="es-ES"/>
              </w:rPr>
              <w:t xml:space="preserve">Un ejemplo del concepto en términos de sostenibilidad social son las </w:t>
            </w:r>
            <w:r w:rsidRPr="00D9765D">
              <w:rPr>
                <w:rFonts w:cstheme="minorHAnsi"/>
                <w:b/>
                <w:bCs/>
                <w:sz w:val="23"/>
                <w:szCs w:val="23"/>
                <w:lang w:val="es-ES"/>
              </w:rPr>
              <w:t>empresas sociales</w:t>
            </w:r>
            <w:r w:rsidRPr="00D9765D">
              <w:rPr>
                <w:rFonts w:cstheme="minorHAnsi"/>
                <w:sz w:val="23"/>
                <w:szCs w:val="23"/>
                <w:lang w:val="es-ES"/>
              </w:rPr>
              <w:t>, que pueden operar en cualquier ámbito y generar beneficios como cualquier otro negocio</w:t>
            </w:r>
            <w:r w:rsidR="0050025B" w:rsidRPr="00D9765D">
              <w:rPr>
                <w:rFonts w:cstheme="minorHAnsi"/>
                <w:sz w:val="23"/>
                <w:szCs w:val="23"/>
                <w:lang w:val="es-ES"/>
              </w:rPr>
              <w:t xml:space="preserve">. </w:t>
            </w:r>
            <w:r w:rsidR="00796E58" w:rsidRPr="00796E58">
              <w:rPr>
                <w:rFonts w:cstheme="minorHAnsi"/>
                <w:sz w:val="23"/>
                <w:szCs w:val="23"/>
                <w:lang w:val="es-ES"/>
              </w:rPr>
              <w:t xml:space="preserve">Sin embargo, sus beneficios se reinvierten y cumplen una clara misión social que repercute positivamente en una comunidad. En el ámbito de la protección activa del medio ambiente y la minimización de los impactos negativos sobre la naturaleza, nos referimos </w:t>
            </w:r>
            <w:r w:rsidR="00796E58" w:rsidRPr="00796E58">
              <w:rPr>
                <w:rFonts w:cstheme="minorHAnsi"/>
                <w:sz w:val="23"/>
                <w:szCs w:val="23"/>
                <w:lang w:val="es-ES"/>
              </w:rPr>
              <w:lastRenderedPageBreak/>
              <w:t xml:space="preserve">al </w:t>
            </w:r>
            <w:r w:rsidR="00796E58" w:rsidRPr="00796E58">
              <w:rPr>
                <w:rFonts w:cstheme="minorHAnsi"/>
                <w:b/>
                <w:bCs/>
                <w:sz w:val="23"/>
                <w:szCs w:val="23"/>
                <w:lang w:val="es-ES"/>
              </w:rPr>
              <w:t>emprendimiento verde</w:t>
            </w:r>
            <w:r w:rsidR="00796E58">
              <w:rPr>
                <w:rFonts w:cstheme="minorHAnsi"/>
                <w:b/>
                <w:bCs/>
                <w:sz w:val="23"/>
                <w:szCs w:val="23"/>
                <w:lang w:val="es-ES"/>
              </w:rPr>
              <w:t xml:space="preserve"> o ecológico</w:t>
            </w:r>
            <w:r w:rsidR="00796E58" w:rsidRPr="00796E58">
              <w:rPr>
                <w:rFonts w:cstheme="minorHAnsi"/>
                <w:sz w:val="23"/>
                <w:szCs w:val="23"/>
                <w:lang w:val="es-ES"/>
              </w:rPr>
              <w:t>, que representa una enorme oportunidad de negocio para el mundo descarbonizado de aquí a 2050</w:t>
            </w:r>
            <w:r w:rsidR="0050025B" w:rsidRPr="00796E58">
              <w:rPr>
                <w:rFonts w:cstheme="minorHAnsi"/>
                <w:sz w:val="23"/>
                <w:szCs w:val="23"/>
                <w:lang w:val="es-ES"/>
              </w:rPr>
              <w:t>.</w:t>
            </w:r>
          </w:p>
        </w:tc>
      </w:tr>
      <w:tr w:rsidR="00D50B29" w:rsidRPr="003C5EE1" w14:paraId="5446769E" w14:textId="77777777" w:rsidTr="001720E2">
        <w:trPr>
          <w:trHeight w:val="418"/>
          <w:jc w:val="center"/>
        </w:trPr>
        <w:tc>
          <w:tcPr>
            <w:tcW w:w="9344" w:type="dxa"/>
            <w:gridSpan w:val="3"/>
            <w:shd w:val="clear" w:color="auto" w:fill="A8D08D" w:themeFill="accent6" w:themeFillTint="99"/>
          </w:tcPr>
          <w:p w14:paraId="369D86BB" w14:textId="1C27CDE5" w:rsidR="00D50B29" w:rsidRPr="0036791C" w:rsidRDefault="0036791C" w:rsidP="00D50B29">
            <w:pPr>
              <w:rPr>
                <w:rFonts w:cstheme="minorHAnsi"/>
                <w:sz w:val="23"/>
                <w:szCs w:val="23"/>
                <w:lang w:val="es-ES"/>
              </w:rPr>
            </w:pPr>
            <w:r w:rsidRPr="000A6077">
              <w:rPr>
                <w:rFonts w:cstheme="minorHAnsi"/>
                <w:b/>
                <w:bCs/>
                <w:sz w:val="23"/>
                <w:szCs w:val="23"/>
                <w:lang w:val="es-ES"/>
              </w:rPr>
              <w:lastRenderedPageBreak/>
              <w:t>Listado de beneficios para l</w:t>
            </w:r>
            <w:r>
              <w:rPr>
                <w:rFonts w:cstheme="minorHAnsi"/>
                <w:b/>
                <w:bCs/>
                <w:sz w:val="23"/>
                <w:szCs w:val="23"/>
                <w:lang w:val="es-ES"/>
              </w:rPr>
              <w:t>os emprendedores</w:t>
            </w:r>
          </w:p>
        </w:tc>
      </w:tr>
      <w:tr w:rsidR="00D50B29" w:rsidRPr="003C5EE1" w14:paraId="76AEE362" w14:textId="77777777" w:rsidTr="001720E2">
        <w:trPr>
          <w:trHeight w:val="418"/>
          <w:jc w:val="center"/>
        </w:trPr>
        <w:tc>
          <w:tcPr>
            <w:tcW w:w="9344" w:type="dxa"/>
            <w:gridSpan w:val="3"/>
          </w:tcPr>
          <w:p w14:paraId="08910F5C" w14:textId="5BE61BFC" w:rsidR="00D50B29" w:rsidRPr="00857C02" w:rsidRDefault="00D50B29" w:rsidP="00BB28F0">
            <w:pPr>
              <w:jc w:val="both"/>
              <w:rPr>
                <w:rFonts w:cstheme="minorHAnsi"/>
                <w:sz w:val="23"/>
                <w:szCs w:val="23"/>
                <w:lang w:val="es-ES"/>
              </w:rPr>
            </w:pPr>
            <w:r w:rsidRPr="00857C02">
              <w:rPr>
                <w:rFonts w:ascii="Segoe UI Symbol" w:hAnsi="Segoe UI Symbol" w:cs="Segoe UI Symbol"/>
                <w:sz w:val="23"/>
                <w:szCs w:val="23"/>
                <w:lang w:val="es-ES"/>
              </w:rPr>
              <w:t>✓</w:t>
            </w:r>
            <w:r w:rsidR="00BB28F0" w:rsidRPr="00857C02">
              <w:rPr>
                <w:rFonts w:cstheme="minorHAnsi"/>
                <w:sz w:val="23"/>
                <w:szCs w:val="23"/>
                <w:lang w:val="es-ES"/>
              </w:rPr>
              <w:t xml:space="preserve"> </w:t>
            </w:r>
            <w:r w:rsidR="00857C02" w:rsidRPr="00857C02">
              <w:rPr>
                <w:rFonts w:cstheme="minorHAnsi"/>
                <w:sz w:val="23"/>
                <w:szCs w:val="23"/>
                <w:lang w:val="es-ES"/>
              </w:rPr>
              <w:t>El desarrollo empresarial sostenible se refiere a hacer negocios sin afectar negativamente al medio ambiente y a la sociedad y, por tanto, representa una situación beneficiosa para todos a largo plazo en la que la economía, las personas y el planeta pueden prosperar</w:t>
            </w:r>
            <w:r w:rsidR="00BB28F0" w:rsidRPr="00857C02">
              <w:rPr>
                <w:rFonts w:cstheme="minorHAnsi"/>
                <w:sz w:val="23"/>
                <w:szCs w:val="23"/>
                <w:lang w:val="es-ES"/>
              </w:rPr>
              <w:t xml:space="preserve">. </w:t>
            </w:r>
          </w:p>
          <w:p w14:paraId="5EBD32F1" w14:textId="6F4C6806" w:rsidR="00282EB6" w:rsidRPr="00857C02" w:rsidRDefault="00D50B29" w:rsidP="00282EB6">
            <w:pPr>
              <w:jc w:val="both"/>
              <w:rPr>
                <w:rFonts w:cstheme="minorHAnsi"/>
                <w:sz w:val="23"/>
                <w:szCs w:val="23"/>
                <w:lang w:val="es-ES"/>
              </w:rPr>
            </w:pPr>
            <w:r w:rsidRPr="00857C02">
              <w:rPr>
                <w:rFonts w:ascii="Segoe UI Symbol" w:hAnsi="Segoe UI Symbol" w:cs="Segoe UI Symbol"/>
                <w:sz w:val="23"/>
                <w:szCs w:val="23"/>
                <w:lang w:val="es-ES"/>
              </w:rPr>
              <w:t>✓</w:t>
            </w:r>
            <w:r w:rsidR="00BB28F0" w:rsidRPr="00857C02">
              <w:rPr>
                <w:rFonts w:cstheme="minorHAnsi"/>
                <w:sz w:val="23"/>
                <w:szCs w:val="23"/>
                <w:lang w:val="es-ES"/>
              </w:rPr>
              <w:t xml:space="preserve"> </w:t>
            </w:r>
            <w:r w:rsidR="00857C02" w:rsidRPr="00857C02">
              <w:rPr>
                <w:rFonts w:cstheme="minorHAnsi"/>
                <w:sz w:val="23"/>
                <w:szCs w:val="23"/>
                <w:lang w:val="es-ES"/>
              </w:rPr>
              <w:t>El enfoque sostenible de la empresa debe incorporarse a la visión, la estrategia y los objetivos de la empresa, que deben ser al mismo tiempo medibles y alcanzables. El progreso sostenible debe promoverse posteriormente entre los clientes de la empresa, lo que redundará en su fidelidad</w:t>
            </w:r>
            <w:r w:rsidR="00282EB6" w:rsidRPr="00857C02">
              <w:rPr>
                <w:rFonts w:cstheme="minorHAnsi"/>
                <w:sz w:val="23"/>
                <w:szCs w:val="23"/>
                <w:lang w:val="es-ES"/>
              </w:rPr>
              <w:t xml:space="preserve">. </w:t>
            </w:r>
          </w:p>
          <w:p w14:paraId="17068985" w14:textId="1094E37D" w:rsidR="00E33FEA" w:rsidRPr="00857C02" w:rsidRDefault="00D50B29" w:rsidP="00282EB6">
            <w:pPr>
              <w:jc w:val="both"/>
              <w:rPr>
                <w:rFonts w:cstheme="minorHAnsi"/>
                <w:sz w:val="23"/>
                <w:szCs w:val="23"/>
                <w:lang w:val="es-ES"/>
              </w:rPr>
            </w:pPr>
            <w:r w:rsidRPr="00857C02">
              <w:rPr>
                <w:rFonts w:ascii="Segoe UI Symbol" w:hAnsi="Segoe UI Symbol" w:cs="Segoe UI Symbol"/>
                <w:sz w:val="23"/>
                <w:szCs w:val="23"/>
                <w:lang w:val="es-ES"/>
              </w:rPr>
              <w:t>✓</w:t>
            </w:r>
            <w:r w:rsidR="00282EB6" w:rsidRPr="00857C02">
              <w:rPr>
                <w:rFonts w:cstheme="minorHAnsi"/>
                <w:sz w:val="23"/>
                <w:szCs w:val="23"/>
                <w:lang w:val="es-ES"/>
              </w:rPr>
              <w:t xml:space="preserve"> </w:t>
            </w:r>
            <w:r w:rsidR="00857C02" w:rsidRPr="00857C02">
              <w:rPr>
                <w:rFonts w:cstheme="minorHAnsi"/>
                <w:sz w:val="23"/>
                <w:szCs w:val="23"/>
                <w:lang w:val="es-ES"/>
              </w:rPr>
              <w:t>Todos los sectores de la economía tendrán que cambiar para descarbonizar el mundo en 2050. Las innovaciones tecnológicas que priorizan el beneficio climático inmediato representan una oportunidad sostenible de primer orden</w:t>
            </w:r>
            <w:r w:rsidR="00596237" w:rsidRPr="00857C02">
              <w:rPr>
                <w:rFonts w:cstheme="minorHAnsi"/>
                <w:sz w:val="23"/>
                <w:szCs w:val="23"/>
                <w:lang w:val="es-ES"/>
              </w:rPr>
              <w:t>.</w:t>
            </w:r>
          </w:p>
          <w:p w14:paraId="5E659D9D" w14:textId="03FF9590" w:rsidR="00596237" w:rsidRPr="00857C02" w:rsidRDefault="00E33FEA" w:rsidP="00282EB6">
            <w:pPr>
              <w:jc w:val="both"/>
              <w:rPr>
                <w:rFonts w:cstheme="minorHAnsi"/>
                <w:sz w:val="23"/>
                <w:szCs w:val="23"/>
                <w:lang w:val="es-ES"/>
              </w:rPr>
            </w:pPr>
            <w:r w:rsidRPr="00857C02">
              <w:rPr>
                <w:rFonts w:ascii="Segoe UI Symbol" w:hAnsi="Segoe UI Symbol" w:cs="Segoe UI Symbol"/>
                <w:sz w:val="23"/>
                <w:szCs w:val="23"/>
                <w:lang w:val="es-ES"/>
              </w:rPr>
              <w:t xml:space="preserve">✓ </w:t>
            </w:r>
            <w:r w:rsidR="00857C02" w:rsidRPr="00857C02">
              <w:rPr>
                <w:rFonts w:cstheme="minorHAnsi"/>
                <w:sz w:val="23"/>
                <w:szCs w:val="23"/>
                <w:lang w:val="es-ES"/>
              </w:rPr>
              <w:t>Se calcula que asociarse y apoyar a los emprendedores sociales podría tener un impacto positivo en la vida de casi 1.000 millones de personas</w:t>
            </w:r>
            <w:r w:rsidRPr="00857C02">
              <w:rPr>
                <w:rFonts w:cstheme="minorHAnsi"/>
                <w:sz w:val="23"/>
                <w:szCs w:val="23"/>
                <w:lang w:val="es-ES"/>
              </w:rPr>
              <w:t>.</w:t>
            </w:r>
            <w:r w:rsidR="00596237" w:rsidRPr="00857C02">
              <w:rPr>
                <w:rFonts w:cstheme="minorHAnsi"/>
                <w:sz w:val="23"/>
                <w:szCs w:val="23"/>
                <w:lang w:val="es-ES"/>
              </w:rPr>
              <w:t xml:space="preserve"> </w:t>
            </w:r>
          </w:p>
          <w:p w14:paraId="1D44E26B" w14:textId="5F7CA8E5" w:rsidR="00596237" w:rsidRPr="00857C02" w:rsidRDefault="00596237" w:rsidP="00282EB6">
            <w:pPr>
              <w:jc w:val="both"/>
              <w:rPr>
                <w:rFonts w:cstheme="minorHAnsi"/>
                <w:sz w:val="23"/>
                <w:szCs w:val="23"/>
                <w:lang w:val="es-ES"/>
              </w:rPr>
            </w:pPr>
          </w:p>
        </w:tc>
      </w:tr>
      <w:tr w:rsidR="00C56384" w:rsidRPr="00156D6A" w14:paraId="295E841E" w14:textId="77777777" w:rsidTr="001720E2">
        <w:trPr>
          <w:trHeight w:val="421"/>
          <w:jc w:val="center"/>
        </w:trPr>
        <w:tc>
          <w:tcPr>
            <w:tcW w:w="9344" w:type="dxa"/>
            <w:gridSpan w:val="3"/>
            <w:shd w:val="clear" w:color="auto" w:fill="A8D08D" w:themeFill="accent6" w:themeFillTint="99"/>
          </w:tcPr>
          <w:p w14:paraId="299A8EA1" w14:textId="72A45F7B" w:rsidR="00C56384" w:rsidRPr="00156D6A" w:rsidRDefault="0036791C" w:rsidP="00C56384">
            <w:pPr>
              <w:rPr>
                <w:rFonts w:cstheme="minorHAnsi"/>
                <w:b/>
                <w:bCs/>
                <w:sz w:val="23"/>
                <w:szCs w:val="23"/>
              </w:rPr>
            </w:pPr>
            <w:r w:rsidRPr="00156D6A">
              <w:rPr>
                <w:rFonts w:cstheme="minorHAnsi"/>
                <w:b/>
                <w:bCs/>
                <w:sz w:val="23"/>
                <w:szCs w:val="23"/>
              </w:rPr>
              <w:t>Conte</w:t>
            </w:r>
            <w:r>
              <w:rPr>
                <w:rFonts w:cstheme="minorHAnsi"/>
                <w:b/>
                <w:bCs/>
                <w:sz w:val="23"/>
                <w:szCs w:val="23"/>
              </w:rPr>
              <w:t>nidos organizados en 3 niveles</w:t>
            </w:r>
          </w:p>
        </w:tc>
      </w:tr>
      <w:tr w:rsidR="00C56384" w:rsidRPr="00C631BF" w14:paraId="5A8F17A7" w14:textId="77777777" w:rsidTr="001720E2">
        <w:trPr>
          <w:jc w:val="center"/>
        </w:trPr>
        <w:tc>
          <w:tcPr>
            <w:tcW w:w="9344" w:type="dxa"/>
            <w:gridSpan w:val="3"/>
          </w:tcPr>
          <w:p w14:paraId="29FF2D45" w14:textId="23B7E9A0" w:rsidR="00C56384" w:rsidRPr="00567753" w:rsidRDefault="00567753" w:rsidP="00172FE9">
            <w:pPr>
              <w:jc w:val="both"/>
              <w:rPr>
                <w:rFonts w:cstheme="minorHAnsi"/>
                <w:b/>
                <w:bCs/>
                <w:sz w:val="23"/>
                <w:szCs w:val="23"/>
                <w:lang w:val="es-ES"/>
              </w:rPr>
            </w:pPr>
            <w:r w:rsidRPr="00567753">
              <w:rPr>
                <w:rFonts w:cstheme="minorHAnsi"/>
                <w:b/>
                <w:bCs/>
                <w:sz w:val="23"/>
                <w:szCs w:val="23"/>
                <w:lang w:val="es-ES"/>
              </w:rPr>
              <w:t>Módulo</w:t>
            </w:r>
            <w:r w:rsidR="00C56384" w:rsidRPr="00567753">
              <w:rPr>
                <w:rFonts w:cstheme="minorHAnsi"/>
                <w:b/>
                <w:bCs/>
                <w:sz w:val="23"/>
                <w:szCs w:val="23"/>
                <w:lang w:val="es-ES"/>
              </w:rPr>
              <w:t>:</w:t>
            </w:r>
            <w:r w:rsidR="00F45F79" w:rsidRPr="00567753">
              <w:rPr>
                <w:rFonts w:cstheme="minorHAnsi"/>
                <w:b/>
                <w:bCs/>
                <w:sz w:val="23"/>
                <w:szCs w:val="23"/>
                <w:lang w:val="es-ES"/>
              </w:rPr>
              <w:t xml:space="preserve"> </w:t>
            </w:r>
            <w:r w:rsidRPr="00567753">
              <w:rPr>
                <w:rFonts w:cstheme="minorHAnsi"/>
                <w:b/>
                <w:bCs/>
                <w:sz w:val="23"/>
                <w:szCs w:val="23"/>
                <w:lang w:val="es-ES"/>
              </w:rPr>
              <w:t>Emprendimiento social, ecológico y</w:t>
            </w:r>
            <w:r>
              <w:rPr>
                <w:rFonts w:cstheme="minorHAnsi"/>
                <w:b/>
                <w:bCs/>
                <w:sz w:val="23"/>
                <w:szCs w:val="23"/>
                <w:lang w:val="es-ES"/>
              </w:rPr>
              <w:t xml:space="preserve"> sostenible</w:t>
            </w:r>
          </w:p>
          <w:p w14:paraId="3D7876A6" w14:textId="77777777" w:rsidR="00C56384" w:rsidRPr="00567753" w:rsidRDefault="00C56384" w:rsidP="00172FE9">
            <w:pPr>
              <w:jc w:val="both"/>
              <w:rPr>
                <w:rFonts w:cstheme="minorHAnsi"/>
                <w:b/>
                <w:bCs/>
                <w:sz w:val="23"/>
                <w:szCs w:val="23"/>
                <w:lang w:val="es-ES"/>
              </w:rPr>
            </w:pPr>
          </w:p>
          <w:p w14:paraId="4EB0CE21" w14:textId="1383A152" w:rsidR="00C56384" w:rsidRPr="003270F7" w:rsidRDefault="00567753" w:rsidP="00172FE9">
            <w:pPr>
              <w:jc w:val="both"/>
              <w:rPr>
                <w:rFonts w:cstheme="minorHAnsi"/>
                <w:b/>
                <w:bCs/>
                <w:sz w:val="23"/>
                <w:szCs w:val="23"/>
                <w:lang w:val="es-ES"/>
              </w:rPr>
            </w:pPr>
            <w:r w:rsidRPr="003270F7">
              <w:rPr>
                <w:rFonts w:cstheme="minorHAnsi"/>
                <w:b/>
                <w:bCs/>
                <w:noProof/>
                <w:sz w:val="23"/>
                <w:szCs w:val="23"/>
                <w:lang w:val="es-ES"/>
              </w:rPr>
              <w:t>Unidad</w:t>
            </w:r>
            <w:r w:rsidR="00C56384" w:rsidRPr="003270F7">
              <w:rPr>
                <w:rFonts w:cstheme="minorHAnsi"/>
                <w:b/>
                <w:bCs/>
                <w:sz w:val="23"/>
                <w:szCs w:val="23"/>
                <w:lang w:val="es-ES"/>
              </w:rPr>
              <w:t xml:space="preserve"> 1: </w:t>
            </w:r>
            <w:r w:rsidR="003270F7" w:rsidRPr="003270F7">
              <w:rPr>
                <w:rFonts w:cstheme="minorHAnsi"/>
                <w:b/>
                <w:bCs/>
                <w:sz w:val="23"/>
                <w:szCs w:val="23"/>
                <w:lang w:val="es-ES"/>
              </w:rPr>
              <w:t>Enfoque sostenible para l</w:t>
            </w:r>
            <w:r w:rsidR="003270F7">
              <w:rPr>
                <w:rFonts w:cstheme="minorHAnsi"/>
                <w:b/>
                <w:bCs/>
                <w:sz w:val="23"/>
                <w:szCs w:val="23"/>
                <w:lang w:val="es-ES"/>
              </w:rPr>
              <w:t>as MiPymes</w:t>
            </w:r>
          </w:p>
          <w:p w14:paraId="08954349" w14:textId="4AA978C3" w:rsidR="006E4576" w:rsidRPr="003270F7" w:rsidRDefault="003270F7" w:rsidP="00172FE9">
            <w:pPr>
              <w:jc w:val="both"/>
              <w:rPr>
                <w:rFonts w:cstheme="minorHAnsi"/>
                <w:sz w:val="23"/>
                <w:szCs w:val="23"/>
                <w:lang w:val="es-ES"/>
              </w:rPr>
            </w:pPr>
            <w:r w:rsidRPr="003270F7">
              <w:rPr>
                <w:rFonts w:cstheme="minorHAnsi"/>
                <w:sz w:val="23"/>
                <w:szCs w:val="23"/>
                <w:lang w:val="es-ES"/>
              </w:rPr>
              <w:t>¿Qué imaginas por ser sostenible</w:t>
            </w:r>
            <w:r w:rsidR="006E4576" w:rsidRPr="003270F7">
              <w:rPr>
                <w:rFonts w:cstheme="minorHAnsi"/>
                <w:sz w:val="23"/>
                <w:szCs w:val="23"/>
                <w:lang w:val="es-ES"/>
              </w:rPr>
              <w:t>?</w:t>
            </w:r>
          </w:p>
          <w:p w14:paraId="6142F1DA" w14:textId="2944C370" w:rsidR="006E4576" w:rsidRPr="003270F7" w:rsidRDefault="003270F7" w:rsidP="00172FE9">
            <w:pPr>
              <w:jc w:val="both"/>
              <w:rPr>
                <w:rFonts w:cstheme="minorHAnsi"/>
                <w:sz w:val="23"/>
                <w:szCs w:val="23"/>
                <w:lang w:val="es-ES"/>
              </w:rPr>
            </w:pPr>
            <w:r w:rsidRPr="003270F7">
              <w:rPr>
                <w:rFonts w:cstheme="minorHAnsi"/>
                <w:sz w:val="23"/>
                <w:szCs w:val="23"/>
                <w:lang w:val="es-ES"/>
              </w:rPr>
              <w:t>¿Cómo describirías el significado de sostenibilidad a tu amigo</w:t>
            </w:r>
            <w:r w:rsidR="006E4576" w:rsidRPr="003270F7">
              <w:rPr>
                <w:rFonts w:cstheme="minorHAnsi"/>
                <w:sz w:val="23"/>
                <w:szCs w:val="23"/>
                <w:lang w:val="es-ES"/>
              </w:rPr>
              <w:t>?</w:t>
            </w:r>
          </w:p>
          <w:p w14:paraId="60452A16" w14:textId="74B739F5" w:rsidR="006E4576" w:rsidRDefault="003270F7" w:rsidP="00172FE9">
            <w:pPr>
              <w:jc w:val="both"/>
              <w:rPr>
                <w:rFonts w:cstheme="minorHAnsi"/>
                <w:sz w:val="23"/>
                <w:szCs w:val="23"/>
                <w:lang w:val="es-ES"/>
              </w:rPr>
            </w:pPr>
            <w:r w:rsidRPr="003270F7">
              <w:rPr>
                <w:rFonts w:cstheme="minorHAnsi"/>
                <w:sz w:val="23"/>
                <w:szCs w:val="23"/>
                <w:lang w:val="es-ES"/>
              </w:rPr>
              <w:t xml:space="preserve">¿Cuál es el enfoque sostenible que aplica </w:t>
            </w:r>
            <w:r>
              <w:rPr>
                <w:rFonts w:cstheme="minorHAnsi"/>
                <w:sz w:val="23"/>
                <w:szCs w:val="23"/>
                <w:lang w:val="es-ES"/>
              </w:rPr>
              <w:t>t</w:t>
            </w:r>
            <w:r w:rsidRPr="003270F7">
              <w:rPr>
                <w:rFonts w:cstheme="minorHAnsi"/>
                <w:sz w:val="23"/>
                <w:szCs w:val="23"/>
                <w:lang w:val="es-ES"/>
              </w:rPr>
              <w:t>u empresa?</w:t>
            </w:r>
          </w:p>
          <w:p w14:paraId="3437586D" w14:textId="4A482124" w:rsidR="003270F7" w:rsidRDefault="003270F7" w:rsidP="00172FE9">
            <w:pPr>
              <w:jc w:val="both"/>
              <w:rPr>
                <w:rFonts w:cstheme="minorHAnsi"/>
                <w:sz w:val="23"/>
                <w:szCs w:val="23"/>
                <w:lang w:val="es-ES"/>
              </w:rPr>
            </w:pPr>
          </w:p>
          <w:p w14:paraId="4C2C5039" w14:textId="5278B77D" w:rsidR="003270F7" w:rsidRPr="003270F7" w:rsidRDefault="003270F7" w:rsidP="00172FE9">
            <w:pPr>
              <w:jc w:val="both"/>
              <w:rPr>
                <w:rFonts w:cstheme="minorHAnsi"/>
                <w:sz w:val="23"/>
                <w:szCs w:val="23"/>
                <w:lang w:val="es-ES"/>
              </w:rPr>
            </w:pPr>
            <w:r w:rsidRPr="003270F7">
              <w:rPr>
                <w:rFonts w:cstheme="minorHAnsi"/>
                <w:sz w:val="23"/>
                <w:szCs w:val="23"/>
                <w:lang w:val="es-ES"/>
              </w:rPr>
              <w:t xml:space="preserve">Responde a las preguntas y </w:t>
            </w:r>
            <w:hyperlink r:id="rId8" w:history="1">
              <w:r w:rsidRPr="003270F7">
                <w:rPr>
                  <w:rStyle w:val="Hipervnculo"/>
                  <w:rFonts w:cstheme="minorHAnsi"/>
                  <w:sz w:val="23"/>
                  <w:szCs w:val="23"/>
                  <w:lang w:val="es-ES"/>
                </w:rPr>
                <w:t>mira este vídeo</w:t>
              </w:r>
            </w:hyperlink>
            <w:r w:rsidRPr="003270F7">
              <w:rPr>
                <w:rFonts w:cstheme="minorHAnsi"/>
                <w:sz w:val="23"/>
                <w:szCs w:val="23"/>
                <w:lang w:val="es-ES"/>
              </w:rPr>
              <w:t xml:space="preserve"> para comprobar tus conocimientos sobre el desarrollo sostenible</w:t>
            </w:r>
          </w:p>
          <w:p w14:paraId="16D8D30E" w14:textId="17256C4C" w:rsidR="00172FE9" w:rsidRDefault="00172FE9" w:rsidP="00172FE9">
            <w:pPr>
              <w:jc w:val="both"/>
              <w:rPr>
                <w:rFonts w:cstheme="minorHAnsi"/>
                <w:sz w:val="23"/>
                <w:szCs w:val="23"/>
                <w:lang w:val="sk-SK"/>
              </w:rPr>
            </w:pPr>
          </w:p>
          <w:p w14:paraId="10DC23D3" w14:textId="381BCECB" w:rsidR="00172FE9" w:rsidRPr="00172FE9" w:rsidRDefault="00220984" w:rsidP="00172FE9">
            <w:pPr>
              <w:jc w:val="both"/>
              <w:rPr>
                <w:rFonts w:cstheme="minorHAnsi"/>
                <w:sz w:val="23"/>
                <w:szCs w:val="23"/>
                <w:lang w:val="sk-SK"/>
              </w:rPr>
            </w:pPr>
            <w:r w:rsidRPr="00220984">
              <w:rPr>
                <w:rFonts w:cstheme="minorHAnsi"/>
                <w:sz w:val="23"/>
                <w:szCs w:val="23"/>
                <w:lang w:val="es-ES"/>
              </w:rPr>
              <w:t>A mediados del siglo pasado se empezó a prestar atención al desarrollo sostenible a escala mundial. Lee sobre varios hitos relacionados con la cuestión del desarrollo sostenible en lo que respecta a la creación de un marco internacional para seguir avanzando</w:t>
            </w:r>
            <w:r w:rsidR="00172FE9" w:rsidRPr="00220984">
              <w:rPr>
                <w:rFonts w:cstheme="minorHAnsi"/>
                <w:sz w:val="23"/>
                <w:szCs w:val="23"/>
                <w:lang w:val="es-ES"/>
              </w:rPr>
              <w:t>:</w:t>
            </w:r>
          </w:p>
          <w:p w14:paraId="68571710" w14:textId="56035554" w:rsidR="00172FE9" w:rsidRPr="00172FE9" w:rsidRDefault="00172FE9" w:rsidP="00172FE9">
            <w:pPr>
              <w:jc w:val="both"/>
              <w:rPr>
                <w:rFonts w:cstheme="minorHAnsi"/>
                <w:sz w:val="23"/>
                <w:szCs w:val="23"/>
                <w:lang w:val="sk-SK"/>
              </w:rPr>
            </w:pPr>
            <w:r w:rsidRPr="00220984">
              <w:rPr>
                <w:rFonts w:cstheme="minorHAnsi"/>
                <w:b/>
                <w:bCs/>
                <w:sz w:val="23"/>
                <w:szCs w:val="23"/>
                <w:lang w:val="es-ES"/>
              </w:rPr>
              <w:t>1972</w:t>
            </w:r>
            <w:r w:rsidRPr="00220984">
              <w:rPr>
                <w:rFonts w:cstheme="minorHAnsi"/>
                <w:sz w:val="23"/>
                <w:szCs w:val="23"/>
                <w:lang w:val="es-ES"/>
              </w:rPr>
              <w:t xml:space="preserve"> – </w:t>
            </w:r>
            <w:r w:rsidR="00220984" w:rsidRPr="00220984">
              <w:rPr>
                <w:rFonts w:cstheme="minorHAnsi"/>
                <w:sz w:val="23"/>
                <w:szCs w:val="23"/>
                <w:lang w:val="es-ES"/>
              </w:rPr>
              <w:t xml:space="preserve">La </w:t>
            </w:r>
            <w:hyperlink r:id="rId9" w:history="1">
              <w:r w:rsidR="00220984" w:rsidRPr="00220984">
                <w:rPr>
                  <w:rStyle w:val="Hipervnculo"/>
                  <w:rFonts w:cstheme="minorHAnsi"/>
                  <w:sz w:val="23"/>
                  <w:szCs w:val="23"/>
                  <w:lang w:val="es-ES"/>
                </w:rPr>
                <w:t>Conferencia de las Naciones Unidas sobre el Medio Ambiente</w:t>
              </w:r>
            </w:hyperlink>
            <w:r w:rsidRPr="00220984">
              <w:rPr>
                <w:rFonts w:cstheme="minorHAnsi"/>
                <w:sz w:val="23"/>
                <w:szCs w:val="23"/>
                <w:lang w:val="es-ES"/>
              </w:rPr>
              <w:t xml:space="preserve"> </w:t>
            </w:r>
            <w:r w:rsidR="00220984" w:rsidRPr="00220984">
              <w:rPr>
                <w:rFonts w:cstheme="minorHAnsi"/>
                <w:sz w:val="23"/>
                <w:szCs w:val="23"/>
                <w:lang w:val="es-ES"/>
              </w:rPr>
              <w:t>fue la primera conferencia mundial sobre medio ambiente celebrada en Estocolmo, también conocida como Conferencia de Estocolmo</w:t>
            </w:r>
            <w:r w:rsidRPr="00220984">
              <w:rPr>
                <w:rFonts w:cstheme="minorHAnsi"/>
                <w:sz w:val="23"/>
                <w:szCs w:val="23"/>
                <w:lang w:val="es-ES"/>
              </w:rPr>
              <w:t xml:space="preserve">. </w:t>
            </w:r>
            <w:r w:rsidR="00220984" w:rsidRPr="00220984">
              <w:rPr>
                <w:rFonts w:cstheme="minorHAnsi"/>
                <w:sz w:val="23"/>
                <w:szCs w:val="23"/>
                <w:lang w:val="es-ES"/>
              </w:rPr>
              <w:t>Representa el inicio internacional de un diálogo entre países desarrollados y en desarrollo sobre la relación entre los problemas medioambientales (principalmente la contaminación del agua y el aire), el crecimiento económico y el bienestar de las personas. Además, se creó el Programa de las Naciones Unidas para el Medio Ambiente (PNUMA</w:t>
            </w:r>
            <w:r w:rsidR="00220984">
              <w:rPr>
                <w:rFonts w:cstheme="minorHAnsi"/>
                <w:sz w:val="23"/>
                <w:szCs w:val="23"/>
                <w:lang w:val="es-ES"/>
              </w:rPr>
              <w:t>)</w:t>
            </w:r>
            <w:r w:rsidRPr="00220984">
              <w:rPr>
                <w:rFonts w:cstheme="minorHAnsi"/>
                <w:sz w:val="23"/>
                <w:szCs w:val="23"/>
                <w:lang w:val="es-ES"/>
              </w:rPr>
              <w:t xml:space="preserve">. </w:t>
            </w:r>
          </w:p>
          <w:p w14:paraId="701CB09A" w14:textId="56D569F7" w:rsidR="00172FE9" w:rsidRPr="00172FE9" w:rsidRDefault="00172FE9" w:rsidP="00172FE9">
            <w:pPr>
              <w:jc w:val="both"/>
              <w:rPr>
                <w:rFonts w:cstheme="minorHAnsi"/>
                <w:sz w:val="23"/>
                <w:szCs w:val="23"/>
                <w:lang w:val="sk-SK"/>
              </w:rPr>
            </w:pPr>
            <w:r w:rsidRPr="00220984">
              <w:rPr>
                <w:rFonts w:cstheme="minorHAnsi"/>
                <w:b/>
                <w:bCs/>
                <w:sz w:val="23"/>
                <w:szCs w:val="23"/>
                <w:lang w:val="es-ES"/>
              </w:rPr>
              <w:t>1992</w:t>
            </w:r>
            <w:r w:rsidRPr="00220984">
              <w:rPr>
                <w:rFonts w:cstheme="minorHAnsi"/>
                <w:sz w:val="23"/>
                <w:szCs w:val="23"/>
                <w:lang w:val="es-ES"/>
              </w:rPr>
              <w:t xml:space="preserve"> </w:t>
            </w:r>
            <w:r w:rsidR="00220984" w:rsidRPr="00220984">
              <w:rPr>
                <w:rFonts w:cstheme="minorHAnsi"/>
                <w:sz w:val="23"/>
                <w:szCs w:val="23"/>
                <w:lang w:val="es-ES"/>
              </w:rPr>
              <w:t>–</w:t>
            </w:r>
            <w:r w:rsidRPr="00220984">
              <w:rPr>
                <w:rFonts w:cstheme="minorHAnsi"/>
                <w:sz w:val="23"/>
                <w:szCs w:val="23"/>
                <w:lang w:val="es-ES"/>
              </w:rPr>
              <w:t xml:space="preserve"> </w:t>
            </w:r>
            <w:r w:rsidR="00220984" w:rsidRPr="00220984">
              <w:rPr>
                <w:rFonts w:cstheme="minorHAnsi"/>
                <w:sz w:val="23"/>
                <w:szCs w:val="23"/>
                <w:lang w:val="es-ES"/>
              </w:rPr>
              <w:t xml:space="preserve">La </w:t>
            </w:r>
            <w:hyperlink r:id="rId10" w:history="1">
              <w:r w:rsidR="00220984" w:rsidRPr="00220984">
                <w:rPr>
                  <w:rStyle w:val="Hipervnculo"/>
                  <w:rFonts w:cstheme="minorHAnsi"/>
                  <w:sz w:val="23"/>
                  <w:szCs w:val="23"/>
                  <w:lang w:val="es-ES"/>
                </w:rPr>
                <w:t>Conferencia de las Naciones Unidas sobre Medio Ambiente y Desarrollo</w:t>
              </w:r>
            </w:hyperlink>
            <w:r w:rsidR="00220984" w:rsidRPr="00220984">
              <w:rPr>
                <w:rStyle w:val="Hipervnculo"/>
                <w:rFonts w:cstheme="minorHAnsi"/>
                <w:sz w:val="23"/>
                <w:szCs w:val="23"/>
                <w:lang w:val="es-ES"/>
              </w:rPr>
              <w:t xml:space="preserve"> </w:t>
            </w:r>
            <w:r w:rsidRPr="00220984">
              <w:rPr>
                <w:rFonts w:cstheme="minorHAnsi"/>
                <w:sz w:val="23"/>
                <w:szCs w:val="23"/>
                <w:lang w:val="es-ES"/>
              </w:rPr>
              <w:t>(</w:t>
            </w:r>
            <w:r w:rsidR="00220984" w:rsidRPr="00220984">
              <w:rPr>
                <w:rFonts w:cstheme="minorHAnsi"/>
                <w:sz w:val="23"/>
                <w:szCs w:val="23"/>
                <w:lang w:val="es-ES"/>
              </w:rPr>
              <w:t>CNUMAD</w:t>
            </w:r>
            <w:r w:rsidRPr="00220984">
              <w:rPr>
                <w:rFonts w:cstheme="minorHAnsi"/>
                <w:sz w:val="23"/>
                <w:szCs w:val="23"/>
                <w:lang w:val="es-ES"/>
              </w:rPr>
              <w:t xml:space="preserve">) </w:t>
            </w:r>
            <w:r w:rsidR="00220984" w:rsidRPr="00220984">
              <w:rPr>
                <w:rFonts w:cstheme="minorHAnsi"/>
                <w:sz w:val="23"/>
                <w:szCs w:val="23"/>
                <w:lang w:val="es-ES"/>
              </w:rPr>
              <w:t>se celebró en Río de Janeiro también con motivo del 20 aniversario de la Conferencia de Estocolmo (1972) centrada en el impacto socioeconómico humano sobre el medio ambiente</w:t>
            </w:r>
            <w:r w:rsidRPr="00220984">
              <w:rPr>
                <w:rFonts w:cstheme="minorHAnsi"/>
                <w:sz w:val="23"/>
                <w:szCs w:val="23"/>
                <w:lang w:val="es-ES"/>
              </w:rPr>
              <w:t xml:space="preserve">. </w:t>
            </w:r>
            <w:r w:rsidR="00220984" w:rsidRPr="00220984">
              <w:rPr>
                <w:rFonts w:cstheme="minorHAnsi"/>
                <w:sz w:val="23"/>
                <w:szCs w:val="23"/>
                <w:lang w:val="es-ES"/>
              </w:rPr>
              <w:t>La CNUMAD o "Cumbre de la Tierra" reconoció que: el concepto de desarrollo sostenible era un objetivo alcanzable para todas las personas; satisfacer las necesidades humanas para sostener la vida en la Tierra es vital para equilibrar las preocupaciones económicas, sociales y medioambientales - para dicha integración, es significativa una nueva percepción del consumo y la producción, la forma en que trabajamos, vivimos y tomamos decisiones</w:t>
            </w:r>
            <w:r w:rsidRPr="00220984">
              <w:rPr>
                <w:rFonts w:cstheme="minorHAnsi"/>
                <w:sz w:val="23"/>
                <w:szCs w:val="23"/>
                <w:lang w:val="es-ES"/>
              </w:rPr>
              <w:t xml:space="preserve">. </w:t>
            </w:r>
          </w:p>
          <w:p w14:paraId="17B00473" w14:textId="1604B27D" w:rsidR="00172FE9" w:rsidRPr="00172FE9" w:rsidRDefault="00172FE9" w:rsidP="00172FE9">
            <w:pPr>
              <w:jc w:val="both"/>
              <w:rPr>
                <w:rFonts w:cstheme="minorHAnsi"/>
                <w:sz w:val="23"/>
                <w:szCs w:val="23"/>
                <w:lang w:val="sk-SK"/>
              </w:rPr>
            </w:pPr>
            <w:r w:rsidRPr="00F36683">
              <w:rPr>
                <w:rFonts w:cstheme="minorHAnsi"/>
                <w:b/>
                <w:bCs/>
                <w:sz w:val="23"/>
                <w:szCs w:val="23"/>
                <w:lang w:val="es-ES"/>
              </w:rPr>
              <w:t>2015</w:t>
            </w:r>
            <w:r w:rsidRPr="00F36683">
              <w:rPr>
                <w:rFonts w:cstheme="minorHAnsi"/>
                <w:sz w:val="23"/>
                <w:szCs w:val="23"/>
                <w:lang w:val="es-ES"/>
              </w:rPr>
              <w:t xml:space="preserve"> – </w:t>
            </w:r>
            <w:r w:rsidR="00220984" w:rsidRPr="00F36683">
              <w:rPr>
                <w:rFonts w:cstheme="minorHAnsi"/>
                <w:sz w:val="23"/>
                <w:szCs w:val="23"/>
                <w:lang w:val="es-ES"/>
              </w:rPr>
              <w:t xml:space="preserve">La </w:t>
            </w:r>
            <w:hyperlink r:id="rId11" w:history="1">
              <w:r w:rsidR="00220984" w:rsidRPr="00F36683">
                <w:rPr>
                  <w:rStyle w:val="Hipervnculo"/>
                  <w:rFonts w:cstheme="minorHAnsi"/>
                  <w:sz w:val="23"/>
                  <w:szCs w:val="23"/>
                  <w:lang w:val="es-ES"/>
                </w:rPr>
                <w:t>Cumbre sobre Desarrollo Sostenible</w:t>
              </w:r>
            </w:hyperlink>
            <w:r w:rsidR="00220984" w:rsidRPr="00F36683">
              <w:rPr>
                <w:rFonts w:cstheme="minorHAnsi"/>
                <w:sz w:val="23"/>
                <w:szCs w:val="23"/>
                <w:lang w:val="es-ES"/>
              </w:rPr>
              <w:t xml:space="preserve"> </w:t>
            </w:r>
            <w:r w:rsidR="00F36683" w:rsidRPr="00F36683">
              <w:rPr>
                <w:rFonts w:cstheme="minorHAnsi"/>
                <w:sz w:val="23"/>
                <w:szCs w:val="23"/>
                <w:lang w:val="es-ES"/>
              </w:rPr>
              <w:t xml:space="preserve">se celebró en la sede de la ONU en Nueva York, donde se aprobó formalmente la Agenda 2030, que incluye 17 objetivos de desarrollo sostenible. </w:t>
            </w:r>
            <w:r w:rsidR="00F36683" w:rsidRPr="00F36683">
              <w:rPr>
                <w:rFonts w:cstheme="minorHAnsi"/>
                <w:sz w:val="23"/>
                <w:szCs w:val="23"/>
                <w:lang w:val="es-ES"/>
              </w:rPr>
              <w:lastRenderedPageBreak/>
              <w:t>Dos meses después, el Acuerdo de París fue firmado y ratificado por 187 partes en la COP21 de París</w:t>
            </w:r>
            <w:r w:rsidRPr="00F36683">
              <w:rPr>
                <w:rFonts w:cstheme="minorHAnsi"/>
                <w:sz w:val="23"/>
                <w:szCs w:val="23"/>
                <w:lang w:val="es-ES"/>
              </w:rPr>
              <w:t>.</w:t>
            </w:r>
          </w:p>
          <w:p w14:paraId="56A77708" w14:textId="29DFC017" w:rsidR="00172FE9" w:rsidRPr="002A216D" w:rsidRDefault="00172FE9" w:rsidP="00172FE9">
            <w:pPr>
              <w:jc w:val="both"/>
              <w:rPr>
                <w:rFonts w:cstheme="minorHAnsi"/>
                <w:sz w:val="23"/>
                <w:szCs w:val="23"/>
                <w:lang w:val="es-ES"/>
              </w:rPr>
            </w:pPr>
            <w:r w:rsidRPr="00F36683">
              <w:rPr>
                <w:rFonts w:cstheme="minorHAnsi"/>
                <w:b/>
                <w:bCs/>
                <w:sz w:val="23"/>
                <w:szCs w:val="23"/>
                <w:lang w:val="es-ES"/>
              </w:rPr>
              <w:t>2022</w:t>
            </w:r>
            <w:r w:rsidRPr="00F36683">
              <w:rPr>
                <w:rFonts w:cstheme="minorHAnsi"/>
                <w:sz w:val="23"/>
                <w:szCs w:val="23"/>
                <w:lang w:val="es-ES"/>
              </w:rPr>
              <w:t xml:space="preserve"> – </w:t>
            </w:r>
            <w:r w:rsidR="00F36683" w:rsidRPr="00F36683">
              <w:rPr>
                <w:rFonts w:cstheme="minorHAnsi"/>
                <w:sz w:val="23"/>
                <w:szCs w:val="23"/>
                <w:lang w:val="es-ES"/>
              </w:rPr>
              <w:t xml:space="preserve">La reunión internacional </w:t>
            </w:r>
            <w:hyperlink r:id="rId12" w:history="1">
              <w:r w:rsidR="00F36683" w:rsidRPr="00F36683">
                <w:rPr>
                  <w:rStyle w:val="Hipervnculo"/>
                  <w:rFonts w:cstheme="minorHAnsi"/>
                  <w:sz w:val="23"/>
                  <w:szCs w:val="23"/>
                  <w:lang w:val="es-ES"/>
                </w:rPr>
                <w:t xml:space="preserve">Estocolmo+50 </w:t>
              </w:r>
            </w:hyperlink>
            <w:r w:rsidR="00F36683" w:rsidRPr="00F36683">
              <w:rPr>
                <w:rFonts w:cstheme="minorHAnsi"/>
                <w:sz w:val="23"/>
                <w:szCs w:val="23"/>
                <w:lang w:val="es-ES"/>
              </w:rPr>
              <w:t>se celebró después de cincuenta años desde la Conferencia de Estocolmo de 1972 y estaba decidida a acelerar los objetivos de la Agenda 2030</w:t>
            </w:r>
            <w:r w:rsidRPr="00F36683">
              <w:rPr>
                <w:rFonts w:cstheme="minorHAnsi"/>
                <w:sz w:val="23"/>
                <w:szCs w:val="23"/>
                <w:lang w:val="es-ES"/>
              </w:rPr>
              <w:t xml:space="preserve">. </w:t>
            </w:r>
          </w:p>
          <w:p w14:paraId="11B85988" w14:textId="07D8EC34" w:rsidR="00172FE9" w:rsidRPr="00172FE9" w:rsidRDefault="00F36683" w:rsidP="00172FE9">
            <w:pPr>
              <w:jc w:val="both"/>
              <w:rPr>
                <w:rFonts w:cstheme="minorHAnsi"/>
                <w:sz w:val="23"/>
                <w:szCs w:val="23"/>
                <w:lang w:val="sk-SK"/>
              </w:rPr>
            </w:pPr>
            <w:r w:rsidRPr="00F36683">
              <w:rPr>
                <w:rFonts w:cstheme="minorHAnsi"/>
                <w:sz w:val="23"/>
                <w:szCs w:val="23"/>
                <w:lang w:val="sk-SK"/>
              </w:rPr>
              <w:t xml:space="preserve">Lee las </w:t>
            </w:r>
            <w:hyperlink r:id="rId13" w:history="1">
              <w:r w:rsidRPr="00F36683">
                <w:rPr>
                  <w:rStyle w:val="Hipervnculo"/>
                  <w:rFonts w:cstheme="minorHAnsi"/>
                  <w:sz w:val="23"/>
                  <w:szCs w:val="23"/>
                  <w:lang w:val="sk-SK"/>
                </w:rPr>
                <w:t>recomendaciones clave</w:t>
              </w:r>
            </w:hyperlink>
            <w:r w:rsidRPr="00F36683">
              <w:rPr>
                <w:rFonts w:cstheme="minorHAnsi"/>
                <w:sz w:val="23"/>
                <w:szCs w:val="23"/>
                <w:lang w:val="sk-SK"/>
              </w:rPr>
              <w:t xml:space="preserve"> para acelerar la acción hacia un planeta sano para la prosperidad de todos</w:t>
            </w:r>
            <w:r>
              <w:rPr>
                <w:rFonts w:cstheme="minorHAnsi"/>
                <w:sz w:val="23"/>
                <w:szCs w:val="23"/>
                <w:lang w:val="sk-SK"/>
              </w:rPr>
              <w:t>.</w:t>
            </w:r>
          </w:p>
          <w:p w14:paraId="7A11465C" w14:textId="77777777" w:rsidR="00172FE9" w:rsidRPr="00F36683" w:rsidRDefault="00172FE9" w:rsidP="00172FE9">
            <w:pPr>
              <w:jc w:val="both"/>
              <w:rPr>
                <w:rFonts w:cstheme="minorHAnsi"/>
                <w:b/>
                <w:bCs/>
                <w:sz w:val="23"/>
                <w:szCs w:val="23"/>
                <w:lang w:val="es-ES"/>
              </w:rPr>
            </w:pPr>
          </w:p>
          <w:p w14:paraId="27BDE7FC" w14:textId="26AF1C07" w:rsidR="00172FE9" w:rsidRPr="00F36683" w:rsidRDefault="00567753" w:rsidP="00172FE9">
            <w:pPr>
              <w:jc w:val="both"/>
              <w:rPr>
                <w:rFonts w:cstheme="minorHAnsi"/>
                <w:b/>
                <w:bCs/>
                <w:sz w:val="23"/>
                <w:szCs w:val="23"/>
                <w:lang w:val="es-ES"/>
              </w:rPr>
            </w:pPr>
            <w:r w:rsidRPr="00F36683">
              <w:rPr>
                <w:rFonts w:cstheme="minorHAnsi"/>
                <w:b/>
                <w:bCs/>
                <w:sz w:val="23"/>
                <w:szCs w:val="23"/>
                <w:lang w:val="es-ES"/>
              </w:rPr>
              <w:t xml:space="preserve">Sección </w:t>
            </w:r>
            <w:r w:rsidR="00172FE9" w:rsidRPr="00F36683">
              <w:rPr>
                <w:rFonts w:cstheme="minorHAnsi"/>
                <w:b/>
                <w:bCs/>
                <w:sz w:val="23"/>
                <w:szCs w:val="23"/>
                <w:lang w:val="es-ES"/>
              </w:rPr>
              <w:t>1.1:</w:t>
            </w:r>
            <w:r w:rsidR="00AA125D" w:rsidRPr="00F36683">
              <w:rPr>
                <w:rFonts w:cstheme="minorHAnsi"/>
                <w:b/>
                <w:bCs/>
                <w:sz w:val="23"/>
                <w:szCs w:val="23"/>
                <w:lang w:val="es-ES"/>
              </w:rPr>
              <w:t xml:space="preserve"> </w:t>
            </w:r>
            <w:r w:rsidR="00F36683" w:rsidRPr="00F36683">
              <w:rPr>
                <w:rFonts w:cstheme="minorHAnsi"/>
                <w:b/>
                <w:bCs/>
                <w:sz w:val="23"/>
                <w:szCs w:val="23"/>
                <w:lang w:val="es-ES"/>
              </w:rPr>
              <w:t>Sostenibilidad en el c</w:t>
            </w:r>
            <w:r w:rsidR="00F36683">
              <w:rPr>
                <w:rFonts w:cstheme="minorHAnsi"/>
                <w:b/>
                <w:bCs/>
                <w:sz w:val="23"/>
                <w:szCs w:val="23"/>
                <w:lang w:val="es-ES"/>
              </w:rPr>
              <w:t>ontexto de las MiPymes</w:t>
            </w:r>
          </w:p>
          <w:p w14:paraId="0A827733" w14:textId="5A46ABF5" w:rsidR="00AA125D" w:rsidRPr="00123B4E" w:rsidRDefault="00123B4E" w:rsidP="00AA125D">
            <w:pPr>
              <w:jc w:val="both"/>
              <w:rPr>
                <w:rFonts w:cstheme="minorHAnsi"/>
                <w:b/>
                <w:bCs/>
                <w:sz w:val="23"/>
                <w:szCs w:val="23"/>
                <w:lang w:val="es-ES"/>
              </w:rPr>
            </w:pPr>
            <w:r w:rsidRPr="00123B4E">
              <w:rPr>
                <w:rFonts w:cstheme="minorHAnsi"/>
                <w:b/>
                <w:bCs/>
                <w:sz w:val="23"/>
                <w:szCs w:val="23"/>
                <w:lang w:val="es-ES"/>
              </w:rPr>
              <w:t>La sostenibilidad en los n</w:t>
            </w:r>
            <w:r>
              <w:rPr>
                <w:rFonts w:cstheme="minorHAnsi"/>
                <w:b/>
                <w:bCs/>
                <w:sz w:val="23"/>
                <w:szCs w:val="23"/>
                <w:lang w:val="es-ES"/>
              </w:rPr>
              <w:t>egocios se refiere a</w:t>
            </w:r>
          </w:p>
          <w:p w14:paraId="4A23866A" w14:textId="7D52DC4F" w:rsidR="00AA125D" w:rsidRPr="00AA125D" w:rsidRDefault="00123B4E">
            <w:pPr>
              <w:numPr>
                <w:ilvl w:val="0"/>
                <w:numId w:val="5"/>
              </w:numPr>
              <w:jc w:val="both"/>
              <w:rPr>
                <w:rFonts w:cstheme="minorHAnsi"/>
                <w:sz w:val="23"/>
                <w:szCs w:val="23"/>
                <w:lang w:val="sk-SK"/>
              </w:rPr>
            </w:pPr>
            <w:r>
              <w:rPr>
                <w:rFonts w:cstheme="minorHAnsi"/>
                <w:sz w:val="23"/>
                <w:szCs w:val="23"/>
                <w:lang w:val="es-ES"/>
              </w:rPr>
              <w:t>h</w:t>
            </w:r>
            <w:r w:rsidRPr="00123B4E">
              <w:rPr>
                <w:rFonts w:cstheme="minorHAnsi"/>
                <w:sz w:val="23"/>
                <w:szCs w:val="23"/>
                <w:lang w:val="es-ES"/>
              </w:rPr>
              <w:t>acer negocios sin afectar negativamente al me</w:t>
            </w:r>
            <w:r>
              <w:rPr>
                <w:rFonts w:cstheme="minorHAnsi"/>
                <w:sz w:val="23"/>
                <w:szCs w:val="23"/>
                <w:lang w:val="es-ES"/>
              </w:rPr>
              <w:t>dio ambiente, la comunidad o la sociedad en su conjunto</w:t>
            </w:r>
            <w:r w:rsidR="00AA125D" w:rsidRPr="00123B4E">
              <w:rPr>
                <w:rFonts w:cstheme="minorHAnsi"/>
                <w:sz w:val="23"/>
                <w:szCs w:val="23"/>
                <w:lang w:val="es-ES"/>
              </w:rPr>
              <w:t xml:space="preserve"> (Spiliakos, 2018);</w:t>
            </w:r>
          </w:p>
          <w:p w14:paraId="4FE874C3" w14:textId="5608139E" w:rsidR="00AA125D" w:rsidRPr="00AA125D" w:rsidRDefault="00123B4E">
            <w:pPr>
              <w:numPr>
                <w:ilvl w:val="0"/>
                <w:numId w:val="5"/>
              </w:numPr>
              <w:jc w:val="both"/>
              <w:rPr>
                <w:rFonts w:cstheme="minorHAnsi"/>
                <w:sz w:val="23"/>
                <w:szCs w:val="23"/>
                <w:lang w:val="sk-SK"/>
              </w:rPr>
            </w:pPr>
            <w:r w:rsidRPr="00123B4E">
              <w:rPr>
                <w:rFonts w:cstheme="minorHAnsi"/>
                <w:sz w:val="23"/>
                <w:szCs w:val="23"/>
                <w:lang w:val="es-ES"/>
              </w:rPr>
              <w:t xml:space="preserve">la estrategia y las acciones de una empresa para eliminar </w:t>
            </w:r>
            <w:r>
              <w:rPr>
                <w:rFonts w:cstheme="minorHAnsi"/>
                <w:sz w:val="23"/>
                <w:szCs w:val="23"/>
                <w:lang w:val="es-ES"/>
              </w:rPr>
              <w:t>los impactos ambientales y sociales adversos causados por las operaciones comerciales</w:t>
            </w:r>
            <w:r w:rsidR="00AA125D" w:rsidRPr="00123B4E">
              <w:rPr>
                <w:rFonts w:cstheme="minorHAnsi"/>
                <w:sz w:val="23"/>
                <w:szCs w:val="23"/>
                <w:lang w:val="es-ES"/>
              </w:rPr>
              <w:t xml:space="preserve"> (IBM).</w:t>
            </w:r>
          </w:p>
          <w:p w14:paraId="094600B0" w14:textId="3CD669C2" w:rsidR="00AA125D" w:rsidRDefault="00D11423" w:rsidP="00AA125D">
            <w:pPr>
              <w:jc w:val="center"/>
              <w:rPr>
                <w:rFonts w:cstheme="minorHAnsi"/>
                <w:sz w:val="23"/>
                <w:szCs w:val="23"/>
                <w:lang w:val="sk-SK"/>
              </w:rPr>
            </w:pPr>
            <w:r>
              <w:rPr>
                <w:noProof/>
              </w:rPr>
              <w:drawing>
                <wp:inline distT="0" distB="0" distL="0" distR="0" wp14:anchorId="08A3FEF6" wp14:editId="69B7C840">
                  <wp:extent cx="3972984" cy="179324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0086" cy="1796445"/>
                          </a:xfrm>
                          <a:prstGeom prst="rect">
                            <a:avLst/>
                          </a:prstGeom>
                        </pic:spPr>
                      </pic:pic>
                    </a:graphicData>
                  </a:graphic>
                </wp:inline>
              </w:drawing>
            </w:r>
          </w:p>
          <w:p w14:paraId="3EED7D39" w14:textId="44AC16EF" w:rsidR="00227873" w:rsidRPr="00227873" w:rsidRDefault="00123B4E" w:rsidP="00227873">
            <w:pPr>
              <w:jc w:val="both"/>
              <w:rPr>
                <w:rFonts w:cstheme="minorHAnsi"/>
                <w:sz w:val="23"/>
                <w:szCs w:val="23"/>
                <w:lang w:val="sk-SK"/>
              </w:rPr>
            </w:pPr>
            <w:r w:rsidRPr="00F12381">
              <w:rPr>
                <w:rFonts w:cstheme="minorHAnsi"/>
                <w:b/>
                <w:bCs/>
                <w:sz w:val="23"/>
                <w:szCs w:val="23"/>
                <w:lang w:val="es-ES"/>
              </w:rPr>
              <w:t>¿Por qué actuar de forma sostenible</w:t>
            </w:r>
            <w:r w:rsidR="00227873" w:rsidRPr="00F12381">
              <w:rPr>
                <w:rFonts w:cstheme="minorHAnsi"/>
                <w:b/>
                <w:bCs/>
                <w:sz w:val="23"/>
                <w:szCs w:val="23"/>
                <w:lang w:val="es-ES"/>
              </w:rPr>
              <w:t>?</w:t>
            </w:r>
          </w:p>
          <w:p w14:paraId="5FB76DFD" w14:textId="77777777" w:rsidR="00F12381" w:rsidRDefault="00F12381">
            <w:pPr>
              <w:numPr>
                <w:ilvl w:val="0"/>
                <w:numId w:val="6"/>
              </w:numPr>
              <w:jc w:val="both"/>
              <w:rPr>
                <w:rFonts w:cstheme="minorHAnsi"/>
                <w:sz w:val="23"/>
                <w:szCs w:val="23"/>
                <w:lang w:val="sk-SK"/>
              </w:rPr>
            </w:pPr>
            <w:r w:rsidRPr="00F12381">
              <w:rPr>
                <w:rFonts w:cstheme="minorHAnsi"/>
                <w:sz w:val="23"/>
                <w:szCs w:val="23"/>
                <w:lang w:val="sk-SK"/>
              </w:rPr>
              <w:t>El comportamiento empresarial irresponsable provoca muchas desigualdades, como la degradación del medio ambiente o la injusticia social</w:t>
            </w:r>
            <w:r>
              <w:rPr>
                <w:rFonts w:cstheme="minorHAnsi"/>
                <w:sz w:val="23"/>
                <w:szCs w:val="23"/>
                <w:lang w:val="sk-SK"/>
              </w:rPr>
              <w:t>.</w:t>
            </w:r>
          </w:p>
          <w:p w14:paraId="0908E65C" w14:textId="77777777" w:rsidR="00F12381" w:rsidRDefault="00F12381">
            <w:pPr>
              <w:numPr>
                <w:ilvl w:val="0"/>
                <w:numId w:val="6"/>
              </w:numPr>
              <w:jc w:val="both"/>
              <w:rPr>
                <w:rFonts w:cstheme="minorHAnsi"/>
                <w:sz w:val="23"/>
                <w:szCs w:val="23"/>
                <w:lang w:val="sk-SK"/>
              </w:rPr>
            </w:pPr>
            <w:r w:rsidRPr="00F12381">
              <w:rPr>
                <w:rFonts w:cstheme="minorHAnsi"/>
                <w:sz w:val="23"/>
                <w:szCs w:val="23"/>
                <w:lang w:val="sk-SK"/>
              </w:rPr>
              <w:t>Las consecuencias del aumento de la población mundial, las amenazas del cambio climático y la disminución de los recursos naturales son evidentes y no pueden ignorarse.</w:t>
            </w:r>
          </w:p>
          <w:p w14:paraId="091CD34D" w14:textId="77777777" w:rsidR="00F12381" w:rsidRDefault="00F12381">
            <w:pPr>
              <w:numPr>
                <w:ilvl w:val="0"/>
                <w:numId w:val="6"/>
              </w:numPr>
              <w:jc w:val="both"/>
              <w:rPr>
                <w:rFonts w:cstheme="minorHAnsi"/>
                <w:sz w:val="23"/>
                <w:szCs w:val="23"/>
                <w:lang w:val="sk-SK"/>
              </w:rPr>
            </w:pPr>
            <w:r w:rsidRPr="00F12381">
              <w:rPr>
                <w:rFonts w:cstheme="minorHAnsi"/>
                <w:sz w:val="23"/>
                <w:szCs w:val="23"/>
                <w:lang w:val="sk-SK"/>
              </w:rPr>
              <w:t>El objetivo de ser sostenible es tener un impacto positivo en al menos un ámbito (medio ambiente y sociedad) que debe incorporarse a la visión y estrategia únicas de la empresa</w:t>
            </w:r>
            <w:r>
              <w:rPr>
                <w:rFonts w:cstheme="minorHAnsi"/>
                <w:sz w:val="23"/>
                <w:szCs w:val="23"/>
                <w:lang w:val="sk-SK"/>
              </w:rPr>
              <w:t>.</w:t>
            </w:r>
          </w:p>
          <w:p w14:paraId="410DEB2E" w14:textId="77777777" w:rsidR="00F12381" w:rsidRPr="00F12381" w:rsidRDefault="00F12381">
            <w:pPr>
              <w:numPr>
                <w:ilvl w:val="0"/>
                <w:numId w:val="6"/>
              </w:numPr>
              <w:jc w:val="both"/>
              <w:rPr>
                <w:rFonts w:cstheme="minorHAnsi"/>
                <w:sz w:val="23"/>
                <w:szCs w:val="23"/>
                <w:lang w:val="sk-SK"/>
              </w:rPr>
            </w:pPr>
            <w:r w:rsidRPr="00F12381">
              <w:rPr>
                <w:rFonts w:cstheme="minorHAnsi"/>
                <w:sz w:val="23"/>
                <w:szCs w:val="23"/>
                <w:lang w:val="es-ES"/>
              </w:rPr>
              <w:t>Considerar cualquier objetivo y estrategia sostenibles en la actividad de una empresa exige percibir su impacto en la triple cuenta de resultados: beneficios, personas y planeta.</w:t>
            </w:r>
          </w:p>
          <w:p w14:paraId="5E196224" w14:textId="6681E1C7" w:rsidR="00227873" w:rsidRPr="00F12381" w:rsidRDefault="00F12381" w:rsidP="00F12381">
            <w:pPr>
              <w:pStyle w:val="Prrafodelista"/>
              <w:numPr>
                <w:ilvl w:val="0"/>
                <w:numId w:val="6"/>
              </w:numPr>
              <w:jc w:val="both"/>
              <w:rPr>
                <w:rFonts w:cstheme="minorHAnsi"/>
                <w:sz w:val="23"/>
                <w:szCs w:val="23"/>
                <w:lang w:val="sk-SK"/>
              </w:rPr>
            </w:pPr>
            <w:r w:rsidRPr="00F12381">
              <w:rPr>
                <w:rFonts w:cstheme="minorHAnsi"/>
                <w:sz w:val="23"/>
                <w:szCs w:val="23"/>
                <w:lang w:val="es-ES"/>
              </w:rPr>
              <w:t>No todas las llamadas "soluciones verdes" son realmente "verdes" y no todas las medidas sostenibles son necesariamente costosas.</w:t>
            </w:r>
          </w:p>
          <w:p w14:paraId="1FBF8F0D" w14:textId="77777777" w:rsidR="00F12381" w:rsidRPr="00F12381" w:rsidRDefault="00F12381" w:rsidP="00F12381">
            <w:pPr>
              <w:jc w:val="both"/>
              <w:rPr>
                <w:rFonts w:cstheme="minorHAnsi"/>
                <w:sz w:val="23"/>
                <w:szCs w:val="23"/>
                <w:lang w:val="sk-SK"/>
              </w:rPr>
            </w:pPr>
          </w:p>
          <w:p w14:paraId="3B3B108D" w14:textId="0E5BF5F9" w:rsidR="00C713FC" w:rsidRPr="00C713FC" w:rsidRDefault="00F12381" w:rsidP="00C713FC">
            <w:pPr>
              <w:jc w:val="both"/>
              <w:rPr>
                <w:rFonts w:cstheme="minorHAnsi"/>
                <w:sz w:val="23"/>
                <w:szCs w:val="23"/>
                <w:lang w:val="sk-SK"/>
              </w:rPr>
            </w:pPr>
            <w:r w:rsidRPr="00F12381">
              <w:rPr>
                <w:rFonts w:cstheme="minorHAnsi"/>
                <w:sz w:val="23"/>
                <w:szCs w:val="23"/>
                <w:lang w:val="es-ES"/>
              </w:rPr>
              <w:t>La Tierra no produce recursos naturales ilimitados. Al contrario, vivimos en un mundo truncado de recursos llamados límites planetarios que deben respetarse para evitar consecuencias medioambientales, sociales y económicas</w:t>
            </w:r>
            <w:r w:rsidR="00C713FC" w:rsidRPr="00F12381">
              <w:rPr>
                <w:rFonts w:cstheme="minorHAnsi"/>
                <w:sz w:val="23"/>
                <w:szCs w:val="23"/>
                <w:lang w:val="es-ES"/>
              </w:rPr>
              <w:t>.</w:t>
            </w:r>
          </w:p>
          <w:p w14:paraId="633B41D1" w14:textId="77777777" w:rsidR="00227873" w:rsidRPr="00227873" w:rsidRDefault="00227873" w:rsidP="00C713FC">
            <w:pPr>
              <w:jc w:val="both"/>
              <w:rPr>
                <w:rFonts w:cstheme="minorHAnsi"/>
                <w:sz w:val="23"/>
                <w:szCs w:val="23"/>
                <w:lang w:val="sk-SK"/>
              </w:rPr>
            </w:pPr>
          </w:p>
          <w:p w14:paraId="2864601F" w14:textId="2AC92C7D" w:rsidR="00AA125D" w:rsidRPr="00AA125D" w:rsidRDefault="00C713FC" w:rsidP="00C713FC">
            <w:pPr>
              <w:jc w:val="center"/>
              <w:rPr>
                <w:rFonts w:cstheme="minorHAnsi"/>
                <w:sz w:val="23"/>
                <w:szCs w:val="23"/>
                <w:lang w:val="sk-SK"/>
              </w:rPr>
            </w:pPr>
            <w:r>
              <w:rPr>
                <w:rFonts w:cstheme="minorHAnsi"/>
                <w:noProof/>
                <w:sz w:val="23"/>
                <w:szCs w:val="23"/>
                <w:lang w:val="sk-SK"/>
              </w:rPr>
              <w:lastRenderedPageBreak/>
              <w:drawing>
                <wp:inline distT="0" distB="0" distL="0" distR="0" wp14:anchorId="02BC77C7" wp14:editId="42FA3568">
                  <wp:extent cx="2341823" cy="140208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5347" cy="1416164"/>
                          </a:xfrm>
                          <a:prstGeom prst="rect">
                            <a:avLst/>
                          </a:prstGeom>
                        </pic:spPr>
                      </pic:pic>
                    </a:graphicData>
                  </a:graphic>
                </wp:inline>
              </w:drawing>
            </w:r>
          </w:p>
          <w:p w14:paraId="00B8037D" w14:textId="13DFB87E" w:rsidR="00AA125D" w:rsidRDefault="00AA125D" w:rsidP="00172FE9">
            <w:pPr>
              <w:jc w:val="both"/>
              <w:rPr>
                <w:rFonts w:cstheme="minorHAnsi"/>
                <w:b/>
                <w:bCs/>
                <w:sz w:val="23"/>
                <w:szCs w:val="23"/>
              </w:rPr>
            </w:pPr>
          </w:p>
          <w:p w14:paraId="79994912" w14:textId="2B876FE2" w:rsidR="006E4576" w:rsidRPr="008A1EB5" w:rsidRDefault="008A1EB5" w:rsidP="00172FE9">
            <w:pPr>
              <w:jc w:val="both"/>
              <w:rPr>
                <w:rFonts w:cstheme="minorHAnsi"/>
                <w:b/>
                <w:bCs/>
                <w:sz w:val="23"/>
                <w:szCs w:val="23"/>
                <w:lang w:val="es-ES"/>
              </w:rPr>
            </w:pPr>
            <w:r w:rsidRPr="008A1EB5">
              <w:rPr>
                <w:rFonts w:cstheme="minorHAnsi"/>
                <w:b/>
                <w:bCs/>
                <w:sz w:val="23"/>
                <w:szCs w:val="23"/>
                <w:lang w:val="es-ES"/>
              </w:rPr>
              <w:t xml:space="preserve">Mira el vídeo sobre los límites planetarios y su estado actual </w:t>
            </w:r>
            <w:hyperlink r:id="rId16" w:history="1">
              <w:r w:rsidRPr="008A1EB5">
                <w:rPr>
                  <w:rStyle w:val="Hipervnculo"/>
                  <w:rFonts w:cstheme="minorHAnsi"/>
                  <w:b/>
                  <w:bCs/>
                  <w:sz w:val="23"/>
                  <w:szCs w:val="23"/>
                  <w:lang w:val="es-ES"/>
                </w:rPr>
                <w:t>aquí</w:t>
              </w:r>
            </w:hyperlink>
            <w:r>
              <w:rPr>
                <w:rFonts w:cstheme="minorHAnsi"/>
                <w:b/>
                <w:bCs/>
                <w:sz w:val="23"/>
                <w:szCs w:val="23"/>
                <w:lang w:val="es-ES"/>
              </w:rPr>
              <w:t>.</w:t>
            </w:r>
          </w:p>
          <w:p w14:paraId="4040D5FB" w14:textId="77777777" w:rsidR="00C56384" w:rsidRPr="008A1EB5" w:rsidRDefault="00C56384" w:rsidP="00172FE9">
            <w:pPr>
              <w:jc w:val="both"/>
              <w:rPr>
                <w:rFonts w:cstheme="minorHAnsi"/>
                <w:b/>
                <w:bCs/>
                <w:sz w:val="23"/>
                <w:szCs w:val="23"/>
                <w:lang w:val="es-ES"/>
              </w:rPr>
            </w:pPr>
          </w:p>
          <w:p w14:paraId="125DD7F3" w14:textId="29261BFB" w:rsidR="00C56384" w:rsidRPr="008A1EB5" w:rsidRDefault="00567753" w:rsidP="00172FE9">
            <w:pPr>
              <w:jc w:val="both"/>
              <w:rPr>
                <w:rFonts w:cstheme="minorHAnsi"/>
                <w:b/>
                <w:bCs/>
                <w:sz w:val="23"/>
                <w:szCs w:val="23"/>
                <w:lang w:val="es-ES"/>
              </w:rPr>
            </w:pPr>
            <w:r w:rsidRPr="008A1EB5">
              <w:rPr>
                <w:rFonts w:cstheme="minorHAnsi"/>
                <w:b/>
                <w:bCs/>
                <w:sz w:val="23"/>
                <w:szCs w:val="23"/>
                <w:lang w:val="es-ES"/>
              </w:rPr>
              <w:t xml:space="preserve">Sección </w:t>
            </w:r>
            <w:r w:rsidR="00C56384" w:rsidRPr="008A1EB5">
              <w:rPr>
                <w:rFonts w:cstheme="minorHAnsi"/>
                <w:b/>
                <w:bCs/>
                <w:sz w:val="23"/>
                <w:szCs w:val="23"/>
                <w:lang w:val="es-ES"/>
              </w:rPr>
              <w:t>1.2:</w:t>
            </w:r>
            <w:r w:rsidR="00C713FC" w:rsidRPr="008A1EB5">
              <w:rPr>
                <w:rFonts w:cstheme="minorHAnsi"/>
                <w:b/>
                <w:bCs/>
                <w:sz w:val="23"/>
                <w:szCs w:val="23"/>
                <w:lang w:val="es-ES"/>
              </w:rPr>
              <w:t xml:space="preserve"> </w:t>
            </w:r>
            <w:r w:rsidR="008A1EB5" w:rsidRPr="008A1EB5">
              <w:rPr>
                <w:rFonts w:cstheme="minorHAnsi"/>
                <w:b/>
                <w:bCs/>
                <w:sz w:val="23"/>
                <w:szCs w:val="23"/>
                <w:lang w:val="es-ES"/>
              </w:rPr>
              <w:t>Implicaciones operativas para l</w:t>
            </w:r>
            <w:r w:rsidR="008A1EB5">
              <w:rPr>
                <w:rFonts w:cstheme="minorHAnsi"/>
                <w:b/>
                <w:bCs/>
                <w:sz w:val="23"/>
                <w:szCs w:val="23"/>
                <w:lang w:val="es-ES"/>
              </w:rPr>
              <w:t>as MiPymes</w:t>
            </w:r>
          </w:p>
          <w:p w14:paraId="776D84EA" w14:textId="77777777" w:rsidR="00714ABE" w:rsidRPr="008A1EB5" w:rsidRDefault="00714ABE" w:rsidP="00172FE9">
            <w:pPr>
              <w:jc w:val="both"/>
              <w:rPr>
                <w:rFonts w:cstheme="minorHAnsi"/>
                <w:b/>
                <w:bCs/>
                <w:sz w:val="23"/>
                <w:szCs w:val="23"/>
                <w:lang w:val="es-ES"/>
              </w:rPr>
            </w:pPr>
          </w:p>
          <w:p w14:paraId="3ABB0C31" w14:textId="2947ECA9" w:rsidR="00714ABE" w:rsidRDefault="00C00050" w:rsidP="00C713FC">
            <w:pPr>
              <w:jc w:val="both"/>
              <w:rPr>
                <w:rFonts w:cstheme="minorHAnsi"/>
                <w:b/>
                <w:bCs/>
                <w:sz w:val="23"/>
                <w:szCs w:val="23"/>
                <w:lang w:val="es-ES"/>
              </w:rPr>
            </w:pPr>
            <w:r w:rsidRPr="00C00050">
              <w:rPr>
                <w:rFonts w:cstheme="minorHAnsi"/>
                <w:b/>
                <w:bCs/>
                <w:sz w:val="23"/>
                <w:szCs w:val="23"/>
                <w:lang w:val="es-ES"/>
              </w:rPr>
              <w:t>Sé consciente del impacto de tu empresa en el medio ambiente y en la sociedad que renuncia a soluciones sostenibles, de ahí su estrategia y sus objetivos. No olvides que los objetivos de tu empresa deben ser Específicos, Medibles, Alcanzables, Relevantes y Temporales (SMART).</w:t>
            </w:r>
          </w:p>
          <w:p w14:paraId="474EDBE5" w14:textId="77777777" w:rsidR="00C00050" w:rsidRPr="00C00050" w:rsidRDefault="00C00050" w:rsidP="00C713FC">
            <w:pPr>
              <w:jc w:val="both"/>
              <w:rPr>
                <w:rFonts w:cstheme="minorHAnsi"/>
                <w:sz w:val="23"/>
                <w:szCs w:val="23"/>
                <w:lang w:val="es-ES"/>
              </w:rPr>
            </w:pPr>
          </w:p>
          <w:p w14:paraId="44BA4B25" w14:textId="77777777" w:rsidR="00C00050" w:rsidRPr="00C00050" w:rsidRDefault="00C00050" w:rsidP="00C00050">
            <w:pPr>
              <w:jc w:val="both"/>
              <w:rPr>
                <w:rFonts w:cstheme="minorHAnsi"/>
                <w:sz w:val="23"/>
                <w:szCs w:val="23"/>
                <w:lang w:val="es-ES"/>
              </w:rPr>
            </w:pPr>
            <w:r w:rsidRPr="00C00050">
              <w:rPr>
                <w:rFonts w:cstheme="minorHAnsi"/>
                <w:sz w:val="23"/>
                <w:szCs w:val="23"/>
                <w:lang w:val="es-ES"/>
              </w:rPr>
              <w:t>¿Utiliza nuestra empresa materiales sostenibles en el proceso de fabricación?</w:t>
            </w:r>
          </w:p>
          <w:p w14:paraId="39E1AA5A" w14:textId="77777777" w:rsidR="00C00050" w:rsidRPr="00C00050" w:rsidRDefault="00C00050" w:rsidP="00C00050">
            <w:pPr>
              <w:jc w:val="both"/>
              <w:rPr>
                <w:rFonts w:cstheme="minorHAnsi"/>
                <w:sz w:val="23"/>
                <w:szCs w:val="23"/>
                <w:lang w:val="es-ES"/>
              </w:rPr>
            </w:pPr>
            <w:r w:rsidRPr="00C00050">
              <w:rPr>
                <w:rFonts w:cstheme="minorHAnsi"/>
                <w:sz w:val="23"/>
                <w:szCs w:val="23"/>
                <w:lang w:val="es-ES"/>
              </w:rPr>
              <w:t>¿Puede nuestra empresa recurrir a fuentes de energía renovables?</w:t>
            </w:r>
          </w:p>
          <w:p w14:paraId="126B116F" w14:textId="77777777" w:rsidR="00C00050" w:rsidRPr="002A216D" w:rsidRDefault="00C00050" w:rsidP="00C00050">
            <w:pPr>
              <w:jc w:val="both"/>
              <w:rPr>
                <w:rFonts w:cstheme="minorHAnsi"/>
                <w:sz w:val="23"/>
                <w:szCs w:val="23"/>
                <w:lang w:val="es-ES"/>
              </w:rPr>
            </w:pPr>
            <w:r w:rsidRPr="002A216D">
              <w:rPr>
                <w:rFonts w:cstheme="minorHAnsi"/>
                <w:sz w:val="23"/>
                <w:szCs w:val="23"/>
                <w:lang w:val="es-ES"/>
              </w:rPr>
              <w:t>¿Cuántos residuos genera nuestra empresa?</w:t>
            </w:r>
          </w:p>
          <w:p w14:paraId="36D4937A" w14:textId="77777777" w:rsidR="00C00050" w:rsidRPr="00C00050" w:rsidRDefault="00C00050" w:rsidP="00C00050">
            <w:pPr>
              <w:jc w:val="both"/>
              <w:rPr>
                <w:rFonts w:cstheme="minorHAnsi"/>
                <w:sz w:val="23"/>
                <w:szCs w:val="23"/>
                <w:lang w:val="es-ES"/>
              </w:rPr>
            </w:pPr>
            <w:r w:rsidRPr="00C00050">
              <w:rPr>
                <w:rFonts w:cstheme="minorHAnsi"/>
                <w:sz w:val="23"/>
                <w:szCs w:val="23"/>
                <w:lang w:val="es-ES"/>
              </w:rPr>
              <w:t>¿Existen fondos para apoyar implicaciones sostenibles en un país?</w:t>
            </w:r>
          </w:p>
          <w:p w14:paraId="142A7D2D" w14:textId="77777777" w:rsidR="00C00050" w:rsidRPr="00C00050" w:rsidRDefault="00C00050" w:rsidP="00C00050">
            <w:pPr>
              <w:jc w:val="both"/>
              <w:rPr>
                <w:rFonts w:cstheme="minorHAnsi"/>
                <w:sz w:val="23"/>
                <w:szCs w:val="23"/>
                <w:lang w:val="es-ES"/>
              </w:rPr>
            </w:pPr>
            <w:r w:rsidRPr="00C00050">
              <w:rPr>
                <w:rFonts w:cstheme="minorHAnsi"/>
                <w:sz w:val="23"/>
                <w:szCs w:val="23"/>
                <w:lang w:val="es-ES"/>
              </w:rPr>
              <w:t>¿Puede nuestra empresa patrocinar o apoyar algún fondo educativo o a comunidades vulnerables?</w:t>
            </w:r>
          </w:p>
          <w:p w14:paraId="3D10DBB9" w14:textId="77777777" w:rsidR="00C00050" w:rsidRPr="00C00050" w:rsidRDefault="00C00050" w:rsidP="00C00050">
            <w:pPr>
              <w:jc w:val="both"/>
              <w:rPr>
                <w:rFonts w:cstheme="minorHAnsi"/>
                <w:sz w:val="23"/>
                <w:szCs w:val="23"/>
                <w:lang w:val="es-ES"/>
              </w:rPr>
            </w:pPr>
            <w:r w:rsidRPr="00C00050">
              <w:rPr>
                <w:rFonts w:cstheme="minorHAnsi"/>
                <w:sz w:val="23"/>
                <w:szCs w:val="23"/>
                <w:lang w:val="es-ES"/>
              </w:rPr>
              <w:t xml:space="preserve">¿Existe alguna herramienta que ayude a medir la huella de carbono de una empresa? </w:t>
            </w:r>
          </w:p>
          <w:p w14:paraId="19F31C28" w14:textId="77777777" w:rsidR="00C00050" w:rsidRPr="002A216D" w:rsidRDefault="00C00050" w:rsidP="00C00050">
            <w:pPr>
              <w:jc w:val="both"/>
              <w:rPr>
                <w:rFonts w:cstheme="minorHAnsi"/>
                <w:sz w:val="23"/>
                <w:szCs w:val="23"/>
                <w:lang w:val="es-ES"/>
              </w:rPr>
            </w:pPr>
            <w:r w:rsidRPr="002A216D">
              <w:rPr>
                <w:rFonts w:cstheme="minorHAnsi"/>
                <w:sz w:val="23"/>
                <w:szCs w:val="23"/>
                <w:lang w:val="es-ES"/>
              </w:rPr>
              <w:t>¿Contrata nuestra empresa a candidatos diversos?</w:t>
            </w:r>
          </w:p>
          <w:p w14:paraId="1E2E552C" w14:textId="77777777" w:rsidR="00C00050" w:rsidRPr="00C00050" w:rsidRDefault="00C00050" w:rsidP="00C00050">
            <w:pPr>
              <w:jc w:val="both"/>
              <w:rPr>
                <w:rFonts w:cstheme="minorHAnsi"/>
                <w:sz w:val="23"/>
                <w:szCs w:val="23"/>
                <w:lang w:val="es-ES"/>
              </w:rPr>
            </w:pPr>
            <w:r w:rsidRPr="00C00050">
              <w:rPr>
                <w:rFonts w:cstheme="minorHAnsi"/>
                <w:sz w:val="23"/>
                <w:szCs w:val="23"/>
                <w:lang w:val="es-ES"/>
              </w:rPr>
              <w:t>¿Reduce nuestra empresa conscientemente la cantidad de energía consumida?</w:t>
            </w:r>
          </w:p>
          <w:p w14:paraId="35324FFB" w14:textId="2280E43A" w:rsidR="00C56384" w:rsidRDefault="00C00050" w:rsidP="00C00050">
            <w:pPr>
              <w:jc w:val="both"/>
              <w:rPr>
                <w:rFonts w:cstheme="minorHAnsi"/>
                <w:sz w:val="23"/>
                <w:szCs w:val="23"/>
                <w:lang w:val="es-ES"/>
              </w:rPr>
            </w:pPr>
            <w:r w:rsidRPr="00C00050">
              <w:rPr>
                <w:rFonts w:cstheme="minorHAnsi"/>
                <w:sz w:val="23"/>
                <w:szCs w:val="23"/>
                <w:lang w:val="es-ES"/>
              </w:rPr>
              <w:t>¿Se ha acercado nuestra empresa a los principios de la economía circular?</w:t>
            </w:r>
          </w:p>
          <w:p w14:paraId="45C0571E" w14:textId="77777777" w:rsidR="00C00050" w:rsidRPr="00C00050" w:rsidRDefault="00C00050" w:rsidP="00C00050">
            <w:pPr>
              <w:jc w:val="both"/>
              <w:rPr>
                <w:rFonts w:cstheme="minorHAnsi"/>
                <w:sz w:val="23"/>
                <w:szCs w:val="23"/>
                <w:lang w:val="es-ES"/>
              </w:rPr>
            </w:pPr>
          </w:p>
          <w:p w14:paraId="18A58F4A" w14:textId="4E0575E8" w:rsidR="00714ABE" w:rsidRPr="00714ABE" w:rsidRDefault="00150CA4" w:rsidP="00714ABE">
            <w:pPr>
              <w:jc w:val="both"/>
              <w:rPr>
                <w:rFonts w:cstheme="minorHAnsi"/>
                <w:sz w:val="23"/>
                <w:szCs w:val="23"/>
                <w:lang w:val="sk-SK"/>
              </w:rPr>
            </w:pPr>
            <w:r w:rsidRPr="00150CA4">
              <w:rPr>
                <w:rFonts w:cstheme="minorHAnsi"/>
                <w:sz w:val="23"/>
                <w:szCs w:val="23"/>
                <w:lang w:val="es-ES"/>
              </w:rPr>
              <w:t xml:space="preserve">Las consideraciones sobre las implicaciones operativas sostenibles que puede aplicar en </w:t>
            </w:r>
            <w:r>
              <w:rPr>
                <w:rFonts w:cstheme="minorHAnsi"/>
                <w:sz w:val="23"/>
                <w:szCs w:val="23"/>
                <w:lang w:val="es-ES"/>
              </w:rPr>
              <w:t>t</w:t>
            </w:r>
            <w:r w:rsidRPr="00150CA4">
              <w:rPr>
                <w:rFonts w:cstheme="minorHAnsi"/>
                <w:sz w:val="23"/>
                <w:szCs w:val="23"/>
                <w:lang w:val="es-ES"/>
              </w:rPr>
              <w:t>u empresa incluyen</w:t>
            </w:r>
            <w:r w:rsidR="00714ABE" w:rsidRPr="00150CA4">
              <w:rPr>
                <w:rFonts w:cstheme="minorHAnsi"/>
                <w:sz w:val="23"/>
                <w:szCs w:val="23"/>
                <w:lang w:val="es-ES"/>
              </w:rPr>
              <w:t>:</w:t>
            </w:r>
          </w:p>
          <w:p w14:paraId="2276D0C5" w14:textId="68C2ABAF" w:rsidR="00714ABE" w:rsidRPr="00714ABE" w:rsidRDefault="00714ABE" w:rsidP="00714ABE">
            <w:pPr>
              <w:jc w:val="both"/>
              <w:rPr>
                <w:rFonts w:cstheme="minorHAnsi"/>
                <w:sz w:val="23"/>
                <w:szCs w:val="23"/>
                <w:lang w:val="sk-SK"/>
              </w:rPr>
            </w:pPr>
            <w:r w:rsidRPr="00150CA4">
              <w:rPr>
                <w:rFonts w:cstheme="minorHAnsi"/>
                <w:b/>
                <w:bCs/>
                <w:sz w:val="23"/>
                <w:szCs w:val="23"/>
                <w:lang w:val="es-ES"/>
              </w:rPr>
              <w:t xml:space="preserve">1. </w:t>
            </w:r>
            <w:r w:rsidR="00C00050" w:rsidRPr="00150CA4">
              <w:rPr>
                <w:rFonts w:cstheme="minorHAnsi"/>
                <w:b/>
                <w:bCs/>
                <w:sz w:val="23"/>
                <w:szCs w:val="23"/>
                <w:lang w:val="es-ES"/>
              </w:rPr>
              <w:t>Eficiencia energética</w:t>
            </w:r>
            <w:r w:rsidRPr="00150CA4">
              <w:rPr>
                <w:rFonts w:cstheme="minorHAnsi"/>
                <w:b/>
                <w:bCs/>
                <w:sz w:val="23"/>
                <w:szCs w:val="23"/>
                <w:lang w:val="es-ES"/>
              </w:rPr>
              <w:t xml:space="preserve">: </w:t>
            </w:r>
            <w:r w:rsidR="00150CA4" w:rsidRPr="00150CA4">
              <w:rPr>
                <w:rFonts w:cstheme="minorHAnsi"/>
                <w:sz w:val="23"/>
                <w:szCs w:val="23"/>
                <w:lang w:val="es-ES"/>
              </w:rPr>
              <w:t>evita el derroche de papel, por ejemplo imprimiendo correos electrónicos; apaga los aparatos que no utilices; desenchufa los aparatos electrónicos cuando no estén en uso; asegúrate de que los termostatos están ajustados a la temperatura deseada; cuando laves los platos, cierra el grifo del agua; selecciona aparatos eléctricos de menor consumo o de mayor categoría energética (como las bombillas LED); baja los grados del calentador de agua; apaga el aire acondicionado o la calefacción cuando abras las ventanas; educa a tu personal</w:t>
            </w:r>
            <w:r w:rsidRPr="00150CA4">
              <w:rPr>
                <w:rFonts w:cstheme="minorHAnsi"/>
                <w:sz w:val="23"/>
                <w:szCs w:val="23"/>
                <w:lang w:val="es-ES"/>
              </w:rPr>
              <w:t>.</w:t>
            </w:r>
          </w:p>
          <w:p w14:paraId="4333D99A" w14:textId="12A9EE41" w:rsidR="00714ABE" w:rsidRPr="00714ABE" w:rsidRDefault="00714ABE" w:rsidP="00714ABE">
            <w:pPr>
              <w:jc w:val="both"/>
              <w:rPr>
                <w:rFonts w:cstheme="minorHAnsi"/>
                <w:sz w:val="23"/>
                <w:szCs w:val="23"/>
                <w:lang w:val="sk-SK"/>
              </w:rPr>
            </w:pPr>
            <w:r w:rsidRPr="00150CA4">
              <w:rPr>
                <w:rFonts w:cstheme="minorHAnsi"/>
                <w:b/>
                <w:bCs/>
                <w:sz w:val="23"/>
                <w:szCs w:val="23"/>
                <w:lang w:val="sk-SK"/>
              </w:rPr>
              <w:t xml:space="preserve">2. </w:t>
            </w:r>
            <w:r w:rsidR="00C00050" w:rsidRPr="00150CA4">
              <w:rPr>
                <w:rFonts w:cstheme="minorHAnsi"/>
                <w:b/>
                <w:bCs/>
                <w:sz w:val="23"/>
                <w:szCs w:val="23"/>
                <w:lang w:val="sk-SK"/>
              </w:rPr>
              <w:t>Gestión de la cadena de suministro</w:t>
            </w:r>
            <w:r w:rsidRPr="00150CA4">
              <w:rPr>
                <w:rFonts w:cstheme="minorHAnsi"/>
                <w:b/>
                <w:bCs/>
                <w:sz w:val="23"/>
                <w:szCs w:val="23"/>
                <w:lang w:val="sk-SK"/>
              </w:rPr>
              <w:t xml:space="preserve">: </w:t>
            </w:r>
            <w:r w:rsidR="00150CA4" w:rsidRPr="00150CA4">
              <w:rPr>
                <w:rFonts w:cstheme="minorHAnsi"/>
                <w:sz w:val="23"/>
                <w:szCs w:val="23"/>
                <w:lang w:val="sk-SK"/>
              </w:rPr>
              <w:t>Gestión de la cadena de suministro: 1. analiza tu cadena de suministro (cuestiones medioambientales, sociales y económicas); 2. aplica la responsabilidad social, medioambiental y financiera y las</w:t>
            </w:r>
            <w:r w:rsidR="00150CA4">
              <w:rPr>
                <w:rFonts w:cstheme="minorHAnsi"/>
                <w:sz w:val="23"/>
                <w:szCs w:val="23"/>
                <w:lang w:val="sk-SK"/>
              </w:rPr>
              <w:t xml:space="preserve"> características de la</w:t>
            </w:r>
            <w:r w:rsidR="00150CA4" w:rsidRPr="00150CA4">
              <w:rPr>
                <w:rFonts w:cstheme="minorHAnsi"/>
                <w:sz w:val="23"/>
                <w:szCs w:val="23"/>
                <w:lang w:val="sk-SK"/>
              </w:rPr>
              <w:t xml:space="preserve"> </w:t>
            </w:r>
            <w:hyperlink r:id="rId17" w:history="1">
              <w:r w:rsidR="00150CA4">
                <w:rPr>
                  <w:rStyle w:val="Hipervnculo"/>
                  <w:rFonts w:cstheme="minorHAnsi"/>
                  <w:sz w:val="23"/>
                  <w:szCs w:val="23"/>
                  <w:lang w:val="sk-SK"/>
                </w:rPr>
                <w:t>cadena circular de suministro</w:t>
              </w:r>
            </w:hyperlink>
            <w:r w:rsidRPr="00150CA4">
              <w:rPr>
                <w:rFonts w:cstheme="minorHAnsi"/>
                <w:sz w:val="23"/>
                <w:szCs w:val="23"/>
                <w:lang w:val="sk-SK"/>
              </w:rPr>
              <w:t xml:space="preserve"> features; 3. </w:t>
            </w:r>
            <w:r w:rsidR="00150CA4" w:rsidRPr="00150CA4">
              <w:rPr>
                <w:rFonts w:cstheme="minorHAnsi"/>
                <w:sz w:val="23"/>
                <w:szCs w:val="23"/>
                <w:lang w:val="sk-SK"/>
              </w:rPr>
              <w:t>involucra a los proveedores incluyendo las cuestiones sostenibles en tu conversación comercial habitual o encuentra un proveedor con, por ejemplo, la certificación ISO 14001 o similar que puedas incorporar a tus operaciones comerciales</w:t>
            </w:r>
            <w:r w:rsidRPr="00150CA4">
              <w:rPr>
                <w:rFonts w:cstheme="minorHAnsi"/>
                <w:sz w:val="23"/>
                <w:szCs w:val="23"/>
                <w:lang w:val="sk-SK"/>
              </w:rPr>
              <w:t>.</w:t>
            </w:r>
          </w:p>
          <w:p w14:paraId="1B14ABC2" w14:textId="28A949A7" w:rsidR="00714ABE" w:rsidRPr="00714ABE" w:rsidRDefault="00714ABE" w:rsidP="00172FE9">
            <w:pPr>
              <w:jc w:val="both"/>
              <w:rPr>
                <w:rFonts w:cstheme="minorHAnsi"/>
                <w:sz w:val="23"/>
                <w:szCs w:val="23"/>
                <w:lang w:val="sk-SK"/>
              </w:rPr>
            </w:pPr>
            <w:r w:rsidRPr="00150CA4">
              <w:rPr>
                <w:rFonts w:cstheme="minorHAnsi"/>
                <w:b/>
                <w:bCs/>
                <w:sz w:val="23"/>
                <w:szCs w:val="23"/>
                <w:lang w:val="es-ES"/>
              </w:rPr>
              <w:t xml:space="preserve">3. </w:t>
            </w:r>
            <w:r w:rsidR="00C00050" w:rsidRPr="00150CA4">
              <w:rPr>
                <w:rFonts w:cstheme="minorHAnsi"/>
                <w:b/>
                <w:bCs/>
                <w:sz w:val="23"/>
                <w:szCs w:val="23"/>
                <w:lang w:val="es-ES"/>
              </w:rPr>
              <w:t>Gestión de residuos</w:t>
            </w:r>
            <w:r w:rsidRPr="00150CA4">
              <w:rPr>
                <w:rFonts w:cstheme="minorHAnsi"/>
                <w:b/>
                <w:bCs/>
                <w:sz w:val="23"/>
                <w:szCs w:val="23"/>
                <w:lang w:val="es-ES"/>
              </w:rPr>
              <w:t xml:space="preserve">: </w:t>
            </w:r>
            <w:r w:rsidR="00150CA4" w:rsidRPr="00150CA4">
              <w:rPr>
                <w:rFonts w:cstheme="minorHAnsi"/>
                <w:sz w:val="23"/>
                <w:szCs w:val="23"/>
                <w:lang w:val="es-ES"/>
              </w:rPr>
              <w:t>utiliza las dos caras del papel cuando tengas que copiar; recicla todos los tipos de residuos que se puedan clasificar - prueba con un reto o concurso para tus empleados, como recoger cepillos de dientes viejos para obtener una recompensa; prefiere el enfoque de la reutilización - dona o vende aparatos electrónicos, muebles, ropa, etc. para los necesitados o una tienda de segunda mano; reduce o composta los residuos de comida si es posible</w:t>
            </w:r>
            <w:r w:rsidRPr="00150CA4">
              <w:rPr>
                <w:rFonts w:cstheme="minorHAnsi"/>
                <w:sz w:val="23"/>
                <w:szCs w:val="23"/>
                <w:lang w:val="es-ES"/>
              </w:rPr>
              <w:t>.</w:t>
            </w:r>
          </w:p>
          <w:p w14:paraId="2D7C356E" w14:textId="0224FE74" w:rsidR="00714ABE" w:rsidRPr="00714ABE" w:rsidRDefault="00714ABE" w:rsidP="00714ABE">
            <w:pPr>
              <w:jc w:val="both"/>
              <w:rPr>
                <w:rFonts w:cstheme="minorHAnsi"/>
                <w:sz w:val="23"/>
                <w:szCs w:val="23"/>
                <w:lang w:val="sk-SK"/>
              </w:rPr>
            </w:pPr>
            <w:r w:rsidRPr="00150CA4">
              <w:rPr>
                <w:rFonts w:cstheme="minorHAnsi"/>
                <w:b/>
                <w:bCs/>
                <w:sz w:val="23"/>
                <w:szCs w:val="23"/>
                <w:lang w:val="es-ES"/>
              </w:rPr>
              <w:lastRenderedPageBreak/>
              <w:t xml:space="preserve">4. </w:t>
            </w:r>
            <w:r w:rsidR="00C00050" w:rsidRPr="00150CA4">
              <w:rPr>
                <w:rFonts w:cstheme="minorHAnsi"/>
                <w:b/>
                <w:bCs/>
                <w:sz w:val="23"/>
                <w:szCs w:val="23"/>
                <w:lang w:val="es-ES"/>
              </w:rPr>
              <w:t>Compra sostenible</w:t>
            </w:r>
            <w:r w:rsidRPr="00150CA4">
              <w:rPr>
                <w:rFonts w:cstheme="minorHAnsi"/>
                <w:b/>
                <w:bCs/>
                <w:sz w:val="23"/>
                <w:szCs w:val="23"/>
                <w:lang w:val="es-ES"/>
              </w:rPr>
              <w:t xml:space="preserve">: </w:t>
            </w:r>
            <w:r w:rsidR="00150CA4" w:rsidRPr="00150CA4">
              <w:rPr>
                <w:rFonts w:cstheme="minorHAnsi"/>
                <w:sz w:val="23"/>
                <w:szCs w:val="23"/>
                <w:lang w:val="es-ES"/>
              </w:rPr>
              <w:t>está estrechamente relacionada con la creación de una cadena de suministro sostenible a través de compras sostenibles, lo que se traduce en una mayor fidelidad de los clientes, un impacto positivo en el medio ambiente y una reducción del riesgo de incumplimiento de la legislación</w:t>
            </w:r>
            <w:r w:rsidRPr="00150CA4">
              <w:rPr>
                <w:rFonts w:cstheme="minorHAnsi"/>
                <w:sz w:val="23"/>
                <w:szCs w:val="23"/>
                <w:lang w:val="es-ES"/>
              </w:rPr>
              <w:t xml:space="preserve">. </w:t>
            </w:r>
            <w:r w:rsidR="00150CA4" w:rsidRPr="00150CA4">
              <w:rPr>
                <w:rFonts w:cstheme="minorHAnsi"/>
                <w:sz w:val="23"/>
                <w:szCs w:val="23"/>
                <w:lang w:val="es-ES"/>
              </w:rPr>
              <w:t>Consejos</w:t>
            </w:r>
            <w:r w:rsidRPr="00150CA4">
              <w:rPr>
                <w:rFonts w:cstheme="minorHAnsi"/>
                <w:sz w:val="23"/>
                <w:szCs w:val="23"/>
                <w:lang w:val="es-ES"/>
              </w:rPr>
              <w:t xml:space="preserve">: 1. </w:t>
            </w:r>
            <w:r w:rsidR="00150CA4" w:rsidRPr="00150CA4">
              <w:rPr>
                <w:rFonts w:cstheme="minorHAnsi"/>
                <w:sz w:val="23"/>
                <w:szCs w:val="23"/>
                <w:lang w:val="es-ES"/>
              </w:rPr>
              <w:t xml:space="preserve">Comprar productos de origen ético </w:t>
            </w:r>
            <w:r w:rsidRPr="00150CA4">
              <w:rPr>
                <w:rFonts w:cstheme="minorHAnsi"/>
                <w:sz w:val="23"/>
                <w:szCs w:val="23"/>
                <w:lang w:val="es-ES"/>
              </w:rPr>
              <w:t>(</w:t>
            </w:r>
            <w:hyperlink r:id="rId18" w:history="1">
              <w:r w:rsidR="00150CA4">
                <w:rPr>
                  <w:rStyle w:val="Hipervnculo"/>
                  <w:rFonts w:cstheme="minorHAnsi"/>
                  <w:sz w:val="23"/>
                  <w:szCs w:val="23"/>
                  <w:lang w:val="es-ES"/>
                </w:rPr>
                <w:t>mira las Etiquetas Ecológicas Europeas</w:t>
              </w:r>
            </w:hyperlink>
            <w:r w:rsidRPr="00150CA4">
              <w:rPr>
                <w:rFonts w:cstheme="minorHAnsi"/>
                <w:sz w:val="23"/>
                <w:szCs w:val="23"/>
                <w:lang w:val="es-ES"/>
              </w:rPr>
              <w:t xml:space="preserve">) </w:t>
            </w:r>
            <w:r w:rsidR="00150CA4">
              <w:rPr>
                <w:rFonts w:cstheme="minorHAnsi"/>
                <w:sz w:val="23"/>
                <w:szCs w:val="23"/>
                <w:lang w:val="es-ES"/>
              </w:rPr>
              <w:t>y</w:t>
            </w:r>
            <w:r w:rsidRPr="00150CA4">
              <w:rPr>
                <w:rFonts w:cstheme="minorHAnsi"/>
                <w:sz w:val="23"/>
                <w:szCs w:val="23"/>
                <w:lang w:val="es-ES"/>
              </w:rPr>
              <w:t xml:space="preserve"> 2. </w:t>
            </w:r>
            <w:r w:rsidR="00150CA4" w:rsidRPr="002A216D">
              <w:rPr>
                <w:rFonts w:cstheme="minorHAnsi"/>
                <w:sz w:val="23"/>
                <w:szCs w:val="23"/>
                <w:lang w:val="es-ES"/>
              </w:rPr>
              <w:t>Compra productos locales para impulsar la economía local</w:t>
            </w:r>
            <w:r w:rsidRPr="002A216D">
              <w:rPr>
                <w:rFonts w:cstheme="minorHAnsi"/>
                <w:sz w:val="23"/>
                <w:szCs w:val="23"/>
                <w:lang w:val="es-ES"/>
              </w:rPr>
              <w:t xml:space="preserve">. </w:t>
            </w:r>
          </w:p>
          <w:p w14:paraId="111A87D1" w14:textId="0E6A7D9C" w:rsidR="00714ABE" w:rsidRPr="00714ABE" w:rsidRDefault="00714ABE" w:rsidP="00714ABE">
            <w:pPr>
              <w:jc w:val="both"/>
              <w:rPr>
                <w:rFonts w:cstheme="minorHAnsi"/>
                <w:sz w:val="23"/>
                <w:szCs w:val="23"/>
                <w:lang w:val="sk-SK"/>
              </w:rPr>
            </w:pPr>
            <w:r w:rsidRPr="00AB1796">
              <w:rPr>
                <w:rFonts w:cstheme="minorHAnsi"/>
                <w:b/>
                <w:bCs/>
                <w:sz w:val="23"/>
                <w:szCs w:val="23"/>
                <w:lang w:val="es-ES"/>
              </w:rPr>
              <w:t xml:space="preserve">5. </w:t>
            </w:r>
            <w:r w:rsidR="00150CA4" w:rsidRPr="00AB1796">
              <w:rPr>
                <w:rFonts w:cstheme="minorHAnsi"/>
                <w:b/>
                <w:bCs/>
                <w:sz w:val="23"/>
                <w:szCs w:val="23"/>
                <w:lang w:val="es-ES"/>
              </w:rPr>
              <w:t>Compromiso de la comunidad</w:t>
            </w:r>
            <w:r w:rsidRPr="00AB1796">
              <w:rPr>
                <w:rFonts w:cstheme="minorHAnsi"/>
                <w:b/>
                <w:bCs/>
                <w:sz w:val="23"/>
                <w:szCs w:val="23"/>
                <w:lang w:val="es-ES"/>
              </w:rPr>
              <w:t xml:space="preserve">: </w:t>
            </w:r>
            <w:r w:rsidRPr="00AB1796">
              <w:rPr>
                <w:rFonts w:cstheme="minorHAnsi"/>
                <w:sz w:val="23"/>
                <w:szCs w:val="23"/>
                <w:lang w:val="es-ES"/>
              </w:rPr>
              <w:t xml:space="preserve">1. </w:t>
            </w:r>
            <w:r w:rsidR="00AB1796" w:rsidRPr="00AB1796">
              <w:rPr>
                <w:rFonts w:cstheme="minorHAnsi"/>
                <w:sz w:val="23"/>
                <w:szCs w:val="23"/>
                <w:lang w:val="es-ES"/>
              </w:rPr>
              <w:t>incluso en la época actual de las redes sociales, ten en cuenta la importancia de la interacción física con tus clientes y empleados</w:t>
            </w:r>
            <w:r w:rsidRPr="00AB1796">
              <w:rPr>
                <w:rFonts w:cstheme="minorHAnsi"/>
                <w:sz w:val="23"/>
                <w:szCs w:val="23"/>
                <w:lang w:val="es-ES"/>
              </w:rPr>
              <w:t xml:space="preserve">; 2. </w:t>
            </w:r>
            <w:r w:rsidR="00AB1796" w:rsidRPr="00AB1796">
              <w:rPr>
                <w:rFonts w:cstheme="minorHAnsi"/>
                <w:sz w:val="23"/>
                <w:szCs w:val="23"/>
                <w:lang w:val="es-ES"/>
              </w:rPr>
              <w:t>apoya las actividades de tus empleados para que se comprometan con las organizaciones locales</w:t>
            </w:r>
            <w:r w:rsidRPr="00AB1796">
              <w:rPr>
                <w:rFonts w:cstheme="minorHAnsi"/>
                <w:sz w:val="23"/>
                <w:szCs w:val="23"/>
                <w:lang w:val="es-ES"/>
              </w:rPr>
              <w:t xml:space="preserve">; 3. </w:t>
            </w:r>
            <w:r w:rsidR="00AB1796" w:rsidRPr="00AB1796">
              <w:rPr>
                <w:rFonts w:cstheme="minorHAnsi"/>
                <w:sz w:val="23"/>
                <w:szCs w:val="23"/>
                <w:lang w:val="es-ES"/>
              </w:rPr>
              <w:t xml:space="preserve">aprovecha el </w:t>
            </w:r>
            <w:hyperlink r:id="rId19" w:history="1">
              <w:r w:rsidR="00AB1796" w:rsidRPr="00AB1796">
                <w:rPr>
                  <w:rStyle w:val="Hipervnculo"/>
                  <w:rFonts w:cstheme="minorHAnsi"/>
                  <w:sz w:val="23"/>
                  <w:szCs w:val="23"/>
                  <w:lang w:val="es-ES"/>
                </w:rPr>
                <w:t>potencial de las redes sociales</w:t>
              </w:r>
            </w:hyperlink>
            <w:r w:rsidR="00AB1796" w:rsidRPr="00AB1796">
              <w:rPr>
                <w:rFonts w:cstheme="minorHAnsi"/>
                <w:sz w:val="23"/>
                <w:szCs w:val="23"/>
                <w:lang w:val="es-ES"/>
              </w:rPr>
              <w:t xml:space="preserve"> para interactuar con los clientes y conocer sus opiniones</w:t>
            </w:r>
            <w:r w:rsidRPr="00AB1796">
              <w:rPr>
                <w:rFonts w:cstheme="minorHAnsi"/>
                <w:sz w:val="23"/>
                <w:szCs w:val="23"/>
                <w:lang w:val="es-ES"/>
              </w:rPr>
              <w:t xml:space="preserve">; 4. </w:t>
            </w:r>
            <w:r w:rsidR="00AB1796" w:rsidRPr="00AB1796">
              <w:rPr>
                <w:rFonts w:cstheme="minorHAnsi"/>
                <w:sz w:val="23"/>
                <w:szCs w:val="23"/>
                <w:lang w:val="es-ES"/>
              </w:rPr>
              <w:t>sé abierto y transparente comunicando tus decisiones (incluso las futuras) a tus clientes para que estén al tanto de tu negocio</w:t>
            </w:r>
            <w:r w:rsidRPr="00AB1796">
              <w:rPr>
                <w:rFonts w:cstheme="minorHAnsi"/>
                <w:sz w:val="23"/>
                <w:szCs w:val="23"/>
                <w:lang w:val="es-ES"/>
              </w:rPr>
              <w:t xml:space="preserve">; 5. </w:t>
            </w:r>
            <w:r w:rsidR="00AB1796" w:rsidRPr="00AB1796">
              <w:rPr>
                <w:rFonts w:cstheme="minorHAnsi"/>
                <w:sz w:val="23"/>
                <w:szCs w:val="23"/>
                <w:lang w:val="es-ES"/>
              </w:rPr>
              <w:t>los valores de la empresa, de los empleados y de la comunidad deben estar en consonancia; 6. escucha y conoce a la comunidad con pasión para establecer relaciones sólidas</w:t>
            </w:r>
            <w:r w:rsidRPr="00AB1796">
              <w:rPr>
                <w:rFonts w:cstheme="minorHAnsi"/>
                <w:sz w:val="23"/>
                <w:szCs w:val="23"/>
                <w:lang w:val="es-ES"/>
              </w:rPr>
              <w:t xml:space="preserve">; 7. </w:t>
            </w:r>
            <w:r w:rsidR="00AB1796" w:rsidRPr="00AB1796">
              <w:rPr>
                <w:rFonts w:cstheme="minorHAnsi"/>
                <w:sz w:val="23"/>
                <w:szCs w:val="23"/>
                <w:lang w:val="es-ES"/>
              </w:rPr>
              <w:t xml:space="preserve">si no conoces las iniciativas comunitarias, visita el sitio web de tu municipio o simplemente pregunta a tus clientes y empleados cómo puede participar </w:t>
            </w:r>
            <w:r w:rsidR="00AB1796">
              <w:rPr>
                <w:rFonts w:cstheme="minorHAnsi"/>
                <w:sz w:val="23"/>
                <w:szCs w:val="23"/>
                <w:lang w:val="es-ES"/>
              </w:rPr>
              <w:t>t</w:t>
            </w:r>
            <w:r w:rsidR="00AB1796" w:rsidRPr="00AB1796">
              <w:rPr>
                <w:rFonts w:cstheme="minorHAnsi"/>
                <w:sz w:val="23"/>
                <w:szCs w:val="23"/>
                <w:lang w:val="es-ES"/>
              </w:rPr>
              <w:t>u empresa</w:t>
            </w:r>
            <w:r w:rsidRPr="00AB1796">
              <w:rPr>
                <w:rFonts w:cstheme="minorHAnsi"/>
                <w:sz w:val="23"/>
                <w:szCs w:val="23"/>
                <w:lang w:val="es-ES"/>
              </w:rPr>
              <w:t xml:space="preserve">. </w:t>
            </w:r>
          </w:p>
          <w:p w14:paraId="0738D2D2" w14:textId="56BB9908" w:rsidR="00AB1796" w:rsidRPr="00714ABE" w:rsidRDefault="00AB1796" w:rsidP="00714ABE">
            <w:pPr>
              <w:jc w:val="both"/>
              <w:rPr>
                <w:rFonts w:cstheme="minorHAnsi"/>
                <w:sz w:val="23"/>
                <w:szCs w:val="23"/>
                <w:lang w:val="sk-SK"/>
              </w:rPr>
            </w:pPr>
            <w:r w:rsidRPr="00AB1796">
              <w:rPr>
                <w:rFonts w:cstheme="minorHAnsi"/>
                <w:sz w:val="23"/>
                <w:szCs w:val="23"/>
                <w:lang w:val="sk-SK"/>
              </w:rPr>
              <w:t xml:space="preserve">Consulte las </w:t>
            </w:r>
            <w:hyperlink r:id="rId20" w:history="1">
              <w:r w:rsidRPr="00AB1796">
                <w:rPr>
                  <w:rStyle w:val="Hipervnculo"/>
                  <w:rFonts w:cstheme="minorHAnsi"/>
                  <w:sz w:val="23"/>
                  <w:szCs w:val="23"/>
                  <w:lang w:val="sk-SK"/>
                </w:rPr>
                <w:t>Tendencias sostenibles de las MiPymes para 2023</w:t>
              </w:r>
            </w:hyperlink>
            <w:r w:rsidRPr="00AB1796">
              <w:rPr>
                <w:rFonts w:cstheme="minorHAnsi"/>
                <w:sz w:val="23"/>
                <w:szCs w:val="23"/>
                <w:lang w:val="sk-SK"/>
              </w:rPr>
              <w:t xml:space="preserve"> del Dr. Ayman El Tarabishy</w:t>
            </w:r>
          </w:p>
          <w:p w14:paraId="7E8EE01A" w14:textId="77777777" w:rsidR="00714ABE" w:rsidRPr="00AB1796" w:rsidRDefault="00714ABE" w:rsidP="00172FE9">
            <w:pPr>
              <w:jc w:val="both"/>
              <w:rPr>
                <w:rFonts w:cstheme="minorHAnsi"/>
                <w:sz w:val="23"/>
                <w:szCs w:val="23"/>
                <w:lang w:val="es-ES"/>
              </w:rPr>
            </w:pPr>
          </w:p>
          <w:p w14:paraId="1EB04709" w14:textId="27E9EBC3" w:rsidR="009F2B95" w:rsidRPr="009F2B95" w:rsidRDefault="00926881" w:rsidP="009F2B95">
            <w:pPr>
              <w:jc w:val="both"/>
              <w:rPr>
                <w:rFonts w:cstheme="minorHAnsi"/>
                <w:sz w:val="23"/>
                <w:szCs w:val="23"/>
                <w:lang w:val="sk-SK"/>
              </w:rPr>
            </w:pPr>
            <w:r w:rsidRPr="00926881">
              <w:rPr>
                <w:rFonts w:cstheme="minorHAnsi"/>
                <w:sz w:val="23"/>
                <w:szCs w:val="23"/>
                <w:lang w:val="es-ES"/>
              </w:rPr>
              <w:t>Las micro, pequeñas y medianas empresas pueden tener dificultades con la inversión inicial o la falta de conocimientos a la hora de aplicar realmente prácticas sostenibles... Sin embargo, para pensar en la sostenibilidad en la empresa hay que considerar sus tres pilares: social, medioambiental y económico</w:t>
            </w:r>
            <w:r w:rsidR="009F2B95" w:rsidRPr="00926881">
              <w:rPr>
                <w:rFonts w:cstheme="minorHAnsi"/>
                <w:sz w:val="23"/>
                <w:szCs w:val="23"/>
                <w:lang w:val="es-ES"/>
              </w:rPr>
              <w:t xml:space="preserve">. </w:t>
            </w:r>
            <w:r w:rsidRPr="00926881">
              <w:rPr>
                <w:rFonts w:cstheme="minorHAnsi"/>
                <w:sz w:val="23"/>
                <w:szCs w:val="23"/>
                <w:lang w:val="es-ES"/>
              </w:rPr>
              <w:t xml:space="preserve">Mira este vídeo y aprende cómo puedes crear un impacto sostenible a través de tus operaciones empresariales utilizando el </w:t>
            </w:r>
            <w:hyperlink r:id="rId21" w:history="1">
              <w:r w:rsidRPr="00926881">
                <w:rPr>
                  <w:rStyle w:val="Hipervnculo"/>
                  <w:rFonts w:cstheme="minorHAnsi"/>
                  <w:sz w:val="23"/>
                  <w:szCs w:val="23"/>
                  <w:lang w:val="es-ES"/>
                </w:rPr>
                <w:t>Lienzo Canvas de Modelo de Negocio</w:t>
              </w:r>
            </w:hyperlink>
            <w:r w:rsidRPr="00926881">
              <w:rPr>
                <w:rFonts w:cstheme="minorHAnsi"/>
                <w:sz w:val="23"/>
                <w:szCs w:val="23"/>
                <w:lang w:val="es-ES"/>
              </w:rPr>
              <w:t xml:space="preserve"> Sostenible</w:t>
            </w:r>
            <w:r w:rsidR="009F2B95" w:rsidRPr="009F2B95">
              <w:rPr>
                <w:rFonts w:cstheme="minorHAnsi"/>
                <w:sz w:val="23"/>
                <w:szCs w:val="23"/>
                <w:lang w:val="sk-SK"/>
              </w:rPr>
              <w:t>.</w:t>
            </w:r>
          </w:p>
          <w:p w14:paraId="66332DB1" w14:textId="77777777" w:rsidR="00C56384" w:rsidRPr="00926881" w:rsidRDefault="00C56384" w:rsidP="00172FE9">
            <w:pPr>
              <w:jc w:val="both"/>
              <w:rPr>
                <w:rFonts w:cstheme="minorHAnsi"/>
                <w:sz w:val="23"/>
                <w:szCs w:val="23"/>
                <w:lang w:val="es-ES"/>
              </w:rPr>
            </w:pPr>
          </w:p>
          <w:p w14:paraId="65A37E53" w14:textId="77777777" w:rsidR="0003571F" w:rsidRDefault="00567753" w:rsidP="009F2B95">
            <w:pPr>
              <w:spacing w:after="160" w:line="259" w:lineRule="auto"/>
              <w:jc w:val="both"/>
              <w:rPr>
                <w:rFonts w:cstheme="minorHAnsi"/>
                <w:b/>
                <w:bCs/>
                <w:sz w:val="23"/>
                <w:szCs w:val="23"/>
                <w:lang w:val="es-ES"/>
              </w:rPr>
            </w:pPr>
            <w:r w:rsidRPr="00926881">
              <w:rPr>
                <w:rFonts w:cstheme="minorHAnsi"/>
                <w:b/>
                <w:bCs/>
                <w:noProof/>
                <w:sz w:val="23"/>
                <w:szCs w:val="23"/>
                <w:lang w:val="es-ES"/>
              </w:rPr>
              <w:t>Unidad</w:t>
            </w:r>
            <w:r w:rsidRPr="00926881">
              <w:rPr>
                <w:rFonts w:cstheme="minorHAnsi"/>
                <w:b/>
                <w:bCs/>
                <w:sz w:val="23"/>
                <w:szCs w:val="23"/>
                <w:lang w:val="es-ES"/>
              </w:rPr>
              <w:t xml:space="preserve"> </w:t>
            </w:r>
            <w:r w:rsidR="009F2B95" w:rsidRPr="00926881">
              <w:rPr>
                <w:rFonts w:cstheme="minorHAnsi"/>
                <w:b/>
                <w:bCs/>
                <w:sz w:val="23"/>
                <w:szCs w:val="23"/>
                <w:lang w:val="es-ES"/>
              </w:rPr>
              <w:t xml:space="preserve">2: </w:t>
            </w:r>
            <w:r w:rsidR="00926881" w:rsidRPr="00926881">
              <w:rPr>
                <w:rFonts w:cstheme="minorHAnsi"/>
                <w:b/>
                <w:bCs/>
                <w:sz w:val="23"/>
                <w:szCs w:val="23"/>
                <w:lang w:val="es-ES"/>
              </w:rPr>
              <w:t xml:space="preserve">Fundamentos </w:t>
            </w:r>
            <w:r w:rsidR="00926881">
              <w:rPr>
                <w:rFonts w:cstheme="minorHAnsi"/>
                <w:b/>
                <w:bCs/>
                <w:sz w:val="23"/>
                <w:szCs w:val="23"/>
                <w:lang w:val="es-ES"/>
              </w:rPr>
              <w:t>del emprendimiento social</w:t>
            </w:r>
          </w:p>
          <w:p w14:paraId="2CBFACD7" w14:textId="77777777" w:rsidR="0003571F" w:rsidRDefault="0003571F" w:rsidP="009F2B95">
            <w:pPr>
              <w:spacing w:after="160" w:line="259" w:lineRule="auto"/>
              <w:jc w:val="both"/>
              <w:rPr>
                <w:rFonts w:cstheme="minorHAnsi"/>
                <w:sz w:val="23"/>
                <w:szCs w:val="23"/>
                <w:lang w:val="es-ES"/>
              </w:rPr>
            </w:pPr>
            <w:r w:rsidRPr="0003571F">
              <w:rPr>
                <w:rFonts w:cstheme="minorHAnsi"/>
                <w:sz w:val="23"/>
                <w:szCs w:val="23"/>
                <w:lang w:val="es-ES"/>
              </w:rPr>
              <w:t xml:space="preserve">¡El </w:t>
            </w:r>
            <w:r w:rsidRPr="0003571F">
              <w:rPr>
                <w:rFonts w:cstheme="minorHAnsi"/>
                <w:b/>
                <w:bCs/>
                <w:sz w:val="23"/>
                <w:szCs w:val="23"/>
                <w:lang w:val="es-ES"/>
              </w:rPr>
              <w:t>emprendimiento social</w:t>
            </w:r>
            <w:r w:rsidRPr="0003571F">
              <w:rPr>
                <w:rFonts w:cstheme="minorHAnsi"/>
                <w:sz w:val="23"/>
                <w:szCs w:val="23"/>
                <w:lang w:val="es-ES"/>
              </w:rPr>
              <w:t xml:space="preserve"> es una forma de resolver de manera sostenible los retos de la sociedad</w:t>
            </w:r>
            <w:r>
              <w:rPr>
                <w:rFonts w:cstheme="minorHAnsi"/>
                <w:sz w:val="23"/>
                <w:szCs w:val="23"/>
                <w:lang w:val="es-ES"/>
              </w:rPr>
              <w:t>!</w:t>
            </w:r>
          </w:p>
          <w:p w14:paraId="7BD1F56F" w14:textId="6F0BA4D7" w:rsidR="009F2B95" w:rsidRPr="0003571F" w:rsidRDefault="0003571F" w:rsidP="009F2B95">
            <w:pPr>
              <w:spacing w:after="160" w:line="259" w:lineRule="auto"/>
              <w:jc w:val="both"/>
              <w:rPr>
                <w:rFonts w:cstheme="minorHAnsi"/>
                <w:sz w:val="23"/>
                <w:szCs w:val="23"/>
                <w:lang w:val="es-ES"/>
              </w:rPr>
            </w:pPr>
            <w:r w:rsidRPr="0003571F">
              <w:rPr>
                <w:rFonts w:cstheme="minorHAnsi"/>
                <w:sz w:val="23"/>
                <w:szCs w:val="23"/>
                <w:lang w:val="es-ES"/>
              </w:rPr>
              <w:t>De acuerdo co</w:t>
            </w:r>
            <w:r>
              <w:rPr>
                <w:rFonts w:cstheme="minorHAnsi"/>
                <w:sz w:val="23"/>
                <w:szCs w:val="23"/>
                <w:lang w:val="es-ES"/>
              </w:rPr>
              <w:t>n la</w:t>
            </w:r>
            <w:r w:rsidR="009F2B95" w:rsidRPr="0003571F">
              <w:rPr>
                <w:rFonts w:cstheme="minorHAnsi"/>
                <w:sz w:val="23"/>
                <w:szCs w:val="23"/>
                <w:lang w:val="es-ES"/>
              </w:rPr>
              <w:t xml:space="preserve"> </w:t>
            </w:r>
            <w:hyperlink r:id="rId22" w:history="1">
              <w:r w:rsidRPr="0003571F">
                <w:rPr>
                  <w:rStyle w:val="Hipervnculo"/>
                  <w:rFonts w:cstheme="minorHAnsi"/>
                  <w:sz w:val="23"/>
                  <w:szCs w:val="23"/>
                  <w:lang w:val="es-ES"/>
                </w:rPr>
                <w:t>Comisión Europea</w:t>
              </w:r>
            </w:hyperlink>
            <w:r w:rsidR="009F2B95" w:rsidRPr="0003571F">
              <w:rPr>
                <w:rFonts w:cstheme="minorHAnsi"/>
                <w:sz w:val="23"/>
                <w:szCs w:val="23"/>
                <w:lang w:val="es-ES"/>
              </w:rPr>
              <w:t xml:space="preserve">: </w:t>
            </w:r>
          </w:p>
          <w:p w14:paraId="40C18D6C" w14:textId="714D4A84" w:rsidR="009F2B95" w:rsidRPr="009F2B95" w:rsidRDefault="00194C53" w:rsidP="00235B0C">
            <w:pPr>
              <w:pStyle w:val="Prrafodelista"/>
              <w:numPr>
                <w:ilvl w:val="0"/>
                <w:numId w:val="21"/>
              </w:numPr>
              <w:jc w:val="both"/>
              <w:rPr>
                <w:rFonts w:cstheme="minorHAnsi"/>
                <w:b/>
                <w:bCs/>
                <w:sz w:val="23"/>
                <w:szCs w:val="23"/>
                <w:lang w:val="sk-SK"/>
              </w:rPr>
            </w:pPr>
            <w:r w:rsidRPr="00194C53">
              <w:rPr>
                <w:rFonts w:cstheme="minorHAnsi"/>
                <w:sz w:val="23"/>
                <w:szCs w:val="23"/>
                <w:lang w:val="es-ES"/>
              </w:rPr>
              <w:t>Hay</w:t>
            </w:r>
            <w:r w:rsidR="009F2B95" w:rsidRPr="00194C53">
              <w:rPr>
                <w:rFonts w:cstheme="minorHAnsi"/>
                <w:b/>
                <w:bCs/>
                <w:sz w:val="23"/>
                <w:szCs w:val="23"/>
                <w:lang w:val="es-ES"/>
              </w:rPr>
              <w:t xml:space="preserve"> 2</w:t>
            </w:r>
            <w:r w:rsidRPr="00194C53">
              <w:rPr>
                <w:rFonts w:cstheme="minorHAnsi"/>
                <w:b/>
                <w:bCs/>
                <w:sz w:val="23"/>
                <w:szCs w:val="23"/>
                <w:lang w:val="es-ES"/>
              </w:rPr>
              <w:t>,</w:t>
            </w:r>
            <w:r w:rsidR="009F2B95" w:rsidRPr="00194C53">
              <w:rPr>
                <w:rFonts w:cstheme="minorHAnsi"/>
                <w:b/>
                <w:bCs/>
                <w:sz w:val="23"/>
                <w:szCs w:val="23"/>
                <w:lang w:val="es-ES"/>
              </w:rPr>
              <w:t xml:space="preserve">8 </w:t>
            </w:r>
            <w:r w:rsidRPr="00194C53">
              <w:rPr>
                <w:rFonts w:cstheme="minorHAnsi"/>
                <w:b/>
                <w:bCs/>
                <w:sz w:val="23"/>
                <w:szCs w:val="23"/>
                <w:lang w:val="es-ES"/>
              </w:rPr>
              <w:t>millones de empresas sociales</w:t>
            </w:r>
            <w:r w:rsidR="009F2B95" w:rsidRPr="00194C53">
              <w:rPr>
                <w:rFonts w:cstheme="minorHAnsi"/>
                <w:sz w:val="23"/>
                <w:szCs w:val="23"/>
                <w:lang w:val="es-ES"/>
              </w:rPr>
              <w:t xml:space="preserve">, </w:t>
            </w:r>
            <w:r w:rsidRPr="00194C53">
              <w:rPr>
                <w:rFonts w:cstheme="minorHAnsi"/>
                <w:sz w:val="23"/>
                <w:szCs w:val="23"/>
                <w:lang w:val="es-ES"/>
              </w:rPr>
              <w:t>lo que representa</w:t>
            </w:r>
            <w:r>
              <w:rPr>
                <w:rFonts w:cstheme="minorHAnsi"/>
                <w:sz w:val="23"/>
                <w:szCs w:val="23"/>
                <w:lang w:val="es-ES"/>
              </w:rPr>
              <w:t xml:space="preserve"> el</w:t>
            </w:r>
            <w:r w:rsidR="009F2B95" w:rsidRPr="00194C53">
              <w:rPr>
                <w:rFonts w:cstheme="minorHAnsi"/>
                <w:b/>
                <w:bCs/>
                <w:sz w:val="23"/>
                <w:szCs w:val="23"/>
                <w:lang w:val="es-ES"/>
              </w:rPr>
              <w:t xml:space="preserve"> 10% </w:t>
            </w:r>
            <w:r>
              <w:rPr>
                <w:rFonts w:cstheme="minorHAnsi"/>
                <w:b/>
                <w:bCs/>
                <w:sz w:val="23"/>
                <w:szCs w:val="23"/>
                <w:lang w:val="es-ES"/>
              </w:rPr>
              <w:t>de todas las empresas de la UE</w:t>
            </w:r>
            <w:r w:rsidR="009F2B95" w:rsidRPr="00194C53">
              <w:rPr>
                <w:rFonts w:cstheme="minorHAnsi"/>
                <w:b/>
                <w:bCs/>
                <w:sz w:val="23"/>
                <w:szCs w:val="23"/>
                <w:lang w:val="es-ES"/>
              </w:rPr>
              <w:t xml:space="preserve">. </w:t>
            </w:r>
          </w:p>
          <w:p w14:paraId="5C5B49DD" w14:textId="48434C42" w:rsidR="009F2B95" w:rsidRPr="009F2B95" w:rsidRDefault="00194C53" w:rsidP="00235B0C">
            <w:pPr>
              <w:pStyle w:val="Prrafodelista"/>
              <w:numPr>
                <w:ilvl w:val="0"/>
                <w:numId w:val="21"/>
              </w:numPr>
              <w:jc w:val="both"/>
              <w:rPr>
                <w:rFonts w:cstheme="minorHAnsi"/>
                <w:b/>
                <w:bCs/>
                <w:sz w:val="23"/>
                <w:szCs w:val="23"/>
                <w:lang w:val="sk-SK"/>
              </w:rPr>
            </w:pPr>
            <w:r w:rsidRPr="00194C53">
              <w:rPr>
                <w:rFonts w:cstheme="minorHAnsi"/>
                <w:sz w:val="23"/>
                <w:szCs w:val="23"/>
                <w:lang w:val="es-ES"/>
              </w:rPr>
              <w:t>Casi</w:t>
            </w:r>
            <w:r w:rsidR="009F2B95" w:rsidRPr="00194C53">
              <w:rPr>
                <w:rFonts w:cstheme="minorHAnsi"/>
                <w:b/>
                <w:bCs/>
                <w:sz w:val="23"/>
                <w:szCs w:val="23"/>
                <w:lang w:val="es-ES"/>
              </w:rPr>
              <w:t xml:space="preserve"> 13</w:t>
            </w:r>
            <w:r w:rsidRPr="00194C53">
              <w:rPr>
                <w:rFonts w:cstheme="minorHAnsi"/>
                <w:b/>
                <w:bCs/>
                <w:sz w:val="23"/>
                <w:szCs w:val="23"/>
                <w:lang w:val="es-ES"/>
              </w:rPr>
              <w:t>,</w:t>
            </w:r>
            <w:r w:rsidR="009F2B95" w:rsidRPr="00194C53">
              <w:rPr>
                <w:rFonts w:cstheme="minorHAnsi"/>
                <w:b/>
                <w:bCs/>
                <w:sz w:val="23"/>
                <w:szCs w:val="23"/>
                <w:lang w:val="es-ES"/>
              </w:rPr>
              <w:t xml:space="preserve">6 </w:t>
            </w:r>
            <w:r w:rsidRPr="00194C53">
              <w:rPr>
                <w:rFonts w:cstheme="minorHAnsi"/>
                <w:b/>
                <w:bCs/>
                <w:sz w:val="23"/>
                <w:szCs w:val="23"/>
                <w:lang w:val="es-ES"/>
              </w:rPr>
              <w:t>millones de personas</w:t>
            </w:r>
            <w:r w:rsidR="009F2B95" w:rsidRPr="00194C53">
              <w:rPr>
                <w:rFonts w:cstheme="minorHAnsi"/>
                <w:b/>
                <w:bCs/>
                <w:sz w:val="23"/>
                <w:szCs w:val="23"/>
                <w:lang w:val="es-ES"/>
              </w:rPr>
              <w:t xml:space="preserve"> </w:t>
            </w:r>
            <w:r w:rsidR="009F2B95" w:rsidRPr="00194C53">
              <w:rPr>
                <w:rFonts w:cstheme="minorHAnsi"/>
                <w:sz w:val="23"/>
                <w:szCs w:val="23"/>
                <w:lang w:val="es-ES"/>
              </w:rPr>
              <w:t xml:space="preserve">– </w:t>
            </w:r>
            <w:r w:rsidRPr="00194C53">
              <w:rPr>
                <w:rFonts w:cstheme="minorHAnsi"/>
                <w:sz w:val="23"/>
                <w:szCs w:val="23"/>
                <w:lang w:val="es-ES"/>
              </w:rPr>
              <w:t>al</w:t>
            </w:r>
            <w:r>
              <w:rPr>
                <w:rFonts w:cstheme="minorHAnsi"/>
                <w:sz w:val="23"/>
                <w:szCs w:val="23"/>
                <w:lang w:val="es-ES"/>
              </w:rPr>
              <w:t>rededor del 6,2% de los empleados de la UE</w:t>
            </w:r>
            <w:r w:rsidR="009F2B95" w:rsidRPr="00194C53">
              <w:rPr>
                <w:rFonts w:cstheme="minorHAnsi"/>
                <w:sz w:val="23"/>
                <w:szCs w:val="23"/>
                <w:lang w:val="es-ES"/>
              </w:rPr>
              <w:t xml:space="preserve"> –</w:t>
            </w:r>
            <w:r w:rsidR="009F2B95" w:rsidRPr="00194C53">
              <w:rPr>
                <w:rFonts w:cstheme="minorHAnsi"/>
                <w:b/>
                <w:bCs/>
                <w:sz w:val="23"/>
                <w:szCs w:val="23"/>
                <w:lang w:val="es-ES"/>
              </w:rPr>
              <w:t xml:space="preserve"> </w:t>
            </w:r>
            <w:r>
              <w:rPr>
                <w:rFonts w:cstheme="minorHAnsi"/>
                <w:b/>
                <w:bCs/>
                <w:sz w:val="23"/>
                <w:szCs w:val="23"/>
                <w:lang w:val="es-ES"/>
              </w:rPr>
              <w:t>trabajan para empresas sociales</w:t>
            </w:r>
            <w:r w:rsidR="009F2B95" w:rsidRPr="00194C53">
              <w:rPr>
                <w:rFonts w:cstheme="minorHAnsi"/>
                <w:b/>
                <w:bCs/>
                <w:sz w:val="23"/>
                <w:szCs w:val="23"/>
                <w:lang w:val="es-ES"/>
              </w:rPr>
              <w:t xml:space="preserve">. </w:t>
            </w:r>
          </w:p>
          <w:p w14:paraId="352D9720" w14:textId="19C09B63" w:rsidR="009F2B95" w:rsidRPr="009F2B95" w:rsidRDefault="00194C53" w:rsidP="00235B0C">
            <w:pPr>
              <w:pStyle w:val="Prrafodelista"/>
              <w:numPr>
                <w:ilvl w:val="0"/>
                <w:numId w:val="21"/>
              </w:numPr>
              <w:jc w:val="both"/>
              <w:rPr>
                <w:rFonts w:cstheme="minorHAnsi"/>
                <w:sz w:val="23"/>
                <w:szCs w:val="23"/>
                <w:lang w:val="sk-SK"/>
              </w:rPr>
            </w:pPr>
            <w:r w:rsidRPr="00194C53">
              <w:rPr>
                <w:rFonts w:cstheme="minorHAnsi"/>
                <w:sz w:val="23"/>
                <w:szCs w:val="23"/>
                <w:lang w:val="es-ES"/>
              </w:rPr>
              <w:t xml:space="preserve">Además de la mano de obra remunerada, la economía social moviliza a </w:t>
            </w:r>
            <w:r>
              <w:rPr>
                <w:rFonts w:cstheme="minorHAnsi"/>
                <w:b/>
                <w:bCs/>
                <w:sz w:val="23"/>
                <w:szCs w:val="23"/>
                <w:lang w:val="es-ES"/>
              </w:rPr>
              <w:t>voluntarios</w:t>
            </w:r>
            <w:r w:rsidR="009F2B95" w:rsidRPr="00194C53">
              <w:rPr>
                <w:rFonts w:cstheme="minorHAnsi"/>
                <w:sz w:val="23"/>
                <w:szCs w:val="23"/>
                <w:lang w:val="es-ES"/>
              </w:rPr>
              <w:t xml:space="preserve">, </w:t>
            </w:r>
            <w:r>
              <w:rPr>
                <w:rFonts w:cstheme="minorHAnsi"/>
                <w:sz w:val="23"/>
                <w:szCs w:val="23"/>
                <w:lang w:val="es-ES"/>
              </w:rPr>
              <w:t>lo que equivale a</w:t>
            </w:r>
            <w:r w:rsidR="009F2B95" w:rsidRPr="00194C53">
              <w:rPr>
                <w:rFonts w:cstheme="minorHAnsi"/>
                <w:b/>
                <w:bCs/>
                <w:sz w:val="23"/>
                <w:szCs w:val="23"/>
                <w:lang w:val="es-ES"/>
              </w:rPr>
              <w:t xml:space="preserve"> 5</w:t>
            </w:r>
            <w:r>
              <w:rPr>
                <w:rFonts w:cstheme="minorHAnsi"/>
                <w:b/>
                <w:bCs/>
                <w:sz w:val="23"/>
                <w:szCs w:val="23"/>
                <w:lang w:val="es-ES"/>
              </w:rPr>
              <w:t>,</w:t>
            </w:r>
            <w:r w:rsidR="009F2B95" w:rsidRPr="00194C53">
              <w:rPr>
                <w:rFonts w:cstheme="minorHAnsi"/>
                <w:b/>
                <w:bCs/>
                <w:sz w:val="23"/>
                <w:szCs w:val="23"/>
                <w:lang w:val="es-ES"/>
              </w:rPr>
              <w:t xml:space="preserve">5 </w:t>
            </w:r>
            <w:r>
              <w:rPr>
                <w:rFonts w:cstheme="minorHAnsi"/>
                <w:b/>
                <w:bCs/>
                <w:sz w:val="23"/>
                <w:szCs w:val="23"/>
                <w:lang w:val="es-ES"/>
              </w:rPr>
              <w:t>millones</w:t>
            </w:r>
            <w:r w:rsidR="009F2B95" w:rsidRPr="00194C53">
              <w:rPr>
                <w:rFonts w:cstheme="minorHAnsi"/>
                <w:b/>
                <w:bCs/>
                <w:sz w:val="23"/>
                <w:szCs w:val="23"/>
                <w:lang w:val="es-ES"/>
              </w:rPr>
              <w:t xml:space="preserve"> </w:t>
            </w:r>
            <w:r>
              <w:rPr>
                <w:rFonts w:cstheme="minorHAnsi"/>
                <w:sz w:val="23"/>
                <w:szCs w:val="23"/>
                <w:lang w:val="es-ES"/>
              </w:rPr>
              <w:t>de trabajadores a tiempo completo</w:t>
            </w:r>
            <w:r w:rsidR="009F2B95" w:rsidRPr="00194C53">
              <w:rPr>
                <w:rFonts w:cstheme="minorHAnsi"/>
                <w:sz w:val="23"/>
                <w:szCs w:val="23"/>
                <w:lang w:val="es-ES"/>
              </w:rPr>
              <w:t>.</w:t>
            </w:r>
          </w:p>
          <w:p w14:paraId="310B796C" w14:textId="2E758090" w:rsidR="009F2B95" w:rsidRPr="009F2B95" w:rsidRDefault="00194C53" w:rsidP="009F2B95">
            <w:pPr>
              <w:spacing w:after="160" w:line="259" w:lineRule="auto"/>
              <w:jc w:val="both"/>
              <w:rPr>
                <w:rFonts w:cstheme="minorHAnsi"/>
                <w:sz w:val="23"/>
                <w:szCs w:val="23"/>
                <w:lang w:val="sk-SK"/>
              </w:rPr>
            </w:pPr>
            <w:r w:rsidRPr="00194C53">
              <w:rPr>
                <w:rFonts w:cstheme="minorHAnsi"/>
                <w:sz w:val="23"/>
                <w:szCs w:val="23"/>
                <w:lang w:val="es-ES"/>
              </w:rPr>
              <w:t>Basándonos en las cifras, podemos ver que el emprendimiento social tiene un gran potencial de crecimiento. La desventaja real es la escasa exposición y reconocimiento públicos</w:t>
            </w:r>
            <w:r w:rsidR="009F2B95" w:rsidRPr="00194C53">
              <w:rPr>
                <w:rFonts w:cstheme="minorHAnsi"/>
                <w:sz w:val="23"/>
                <w:szCs w:val="23"/>
                <w:lang w:val="es-ES"/>
              </w:rPr>
              <w:t xml:space="preserve">. </w:t>
            </w:r>
          </w:p>
          <w:p w14:paraId="13AEDAFF" w14:textId="77777777" w:rsidR="00202036" w:rsidRDefault="00202036" w:rsidP="009F2B95">
            <w:pPr>
              <w:spacing w:after="160" w:line="259" w:lineRule="auto"/>
              <w:jc w:val="both"/>
              <w:rPr>
                <w:rFonts w:cstheme="minorHAnsi"/>
                <w:sz w:val="23"/>
                <w:szCs w:val="23"/>
                <w:lang w:val="es-ES"/>
              </w:rPr>
            </w:pPr>
            <w:r w:rsidRPr="00202036">
              <w:rPr>
                <w:rFonts w:cstheme="minorHAnsi"/>
                <w:sz w:val="23"/>
                <w:szCs w:val="23"/>
                <w:lang w:val="es-ES"/>
              </w:rPr>
              <w:t>¡Conozcamos mejor qué es el emprendimiento social y qué valor añadido puede obtener tu empresa con este enfoque!</w:t>
            </w:r>
          </w:p>
          <w:p w14:paraId="6224FDFE" w14:textId="78C0B363" w:rsidR="009F2B95" w:rsidRPr="00202036" w:rsidRDefault="000A5BBB" w:rsidP="009F2B95">
            <w:pPr>
              <w:spacing w:after="160" w:line="259" w:lineRule="auto"/>
              <w:jc w:val="both"/>
              <w:rPr>
                <w:rFonts w:cstheme="minorHAnsi"/>
                <w:b/>
                <w:bCs/>
                <w:sz w:val="23"/>
                <w:szCs w:val="23"/>
                <w:lang w:val="es-ES"/>
              </w:rPr>
            </w:pPr>
            <w:r w:rsidRPr="00202036">
              <w:rPr>
                <w:rFonts w:cstheme="minorHAnsi"/>
                <w:b/>
                <w:bCs/>
                <w:sz w:val="23"/>
                <w:szCs w:val="23"/>
                <w:lang w:val="es-ES"/>
              </w:rPr>
              <w:t>Fundamentos del emprendimiento social</w:t>
            </w:r>
          </w:p>
          <w:p w14:paraId="75C06896" w14:textId="63E7ABA5" w:rsidR="008C1964" w:rsidRDefault="00B155EE" w:rsidP="008C1964">
            <w:pPr>
              <w:spacing w:after="160" w:line="259" w:lineRule="auto"/>
              <w:jc w:val="center"/>
              <w:rPr>
                <w:rFonts w:cstheme="minorHAnsi"/>
                <w:b/>
                <w:bCs/>
                <w:sz w:val="23"/>
                <w:szCs w:val="23"/>
                <w:lang w:val="sk-SK"/>
              </w:rPr>
            </w:pPr>
            <w:r>
              <w:rPr>
                <w:noProof/>
              </w:rPr>
              <w:lastRenderedPageBreak/>
              <w:drawing>
                <wp:inline distT="0" distB="0" distL="0" distR="0" wp14:anchorId="49B0D6AC" wp14:editId="0E47D2D0">
                  <wp:extent cx="4404360" cy="2187222"/>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12962" cy="2191494"/>
                          </a:xfrm>
                          <a:prstGeom prst="rect">
                            <a:avLst/>
                          </a:prstGeom>
                        </pic:spPr>
                      </pic:pic>
                    </a:graphicData>
                  </a:graphic>
                </wp:inline>
              </w:drawing>
            </w:r>
          </w:p>
          <w:p w14:paraId="164C7ADA" w14:textId="19D4D59C" w:rsidR="008C1964" w:rsidRDefault="000A5BBB" w:rsidP="008C1964">
            <w:pPr>
              <w:spacing w:after="160" w:line="259" w:lineRule="auto"/>
              <w:jc w:val="center"/>
              <w:rPr>
                <w:rFonts w:cstheme="minorHAnsi"/>
                <w:sz w:val="20"/>
                <w:szCs w:val="20"/>
                <w:lang w:val="es-ES"/>
              </w:rPr>
            </w:pPr>
            <w:r w:rsidRPr="000A5BBB">
              <w:rPr>
                <w:rFonts w:cstheme="minorHAnsi"/>
                <w:sz w:val="20"/>
                <w:szCs w:val="20"/>
                <w:lang w:val="es-ES"/>
              </w:rPr>
              <w:t>Fuente</w:t>
            </w:r>
            <w:r w:rsidR="008C1964" w:rsidRPr="000A5BBB">
              <w:rPr>
                <w:rFonts w:cstheme="minorHAnsi"/>
                <w:sz w:val="20"/>
                <w:szCs w:val="20"/>
                <w:lang w:val="es-ES"/>
              </w:rPr>
              <w:t xml:space="preserve">: Business Jargons, </w:t>
            </w:r>
            <w:r w:rsidRPr="000A5BBB">
              <w:rPr>
                <w:rFonts w:cstheme="minorHAnsi"/>
                <w:sz w:val="20"/>
                <w:szCs w:val="20"/>
                <w:lang w:val="es-ES"/>
              </w:rPr>
              <w:t xml:space="preserve">lee más sobre </w:t>
            </w:r>
            <w:r>
              <w:rPr>
                <w:rFonts w:cstheme="minorHAnsi"/>
                <w:sz w:val="20"/>
                <w:szCs w:val="20"/>
                <w:lang w:val="es-ES"/>
              </w:rPr>
              <w:t>el emprendimiento social</w:t>
            </w:r>
            <w:r w:rsidR="008C1964" w:rsidRPr="000A5BBB">
              <w:rPr>
                <w:rFonts w:cstheme="minorHAnsi"/>
                <w:sz w:val="20"/>
                <w:szCs w:val="20"/>
                <w:lang w:val="es-ES"/>
              </w:rPr>
              <w:t xml:space="preserve"> </w:t>
            </w:r>
            <w:hyperlink r:id="rId24" w:history="1">
              <w:r>
                <w:rPr>
                  <w:rStyle w:val="Hipervnculo"/>
                  <w:rFonts w:cstheme="minorHAnsi"/>
                  <w:sz w:val="20"/>
                  <w:szCs w:val="20"/>
                  <w:lang w:val="es-ES"/>
                </w:rPr>
                <w:t>aquí</w:t>
              </w:r>
            </w:hyperlink>
            <w:r w:rsidR="008C1964" w:rsidRPr="000A5BBB">
              <w:rPr>
                <w:rFonts w:cstheme="minorHAnsi"/>
                <w:sz w:val="20"/>
                <w:szCs w:val="20"/>
                <w:lang w:val="es-ES"/>
              </w:rPr>
              <w:t>.</w:t>
            </w:r>
          </w:p>
          <w:p w14:paraId="15137873" w14:textId="77777777" w:rsidR="008F5110" w:rsidRPr="000A5BBB" w:rsidRDefault="008F5110" w:rsidP="008C1964">
            <w:pPr>
              <w:spacing w:after="160" w:line="259" w:lineRule="auto"/>
              <w:jc w:val="center"/>
              <w:rPr>
                <w:rFonts w:cstheme="minorHAnsi"/>
                <w:sz w:val="20"/>
                <w:szCs w:val="20"/>
                <w:lang w:val="es-ES"/>
              </w:rPr>
            </w:pPr>
          </w:p>
          <w:p w14:paraId="7672B84B" w14:textId="77777777" w:rsidR="00194C53" w:rsidRPr="002A216D" w:rsidRDefault="00567753" w:rsidP="00467BE2">
            <w:pPr>
              <w:jc w:val="both"/>
              <w:rPr>
                <w:rFonts w:cstheme="minorHAnsi"/>
                <w:b/>
                <w:bCs/>
                <w:sz w:val="23"/>
                <w:szCs w:val="23"/>
                <w:lang w:val="es-ES"/>
              </w:rPr>
            </w:pPr>
            <w:r w:rsidRPr="002A216D">
              <w:rPr>
                <w:rFonts w:cstheme="minorHAnsi"/>
                <w:b/>
                <w:bCs/>
                <w:sz w:val="23"/>
                <w:szCs w:val="23"/>
                <w:lang w:val="es-ES"/>
              </w:rPr>
              <w:t xml:space="preserve">Sección </w:t>
            </w:r>
            <w:r w:rsidR="008C1964" w:rsidRPr="002A216D">
              <w:rPr>
                <w:rFonts w:cstheme="minorHAnsi"/>
                <w:b/>
                <w:bCs/>
                <w:sz w:val="23"/>
                <w:szCs w:val="23"/>
                <w:lang w:val="es-ES"/>
              </w:rPr>
              <w:t xml:space="preserve">2.1: </w:t>
            </w:r>
            <w:r w:rsidR="00194C53" w:rsidRPr="002A216D">
              <w:rPr>
                <w:rFonts w:cstheme="minorHAnsi"/>
                <w:b/>
                <w:bCs/>
                <w:sz w:val="23"/>
                <w:szCs w:val="23"/>
                <w:lang w:val="es-ES"/>
              </w:rPr>
              <w:t>¿En qué se diferencia el emprendimiento social?</w:t>
            </w:r>
          </w:p>
          <w:p w14:paraId="7556FB27" w14:textId="58FB035E" w:rsidR="002A216D" w:rsidRPr="002A216D" w:rsidRDefault="002A216D" w:rsidP="00467BE2">
            <w:pPr>
              <w:jc w:val="both"/>
              <w:rPr>
                <w:rFonts w:cstheme="minorHAnsi"/>
                <w:sz w:val="23"/>
                <w:szCs w:val="23"/>
                <w:lang w:val="sk-SK"/>
              </w:rPr>
            </w:pPr>
            <w:r w:rsidRPr="002A216D">
              <w:rPr>
                <w:rFonts w:cstheme="minorHAnsi"/>
                <w:sz w:val="23"/>
                <w:szCs w:val="23"/>
                <w:lang w:val="sk-SK"/>
              </w:rPr>
              <w:t xml:space="preserve">En general, el emprendimiento se basa en la maximización del beneficio y éste puede repartirse entre los propietarios. La empresa social puede operar en cualquier campo y genera beneficios como cualquier otra empresa; </w:t>
            </w:r>
            <w:r>
              <w:rPr>
                <w:rFonts w:cstheme="minorHAnsi"/>
                <w:sz w:val="23"/>
                <w:szCs w:val="23"/>
                <w:lang w:val="sk-SK"/>
              </w:rPr>
              <w:t>¡</w:t>
            </w:r>
            <w:r w:rsidRPr="002A216D">
              <w:rPr>
                <w:rFonts w:cstheme="minorHAnsi"/>
                <w:sz w:val="23"/>
                <w:szCs w:val="23"/>
                <w:lang w:val="sk-SK"/>
              </w:rPr>
              <w:t xml:space="preserve">la diferencia es </w:t>
            </w:r>
            <w:r w:rsidRPr="002A216D">
              <w:rPr>
                <w:rFonts w:cstheme="minorHAnsi"/>
                <w:b/>
                <w:bCs/>
                <w:sz w:val="23"/>
                <w:szCs w:val="23"/>
                <w:lang w:val="sk-SK"/>
              </w:rPr>
              <w:t>cómo se utilizan los beneficios</w:t>
            </w:r>
            <w:r>
              <w:rPr>
                <w:rFonts w:cstheme="minorHAnsi"/>
                <w:sz w:val="23"/>
                <w:szCs w:val="23"/>
                <w:lang w:val="sk-SK"/>
              </w:rPr>
              <w:t>!</w:t>
            </w:r>
          </w:p>
          <w:p w14:paraId="2488DFFA" w14:textId="77777777" w:rsidR="002A216D" w:rsidRPr="003C5EE1" w:rsidRDefault="002A216D" w:rsidP="00467BE2">
            <w:pPr>
              <w:jc w:val="both"/>
              <w:rPr>
                <w:rFonts w:cstheme="minorHAnsi"/>
                <w:b/>
                <w:bCs/>
                <w:sz w:val="23"/>
                <w:szCs w:val="23"/>
                <w:lang w:val="es-ES"/>
              </w:rPr>
            </w:pPr>
            <w:r w:rsidRPr="003C5EE1">
              <w:rPr>
                <w:rFonts w:cstheme="minorHAnsi"/>
                <w:b/>
                <w:bCs/>
                <w:sz w:val="23"/>
                <w:szCs w:val="23"/>
                <w:lang w:val="es-ES"/>
              </w:rPr>
              <w:t>¡Los beneficios se reinvierten y cumplen una clara misión social que repercute positivamente en una comunidad!</w:t>
            </w:r>
          </w:p>
          <w:p w14:paraId="33B9284B" w14:textId="3001C251" w:rsidR="008C1964" w:rsidRDefault="002A216D" w:rsidP="008C1964">
            <w:pPr>
              <w:jc w:val="both"/>
              <w:rPr>
                <w:rFonts w:cstheme="minorHAnsi"/>
                <w:sz w:val="23"/>
                <w:szCs w:val="23"/>
                <w:lang w:val="es-ES"/>
              </w:rPr>
            </w:pPr>
            <w:r w:rsidRPr="002A216D">
              <w:rPr>
                <w:rFonts w:cstheme="minorHAnsi"/>
                <w:sz w:val="23"/>
                <w:szCs w:val="23"/>
                <w:lang w:val="es-ES"/>
              </w:rPr>
              <w:t>En Eslovaquia, por ejemplo, las empresas sociales reinvierten más del 50% de sus beneficios en la organización para ampliar y mejorar los servicios y actividades que llevan a cabo con el fin de cumplir sus objetivos de beneficio social.</w:t>
            </w:r>
          </w:p>
          <w:p w14:paraId="4E886522" w14:textId="77777777" w:rsidR="002A216D" w:rsidRPr="002A216D" w:rsidRDefault="002A216D" w:rsidP="008C1964">
            <w:pPr>
              <w:jc w:val="both"/>
              <w:rPr>
                <w:rFonts w:cstheme="minorHAnsi"/>
                <w:b/>
                <w:bCs/>
                <w:sz w:val="23"/>
                <w:szCs w:val="23"/>
                <w:lang w:val="es-ES"/>
              </w:rPr>
            </w:pPr>
          </w:p>
          <w:p w14:paraId="2176CE58" w14:textId="7D301122" w:rsidR="007D3197" w:rsidRPr="007D3197" w:rsidRDefault="002A216D" w:rsidP="007D3197">
            <w:pPr>
              <w:rPr>
                <w:rFonts w:cstheme="minorHAnsi"/>
                <w:sz w:val="23"/>
                <w:szCs w:val="23"/>
                <w:lang w:val="sk-SK"/>
              </w:rPr>
            </w:pPr>
            <w:r w:rsidRPr="002A216D">
              <w:rPr>
                <w:rFonts w:cstheme="minorHAnsi"/>
                <w:b/>
                <w:bCs/>
                <w:sz w:val="23"/>
                <w:szCs w:val="23"/>
                <w:lang w:val="es-ES"/>
              </w:rPr>
              <w:t xml:space="preserve">Empresas sociales </w:t>
            </w:r>
            <w:r>
              <w:rPr>
                <w:rFonts w:cstheme="minorHAnsi"/>
                <w:b/>
                <w:bCs/>
                <w:sz w:val="23"/>
                <w:szCs w:val="23"/>
                <w:lang w:val="es-ES"/>
              </w:rPr>
              <w:t>vs.</w:t>
            </w:r>
            <w:r w:rsidRPr="002A216D">
              <w:rPr>
                <w:rFonts w:cstheme="minorHAnsi"/>
                <w:b/>
                <w:bCs/>
                <w:sz w:val="23"/>
                <w:szCs w:val="23"/>
                <w:lang w:val="es-ES"/>
              </w:rPr>
              <w:t xml:space="preserve"> empresas con ánimo de lucro y organizaciones sin ánimo de lucro</w:t>
            </w:r>
            <w:r w:rsidR="007D3197" w:rsidRPr="002A216D">
              <w:rPr>
                <w:rFonts w:cstheme="minorHAnsi"/>
                <w:b/>
                <w:bCs/>
                <w:sz w:val="23"/>
                <w:szCs w:val="23"/>
                <w:lang w:val="es-ES"/>
              </w:rPr>
              <w:t>:</w:t>
            </w:r>
          </w:p>
          <w:p w14:paraId="6472B3E6" w14:textId="60F5DA56" w:rsidR="008C1964" w:rsidRDefault="00B155EE" w:rsidP="007D3197">
            <w:pPr>
              <w:spacing w:after="160" w:line="259" w:lineRule="auto"/>
              <w:jc w:val="center"/>
              <w:rPr>
                <w:rFonts w:cstheme="minorHAnsi"/>
                <w:sz w:val="23"/>
                <w:szCs w:val="23"/>
                <w:lang w:val="sk-SK"/>
              </w:rPr>
            </w:pPr>
            <w:r>
              <w:rPr>
                <w:noProof/>
              </w:rPr>
              <w:drawing>
                <wp:inline distT="0" distB="0" distL="0" distR="0" wp14:anchorId="52C5EE7B" wp14:editId="56241B17">
                  <wp:extent cx="5326380" cy="179141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32229" cy="1793377"/>
                          </a:xfrm>
                          <a:prstGeom prst="rect">
                            <a:avLst/>
                          </a:prstGeom>
                        </pic:spPr>
                      </pic:pic>
                    </a:graphicData>
                  </a:graphic>
                </wp:inline>
              </w:drawing>
            </w:r>
          </w:p>
          <w:p w14:paraId="5108E76A" w14:textId="26064FBA" w:rsidR="007D3197" w:rsidRDefault="002A216D" w:rsidP="007D3197">
            <w:pPr>
              <w:spacing w:after="160" w:line="259" w:lineRule="auto"/>
              <w:jc w:val="center"/>
              <w:rPr>
                <w:rFonts w:cstheme="minorHAnsi"/>
                <w:sz w:val="20"/>
                <w:szCs w:val="20"/>
                <w:lang w:val="en-US"/>
              </w:rPr>
            </w:pPr>
            <w:r>
              <w:rPr>
                <w:rFonts w:cstheme="minorHAnsi"/>
                <w:sz w:val="20"/>
                <w:szCs w:val="20"/>
                <w:lang w:val="en-US"/>
              </w:rPr>
              <w:t>Fuente</w:t>
            </w:r>
            <w:r w:rsidR="007D3197" w:rsidRPr="007D3197">
              <w:rPr>
                <w:rFonts w:cstheme="minorHAnsi"/>
                <w:sz w:val="20"/>
                <w:szCs w:val="20"/>
                <w:lang w:val="en-US"/>
              </w:rPr>
              <w:t xml:space="preserve">: </w:t>
            </w:r>
            <w:hyperlink r:id="rId26" w:history="1">
              <w:r w:rsidR="007D3197" w:rsidRPr="007D3197">
                <w:rPr>
                  <w:rStyle w:val="Hipervnculo"/>
                  <w:rFonts w:cstheme="minorHAnsi"/>
                  <w:sz w:val="20"/>
                  <w:szCs w:val="20"/>
                  <w:lang w:val="en-US"/>
                </w:rPr>
                <w:t>Building Social Business Models</w:t>
              </w:r>
            </w:hyperlink>
            <w:r w:rsidR="007D3197" w:rsidRPr="007D3197">
              <w:rPr>
                <w:rFonts w:cstheme="minorHAnsi"/>
                <w:sz w:val="20"/>
                <w:szCs w:val="20"/>
                <w:lang w:val="en-US"/>
              </w:rPr>
              <w:t xml:space="preserve">: Lessons from the Grameen Experience Muhammad Yunus, Bertrand Moingeon </w:t>
            </w:r>
            <w:r>
              <w:rPr>
                <w:rFonts w:cstheme="minorHAnsi"/>
                <w:sz w:val="20"/>
                <w:szCs w:val="20"/>
                <w:lang w:val="en-US"/>
              </w:rPr>
              <w:t>y</w:t>
            </w:r>
            <w:r w:rsidR="007D3197" w:rsidRPr="007D3197">
              <w:rPr>
                <w:rFonts w:cstheme="minorHAnsi"/>
                <w:sz w:val="20"/>
                <w:szCs w:val="20"/>
                <w:lang w:val="en-US"/>
              </w:rPr>
              <w:t xml:space="preserve"> Laurence Lehmann-Ortega</w:t>
            </w:r>
          </w:p>
          <w:p w14:paraId="174FE368" w14:textId="6ED3DCE1" w:rsidR="007D3197" w:rsidRDefault="007D3197" w:rsidP="007D3197">
            <w:pPr>
              <w:spacing w:after="160" w:line="259" w:lineRule="auto"/>
              <w:jc w:val="center"/>
              <w:rPr>
                <w:rFonts w:cstheme="minorHAnsi"/>
                <w:sz w:val="20"/>
                <w:szCs w:val="20"/>
                <w:lang w:val="en-US"/>
              </w:rPr>
            </w:pPr>
          </w:p>
          <w:p w14:paraId="10CB7B54" w14:textId="25D0478B" w:rsidR="007D3197" w:rsidRDefault="00BF50C4" w:rsidP="007D3197">
            <w:pPr>
              <w:jc w:val="both"/>
              <w:rPr>
                <w:rFonts w:cstheme="minorHAnsi"/>
                <w:b/>
                <w:bCs/>
                <w:sz w:val="23"/>
                <w:szCs w:val="23"/>
                <w:lang w:val="es-ES"/>
              </w:rPr>
            </w:pPr>
            <w:r w:rsidRPr="00BF50C4">
              <w:rPr>
                <w:rFonts w:cstheme="minorHAnsi"/>
                <w:sz w:val="23"/>
                <w:szCs w:val="23"/>
                <w:lang w:val="es-ES"/>
              </w:rPr>
              <w:t xml:space="preserve">A menudo, a los ojos del público, </w:t>
            </w:r>
            <w:r w:rsidRPr="00BF50C4">
              <w:rPr>
                <w:rFonts w:cstheme="minorHAnsi"/>
                <w:b/>
                <w:bCs/>
                <w:sz w:val="23"/>
                <w:szCs w:val="23"/>
                <w:lang w:val="es-ES"/>
              </w:rPr>
              <w:t>el emprendimiento social se asocia principalmente con la integración de personas desfavorecidas</w:t>
            </w:r>
            <w:r w:rsidR="007D3197" w:rsidRPr="00BF50C4">
              <w:rPr>
                <w:rFonts w:cstheme="minorHAnsi"/>
                <w:b/>
                <w:bCs/>
                <w:sz w:val="23"/>
                <w:szCs w:val="23"/>
                <w:lang w:val="es-ES"/>
              </w:rPr>
              <w:t xml:space="preserve">. </w:t>
            </w:r>
          </w:p>
          <w:p w14:paraId="425567F4" w14:textId="3228AE37" w:rsidR="00BF50C4" w:rsidRDefault="00BF50C4" w:rsidP="007D3197">
            <w:pPr>
              <w:jc w:val="both"/>
              <w:rPr>
                <w:rFonts w:cstheme="minorHAnsi"/>
                <w:b/>
                <w:bCs/>
                <w:sz w:val="23"/>
                <w:szCs w:val="23"/>
                <w:lang w:val="sk-SK"/>
              </w:rPr>
            </w:pPr>
            <w:r w:rsidRPr="00BF50C4">
              <w:rPr>
                <w:rFonts w:cstheme="minorHAnsi"/>
                <w:b/>
                <w:bCs/>
                <w:sz w:val="23"/>
                <w:szCs w:val="23"/>
                <w:lang w:val="sk-SK"/>
              </w:rPr>
              <w:t>PERO las misiones sociales pueden contribuir al bienestar de la comunidad en muchos otros ámbitos</w:t>
            </w:r>
            <w:r w:rsidRPr="00BF50C4">
              <w:rPr>
                <w:rFonts w:cstheme="minorHAnsi"/>
                <w:sz w:val="23"/>
                <w:szCs w:val="23"/>
                <w:lang w:val="sk-SK"/>
              </w:rPr>
              <w:t xml:space="preserve"> además de la creación de empleo y la inclusión social de grupos vulnerables, por ejemplo, </w:t>
            </w:r>
            <w:r w:rsidRPr="00BF50C4">
              <w:rPr>
                <w:rFonts w:cstheme="minorHAnsi"/>
                <w:b/>
                <w:bCs/>
                <w:sz w:val="23"/>
                <w:szCs w:val="23"/>
                <w:lang w:val="sk-SK"/>
              </w:rPr>
              <w:t>necesidades culturales, asistencia sanitaria, protección del medio ambiente, etc</w:t>
            </w:r>
            <w:r>
              <w:rPr>
                <w:rFonts w:cstheme="minorHAnsi"/>
                <w:b/>
                <w:bCs/>
                <w:sz w:val="23"/>
                <w:szCs w:val="23"/>
                <w:lang w:val="sk-SK"/>
              </w:rPr>
              <w:t>.</w:t>
            </w:r>
          </w:p>
          <w:p w14:paraId="4C2EB29E" w14:textId="3312D32E" w:rsidR="00BF50C4" w:rsidRDefault="00BF50C4" w:rsidP="00BF50C4">
            <w:pPr>
              <w:jc w:val="both"/>
              <w:rPr>
                <w:rFonts w:cstheme="minorHAnsi"/>
                <w:sz w:val="23"/>
                <w:szCs w:val="23"/>
                <w:lang w:val="sk-SK"/>
              </w:rPr>
            </w:pPr>
            <w:r w:rsidRPr="00BF50C4">
              <w:rPr>
                <w:rFonts w:cstheme="minorHAnsi"/>
                <w:sz w:val="23"/>
                <w:szCs w:val="23"/>
                <w:lang w:val="sk-SK"/>
              </w:rPr>
              <w:lastRenderedPageBreak/>
              <w:t xml:space="preserve">Para hacerse una mejor idea de la respuesta a la pregunta </w:t>
            </w:r>
            <w:r w:rsidRPr="00BF50C4">
              <w:rPr>
                <w:rFonts w:cstheme="minorHAnsi"/>
                <w:b/>
                <w:bCs/>
                <w:sz w:val="23"/>
                <w:szCs w:val="23"/>
                <w:lang w:val="sk-SK"/>
              </w:rPr>
              <w:t>"¿Qué es el emprendimiento social?"</w:t>
            </w:r>
            <w:r w:rsidRPr="00BF50C4">
              <w:rPr>
                <w:rFonts w:cstheme="minorHAnsi"/>
                <w:sz w:val="23"/>
                <w:szCs w:val="23"/>
                <w:lang w:val="sk-SK"/>
              </w:rPr>
              <w:t xml:space="preserve">, </w:t>
            </w:r>
            <w:hyperlink r:id="rId27" w:history="1">
              <w:r w:rsidRPr="00BF50C4">
                <w:rPr>
                  <w:rStyle w:val="Hipervnculo"/>
                  <w:rFonts w:cstheme="minorHAnsi"/>
                  <w:sz w:val="23"/>
                  <w:szCs w:val="23"/>
                  <w:lang w:val="sk-SK"/>
                </w:rPr>
                <w:t>mira el vídeo</w:t>
              </w:r>
            </w:hyperlink>
            <w:r w:rsidRPr="00BF50C4">
              <w:rPr>
                <w:rFonts w:cstheme="minorHAnsi"/>
                <w:sz w:val="23"/>
                <w:szCs w:val="23"/>
                <w:lang w:val="sk-SK"/>
              </w:rPr>
              <w:t xml:space="preserve"> creado por el Cluster para la Innovación y el Desarrollo Ecosocial CEDRA Split.</w:t>
            </w:r>
          </w:p>
          <w:p w14:paraId="743C50DE" w14:textId="77777777" w:rsidR="006930A4" w:rsidRDefault="006930A4" w:rsidP="00BF50C4">
            <w:pPr>
              <w:jc w:val="both"/>
              <w:rPr>
                <w:rFonts w:cstheme="minorHAnsi"/>
                <w:sz w:val="23"/>
                <w:szCs w:val="23"/>
                <w:lang w:val="sk-SK"/>
              </w:rPr>
            </w:pPr>
          </w:p>
          <w:p w14:paraId="329C2F04" w14:textId="77777777" w:rsidR="006930A4" w:rsidRDefault="006930A4" w:rsidP="001B0FA8">
            <w:pPr>
              <w:jc w:val="both"/>
              <w:rPr>
                <w:rFonts w:cstheme="minorHAnsi"/>
                <w:sz w:val="23"/>
                <w:szCs w:val="23"/>
                <w:lang w:val="sk-SK"/>
              </w:rPr>
            </w:pPr>
            <w:r w:rsidRPr="006930A4">
              <w:rPr>
                <w:rFonts w:cstheme="minorHAnsi"/>
                <w:sz w:val="23"/>
                <w:szCs w:val="23"/>
                <w:lang w:val="sk-SK"/>
              </w:rPr>
              <w:t xml:space="preserve">Consulta los </w:t>
            </w:r>
            <w:r w:rsidRPr="006930A4">
              <w:rPr>
                <w:rFonts w:cstheme="minorHAnsi"/>
                <w:b/>
                <w:bCs/>
                <w:sz w:val="23"/>
                <w:szCs w:val="23"/>
                <w:lang w:val="sk-SK"/>
              </w:rPr>
              <w:t>ejemplos de empresas sociales y proyectos de innovación social de éxito</w:t>
            </w:r>
            <w:r w:rsidRPr="006930A4">
              <w:rPr>
                <w:rFonts w:cstheme="minorHAnsi"/>
                <w:sz w:val="23"/>
                <w:szCs w:val="23"/>
                <w:lang w:val="sk-SK"/>
              </w:rPr>
              <w:t xml:space="preserve"> en los países seleccionados descritos en el </w:t>
            </w:r>
            <w:hyperlink r:id="rId28" w:history="1">
              <w:r w:rsidRPr="006930A4">
                <w:rPr>
                  <w:rStyle w:val="Hipervnculo"/>
                  <w:rFonts w:cstheme="minorHAnsi"/>
                  <w:sz w:val="23"/>
                  <w:szCs w:val="23"/>
                  <w:lang w:val="sk-SK"/>
                </w:rPr>
                <w:t>Manual de Innovación Social</w:t>
              </w:r>
            </w:hyperlink>
            <w:r w:rsidRPr="006930A4">
              <w:rPr>
                <w:rFonts w:cstheme="minorHAnsi"/>
                <w:sz w:val="23"/>
                <w:szCs w:val="23"/>
                <w:lang w:val="sk-SK"/>
              </w:rPr>
              <w:t xml:space="preserve"> elaborado por expertos de Eslovaquia o las </w:t>
            </w:r>
            <w:hyperlink r:id="rId29" w:history="1">
              <w:r w:rsidRPr="006930A4">
                <w:rPr>
                  <w:rStyle w:val="Hipervnculo"/>
                  <w:rFonts w:cstheme="minorHAnsi"/>
                  <w:sz w:val="23"/>
                  <w:szCs w:val="23"/>
                  <w:lang w:val="sk-SK"/>
                </w:rPr>
                <w:t>buenas prácticas</w:t>
              </w:r>
            </w:hyperlink>
            <w:r w:rsidRPr="006930A4">
              <w:rPr>
                <w:rFonts w:cstheme="minorHAnsi"/>
                <w:sz w:val="23"/>
                <w:szCs w:val="23"/>
                <w:lang w:val="sk-SK"/>
              </w:rPr>
              <w:t xml:space="preserve"> identificadas en el marco del proyecto BRESE, Interreg Europe.</w:t>
            </w:r>
          </w:p>
          <w:p w14:paraId="093E69FC" w14:textId="77777777" w:rsidR="006930A4" w:rsidRDefault="006930A4" w:rsidP="001B0FA8">
            <w:pPr>
              <w:jc w:val="both"/>
              <w:rPr>
                <w:rFonts w:cstheme="minorHAnsi"/>
                <w:sz w:val="23"/>
                <w:szCs w:val="23"/>
                <w:lang w:val="sk-SK"/>
              </w:rPr>
            </w:pPr>
          </w:p>
          <w:p w14:paraId="5683C111" w14:textId="2CC47EBA" w:rsidR="001B0FA8" w:rsidRPr="006930A4" w:rsidRDefault="00567753" w:rsidP="001B0FA8">
            <w:pPr>
              <w:jc w:val="both"/>
              <w:rPr>
                <w:rFonts w:cstheme="minorHAnsi"/>
                <w:sz w:val="23"/>
                <w:szCs w:val="23"/>
                <w:lang w:val="sk-SK"/>
              </w:rPr>
            </w:pPr>
            <w:r w:rsidRPr="00096CD2">
              <w:rPr>
                <w:rFonts w:cstheme="minorHAnsi"/>
                <w:b/>
                <w:bCs/>
                <w:sz w:val="23"/>
                <w:szCs w:val="23"/>
                <w:lang w:val="es-ES"/>
              </w:rPr>
              <w:t xml:space="preserve">Sección </w:t>
            </w:r>
            <w:r w:rsidR="001B0FA8" w:rsidRPr="00096CD2">
              <w:rPr>
                <w:rFonts w:cstheme="minorHAnsi"/>
                <w:b/>
                <w:bCs/>
                <w:sz w:val="23"/>
                <w:szCs w:val="23"/>
                <w:lang w:val="es-ES"/>
              </w:rPr>
              <w:t xml:space="preserve">2.2: </w:t>
            </w:r>
            <w:r w:rsidR="00096CD2" w:rsidRPr="00096CD2">
              <w:rPr>
                <w:rFonts w:cstheme="minorHAnsi"/>
                <w:b/>
                <w:bCs/>
                <w:sz w:val="23"/>
                <w:szCs w:val="23"/>
                <w:lang w:val="es-ES"/>
              </w:rPr>
              <w:t>Emprendimiento social</w:t>
            </w:r>
            <w:r w:rsidR="001B0FA8" w:rsidRPr="00096CD2">
              <w:rPr>
                <w:rFonts w:cstheme="minorHAnsi"/>
                <w:b/>
                <w:bCs/>
                <w:sz w:val="23"/>
                <w:szCs w:val="23"/>
                <w:lang w:val="es-ES"/>
              </w:rPr>
              <w:t xml:space="preserve"> vs. </w:t>
            </w:r>
            <w:r w:rsidR="00096CD2">
              <w:rPr>
                <w:rFonts w:cstheme="minorHAnsi"/>
                <w:b/>
                <w:bCs/>
                <w:sz w:val="23"/>
                <w:szCs w:val="23"/>
                <w:lang w:val="es-ES"/>
              </w:rPr>
              <w:t>Responsabilidad Social Corporativa</w:t>
            </w:r>
            <w:r w:rsidR="001B0FA8" w:rsidRPr="00096CD2">
              <w:rPr>
                <w:rFonts w:cstheme="minorHAnsi"/>
                <w:b/>
                <w:bCs/>
                <w:sz w:val="23"/>
                <w:szCs w:val="23"/>
                <w:lang w:val="es-ES"/>
              </w:rPr>
              <w:t xml:space="preserve"> (</w:t>
            </w:r>
            <w:r w:rsidR="00096CD2">
              <w:rPr>
                <w:rFonts w:cstheme="minorHAnsi"/>
                <w:b/>
                <w:bCs/>
                <w:sz w:val="23"/>
                <w:szCs w:val="23"/>
                <w:lang w:val="es-ES"/>
              </w:rPr>
              <w:t>RSC</w:t>
            </w:r>
            <w:r w:rsidR="001B0FA8" w:rsidRPr="00096CD2">
              <w:rPr>
                <w:rFonts w:cstheme="minorHAnsi"/>
                <w:b/>
                <w:bCs/>
                <w:sz w:val="23"/>
                <w:szCs w:val="23"/>
                <w:lang w:val="es-ES"/>
              </w:rPr>
              <w:t>)</w:t>
            </w:r>
          </w:p>
          <w:p w14:paraId="729A3388" w14:textId="6D828F50" w:rsidR="001B0FA8" w:rsidRDefault="00096CD2" w:rsidP="001B0FA8">
            <w:pPr>
              <w:jc w:val="both"/>
              <w:rPr>
                <w:rFonts w:cstheme="minorHAnsi"/>
                <w:sz w:val="23"/>
                <w:szCs w:val="23"/>
                <w:lang w:val="es-ES"/>
              </w:rPr>
            </w:pPr>
            <w:r w:rsidRPr="001A6466">
              <w:rPr>
                <w:sz w:val="23"/>
                <w:szCs w:val="23"/>
                <w:lang w:val="es-ES"/>
              </w:rPr>
              <w:t xml:space="preserve">La </w:t>
            </w:r>
            <w:hyperlink r:id="rId30" w:history="1">
              <w:r w:rsidRPr="001A6466">
                <w:rPr>
                  <w:rStyle w:val="Hipervnculo"/>
                  <w:rFonts w:cstheme="minorHAnsi"/>
                  <w:sz w:val="23"/>
                  <w:szCs w:val="23"/>
                  <w:lang w:val="es-ES"/>
                </w:rPr>
                <w:t>Responsabilidad Social Corporativa (RSC)</w:t>
              </w:r>
            </w:hyperlink>
            <w:r w:rsidRPr="001A6466">
              <w:rPr>
                <w:rFonts w:cstheme="minorHAnsi"/>
                <w:sz w:val="23"/>
                <w:szCs w:val="23"/>
                <w:lang w:val="es-ES"/>
              </w:rPr>
              <w:t xml:space="preserve"> </w:t>
            </w:r>
            <w:r w:rsidR="001A6466" w:rsidRPr="001A6466">
              <w:rPr>
                <w:rFonts w:cstheme="minorHAnsi"/>
                <w:sz w:val="23"/>
                <w:szCs w:val="23"/>
                <w:lang w:val="es-ES"/>
              </w:rPr>
              <w:t>es un modelo de autorregulación empresarial que ayuda a las empresas a ser socialmente responsables consigo mismas, con las partes interesadas y con el público</w:t>
            </w:r>
            <w:r w:rsidR="001B0FA8" w:rsidRPr="001A6466">
              <w:rPr>
                <w:rFonts w:cstheme="minorHAnsi"/>
                <w:sz w:val="23"/>
                <w:szCs w:val="23"/>
                <w:lang w:val="es-ES"/>
              </w:rPr>
              <w:t>.</w:t>
            </w:r>
          </w:p>
          <w:p w14:paraId="44C0CEC6" w14:textId="058DF8FC" w:rsidR="00A120F7" w:rsidRDefault="00A120F7" w:rsidP="001B0FA8">
            <w:pPr>
              <w:jc w:val="both"/>
              <w:rPr>
                <w:rFonts w:cstheme="minorHAnsi"/>
                <w:b/>
                <w:bCs/>
                <w:sz w:val="23"/>
                <w:szCs w:val="23"/>
                <w:lang w:val="sk-SK"/>
              </w:rPr>
            </w:pPr>
            <w:r w:rsidRPr="00A120F7">
              <w:rPr>
                <w:rFonts w:cstheme="minorHAnsi"/>
                <w:sz w:val="23"/>
                <w:szCs w:val="23"/>
                <w:lang w:val="sk-SK"/>
              </w:rPr>
              <w:t xml:space="preserve">Una </w:t>
            </w:r>
            <w:r w:rsidRPr="00A120F7">
              <w:rPr>
                <w:rFonts w:cstheme="minorHAnsi"/>
                <w:b/>
                <w:bCs/>
                <w:sz w:val="23"/>
                <w:szCs w:val="23"/>
                <w:lang w:val="sk-SK"/>
              </w:rPr>
              <w:t>empresa socialmente responsable lleva a cabo voluntariamente actividades que contribuyen, por ejemplo, a la protección del medio ambiente o al desarrollo de la comunidad</w:t>
            </w:r>
            <w:r w:rsidRPr="00A120F7">
              <w:rPr>
                <w:rFonts w:cstheme="minorHAnsi"/>
                <w:sz w:val="23"/>
                <w:szCs w:val="23"/>
                <w:lang w:val="sk-SK"/>
              </w:rPr>
              <w:t xml:space="preserve"> (liberan a sus empleados para que realicen actividades de voluntariado, apoyan económicamente eventos culturales, etc.), </w:t>
            </w:r>
            <w:r w:rsidRPr="00A120F7">
              <w:rPr>
                <w:rFonts w:cstheme="minorHAnsi"/>
                <w:b/>
                <w:bCs/>
                <w:sz w:val="23"/>
                <w:szCs w:val="23"/>
                <w:lang w:val="sk-SK"/>
              </w:rPr>
              <w:t>¡PERO su objetivo principal sigue siendo la creación de beneficios!</w:t>
            </w:r>
          </w:p>
          <w:p w14:paraId="32959C5C" w14:textId="6900366B" w:rsidR="00A120F7" w:rsidRPr="00096CD2" w:rsidRDefault="00A120F7" w:rsidP="001B0FA8">
            <w:pPr>
              <w:jc w:val="both"/>
              <w:rPr>
                <w:rFonts w:cstheme="minorHAnsi"/>
                <w:sz w:val="23"/>
                <w:szCs w:val="23"/>
                <w:lang w:val="sk-SK"/>
              </w:rPr>
            </w:pPr>
            <w:r>
              <w:rPr>
                <w:rFonts w:cstheme="minorHAnsi"/>
                <w:sz w:val="23"/>
                <w:szCs w:val="23"/>
                <w:lang w:val="sk-SK"/>
              </w:rPr>
              <w:t>Mientras que</w:t>
            </w:r>
            <w:r w:rsidRPr="00A120F7">
              <w:rPr>
                <w:rFonts w:cstheme="minorHAnsi"/>
                <w:sz w:val="23"/>
                <w:szCs w:val="23"/>
                <w:lang w:val="sk-SK"/>
              </w:rPr>
              <w:t xml:space="preserve"> </w:t>
            </w:r>
            <w:r w:rsidRPr="00A120F7">
              <w:rPr>
                <w:rFonts w:cstheme="minorHAnsi"/>
                <w:b/>
                <w:bCs/>
                <w:sz w:val="23"/>
                <w:szCs w:val="23"/>
                <w:lang w:val="sk-SK"/>
              </w:rPr>
              <w:t>el objetivo primordial de una empresa social es el cumplimiento de la misión social</w:t>
            </w:r>
            <w:r w:rsidRPr="00A120F7">
              <w:rPr>
                <w:rFonts w:cstheme="minorHAnsi"/>
                <w:sz w:val="23"/>
                <w:szCs w:val="23"/>
                <w:lang w:val="sk-SK"/>
              </w:rPr>
              <w:t>, la creación de beneficios sociales y un impacto positivo en la comunidad</w:t>
            </w:r>
            <w:r>
              <w:rPr>
                <w:rFonts w:cstheme="minorHAnsi"/>
                <w:sz w:val="23"/>
                <w:szCs w:val="23"/>
                <w:lang w:val="sk-SK"/>
              </w:rPr>
              <w:t>.</w:t>
            </w:r>
          </w:p>
          <w:p w14:paraId="623CC75F" w14:textId="0DD5591B" w:rsidR="001B0FA8" w:rsidRPr="002A216D" w:rsidRDefault="001B0FA8" w:rsidP="001B0FA8">
            <w:pPr>
              <w:jc w:val="both"/>
              <w:rPr>
                <w:rFonts w:cstheme="minorHAnsi"/>
                <w:b/>
                <w:bCs/>
                <w:sz w:val="23"/>
                <w:szCs w:val="23"/>
                <w:lang w:val="es-ES"/>
              </w:rPr>
            </w:pPr>
          </w:p>
          <w:p w14:paraId="2700D0D8" w14:textId="31A8E77A" w:rsidR="00423557" w:rsidRPr="00A120F7" w:rsidRDefault="00A120F7" w:rsidP="00423557">
            <w:pPr>
              <w:spacing w:after="160" w:line="259" w:lineRule="auto"/>
              <w:jc w:val="both"/>
              <w:rPr>
                <w:rFonts w:cstheme="minorHAnsi"/>
                <w:b/>
                <w:bCs/>
                <w:sz w:val="23"/>
                <w:szCs w:val="23"/>
                <w:lang w:val="es-ES"/>
              </w:rPr>
            </w:pPr>
            <w:r w:rsidRPr="00A120F7">
              <w:rPr>
                <w:rFonts w:cstheme="minorHAnsi"/>
                <w:b/>
                <w:bCs/>
                <w:sz w:val="23"/>
                <w:szCs w:val="23"/>
                <w:lang w:val="es-ES"/>
              </w:rPr>
              <w:t>Empresa social</w:t>
            </w:r>
            <w:r w:rsidR="00423557" w:rsidRPr="00A120F7">
              <w:rPr>
                <w:rFonts w:cstheme="minorHAnsi"/>
                <w:b/>
                <w:bCs/>
                <w:sz w:val="23"/>
                <w:szCs w:val="23"/>
                <w:lang w:val="es-ES"/>
              </w:rPr>
              <w:t xml:space="preserve"> - </w:t>
            </w:r>
            <w:r w:rsidRPr="00A120F7">
              <w:rPr>
                <w:rFonts w:cstheme="minorHAnsi"/>
                <w:sz w:val="23"/>
                <w:szCs w:val="23"/>
                <w:lang w:val="es-ES"/>
              </w:rPr>
              <w:t>¡El objetivo primordial es el cumplimiento de la</w:t>
            </w:r>
            <w:r>
              <w:rPr>
                <w:rFonts w:cstheme="minorHAnsi"/>
                <w:sz w:val="23"/>
                <w:szCs w:val="23"/>
                <w:lang w:val="es-ES"/>
              </w:rPr>
              <w:t xml:space="preserve"> </w:t>
            </w:r>
            <w:r w:rsidRPr="00A120F7">
              <w:rPr>
                <w:rFonts w:cstheme="minorHAnsi"/>
                <w:b/>
                <w:bCs/>
                <w:sz w:val="23"/>
                <w:szCs w:val="23"/>
                <w:lang w:val="es-ES"/>
              </w:rPr>
              <w:t>misión social</w:t>
            </w:r>
            <w:r>
              <w:rPr>
                <w:rFonts w:cstheme="minorHAnsi"/>
                <w:sz w:val="23"/>
                <w:szCs w:val="23"/>
                <w:lang w:val="es-ES"/>
              </w:rPr>
              <w:t>!</w:t>
            </w:r>
            <w:r w:rsidR="00423557" w:rsidRPr="00A120F7">
              <w:rPr>
                <w:rFonts w:cstheme="minorHAnsi"/>
                <w:sz w:val="23"/>
                <w:szCs w:val="23"/>
                <w:lang w:val="es-ES"/>
              </w:rPr>
              <w:t xml:space="preserve"> </w:t>
            </w:r>
          </w:p>
          <w:p w14:paraId="6616CA4D" w14:textId="0EAA7719" w:rsidR="00423557" w:rsidRPr="00A120F7" w:rsidRDefault="00A120F7" w:rsidP="00423557">
            <w:pPr>
              <w:spacing w:after="160" w:line="259" w:lineRule="auto"/>
              <w:jc w:val="both"/>
              <w:rPr>
                <w:rFonts w:cstheme="minorHAnsi"/>
                <w:sz w:val="23"/>
                <w:szCs w:val="23"/>
                <w:lang w:val="es-ES"/>
              </w:rPr>
            </w:pPr>
            <w:r w:rsidRPr="00A120F7">
              <w:rPr>
                <w:rFonts w:cstheme="minorHAnsi"/>
                <w:b/>
                <w:bCs/>
                <w:sz w:val="23"/>
                <w:szCs w:val="23"/>
                <w:lang w:val="es-ES"/>
              </w:rPr>
              <w:t>Empresa socialmente responsable</w:t>
            </w:r>
            <w:r w:rsidR="00423557" w:rsidRPr="00A120F7">
              <w:rPr>
                <w:rFonts w:cstheme="minorHAnsi"/>
                <w:b/>
                <w:bCs/>
                <w:sz w:val="23"/>
                <w:szCs w:val="23"/>
                <w:lang w:val="es-ES"/>
              </w:rPr>
              <w:t xml:space="preserve"> - </w:t>
            </w:r>
            <w:r w:rsidRPr="00A120F7">
              <w:rPr>
                <w:rFonts w:cstheme="minorHAnsi"/>
                <w:sz w:val="23"/>
                <w:szCs w:val="23"/>
                <w:lang w:val="es-ES"/>
              </w:rPr>
              <w:t>¡El objetivo primordial es</w:t>
            </w:r>
            <w:r w:rsidR="00423557" w:rsidRPr="00A120F7">
              <w:rPr>
                <w:rFonts w:cstheme="minorHAnsi"/>
                <w:sz w:val="23"/>
                <w:szCs w:val="23"/>
                <w:lang w:val="es-ES"/>
              </w:rPr>
              <w:t xml:space="preserve"> </w:t>
            </w:r>
            <w:r>
              <w:rPr>
                <w:rFonts w:cstheme="minorHAnsi"/>
                <w:b/>
                <w:bCs/>
                <w:sz w:val="23"/>
                <w:szCs w:val="23"/>
                <w:lang w:val="es-ES"/>
              </w:rPr>
              <w:t>maximizar los beneficios</w:t>
            </w:r>
            <w:r w:rsidR="00423557" w:rsidRPr="00A120F7">
              <w:rPr>
                <w:rFonts w:cstheme="minorHAnsi"/>
                <w:sz w:val="23"/>
                <w:szCs w:val="23"/>
                <w:lang w:val="es-ES"/>
              </w:rPr>
              <w:t>!</w:t>
            </w:r>
          </w:p>
          <w:p w14:paraId="79491EED" w14:textId="77777777" w:rsidR="001B44C8" w:rsidRPr="00A120F7" w:rsidRDefault="001B44C8" w:rsidP="00423557">
            <w:pPr>
              <w:spacing w:after="160" w:line="259" w:lineRule="auto"/>
              <w:jc w:val="both"/>
              <w:rPr>
                <w:rFonts w:cstheme="minorHAnsi"/>
                <w:b/>
                <w:bCs/>
                <w:sz w:val="23"/>
                <w:szCs w:val="23"/>
                <w:lang w:val="es-ES"/>
              </w:rPr>
            </w:pPr>
          </w:p>
          <w:p w14:paraId="5DE0D631" w14:textId="42B532D3" w:rsidR="001B44C8" w:rsidRPr="00A120F7" w:rsidRDefault="00567753" w:rsidP="00423557">
            <w:pPr>
              <w:spacing w:after="160" w:line="259" w:lineRule="auto"/>
              <w:jc w:val="both"/>
              <w:rPr>
                <w:rFonts w:cstheme="minorHAnsi"/>
                <w:b/>
                <w:bCs/>
                <w:sz w:val="23"/>
                <w:szCs w:val="23"/>
                <w:lang w:val="es-ES"/>
              </w:rPr>
            </w:pPr>
            <w:r w:rsidRPr="00A120F7">
              <w:rPr>
                <w:rFonts w:cstheme="minorHAnsi"/>
                <w:b/>
                <w:bCs/>
                <w:sz w:val="23"/>
                <w:szCs w:val="23"/>
                <w:lang w:val="es-ES"/>
              </w:rPr>
              <w:t xml:space="preserve">Sección </w:t>
            </w:r>
            <w:r w:rsidR="001B44C8" w:rsidRPr="00A120F7">
              <w:rPr>
                <w:rFonts w:cstheme="minorHAnsi"/>
                <w:b/>
                <w:bCs/>
                <w:sz w:val="23"/>
                <w:szCs w:val="23"/>
                <w:lang w:val="es-ES"/>
              </w:rPr>
              <w:t xml:space="preserve">2.3: </w:t>
            </w:r>
            <w:r w:rsidR="00A120F7" w:rsidRPr="00A120F7">
              <w:rPr>
                <w:rFonts w:cstheme="minorHAnsi"/>
                <w:b/>
                <w:bCs/>
                <w:sz w:val="23"/>
                <w:szCs w:val="23"/>
                <w:lang w:val="es-ES"/>
              </w:rPr>
              <w:t>Misión social en</w:t>
            </w:r>
            <w:r w:rsidR="00A120F7">
              <w:rPr>
                <w:rFonts w:cstheme="minorHAnsi"/>
                <w:b/>
                <w:bCs/>
                <w:sz w:val="23"/>
                <w:szCs w:val="23"/>
                <w:lang w:val="es-ES"/>
              </w:rPr>
              <w:t xml:space="preserve"> las MiPymes</w:t>
            </w:r>
          </w:p>
          <w:p w14:paraId="4E997C26" w14:textId="00A723FB" w:rsidR="001B44C8" w:rsidRPr="001B44C8" w:rsidRDefault="00A120F7" w:rsidP="001B44C8">
            <w:pPr>
              <w:jc w:val="both"/>
              <w:rPr>
                <w:rFonts w:cstheme="minorHAnsi"/>
                <w:b/>
                <w:bCs/>
                <w:sz w:val="23"/>
                <w:szCs w:val="23"/>
                <w:lang w:val="sk-SK"/>
              </w:rPr>
            </w:pPr>
            <w:r>
              <w:rPr>
                <w:rFonts w:cstheme="minorHAnsi"/>
                <w:b/>
                <w:bCs/>
                <w:sz w:val="23"/>
                <w:szCs w:val="23"/>
                <w:lang w:val="es-ES"/>
              </w:rPr>
              <w:t>Ventajas</w:t>
            </w:r>
          </w:p>
          <w:p w14:paraId="7A5EFD1C" w14:textId="5C50C0D5" w:rsidR="001B44C8" w:rsidRPr="001B44C8" w:rsidRDefault="002B2DF4" w:rsidP="00D0408A">
            <w:pPr>
              <w:numPr>
                <w:ilvl w:val="0"/>
                <w:numId w:val="19"/>
              </w:numPr>
              <w:jc w:val="both"/>
              <w:rPr>
                <w:rFonts w:cstheme="minorHAnsi"/>
                <w:sz w:val="23"/>
                <w:szCs w:val="23"/>
                <w:lang w:val="sk-SK"/>
              </w:rPr>
            </w:pPr>
            <w:r w:rsidRPr="002B2DF4">
              <w:rPr>
                <w:rFonts w:cstheme="minorHAnsi"/>
                <w:sz w:val="23"/>
                <w:szCs w:val="23"/>
                <w:lang w:val="sk-SK"/>
              </w:rPr>
              <w:t>El valor añadido de la empresa social se crea aplicando el cambio social</w:t>
            </w:r>
            <w:r w:rsidR="001B44C8" w:rsidRPr="002B2DF4">
              <w:rPr>
                <w:rFonts w:cstheme="minorHAnsi"/>
                <w:sz w:val="23"/>
                <w:szCs w:val="23"/>
                <w:lang w:val="es-ES"/>
              </w:rPr>
              <w:t>.</w:t>
            </w:r>
          </w:p>
          <w:p w14:paraId="49A0909E" w14:textId="6451F78A" w:rsidR="00E33FEA" w:rsidRPr="001B44C8" w:rsidRDefault="002B2DF4" w:rsidP="00966832">
            <w:pPr>
              <w:numPr>
                <w:ilvl w:val="0"/>
                <w:numId w:val="19"/>
              </w:numPr>
              <w:spacing w:line="259" w:lineRule="auto"/>
              <w:jc w:val="both"/>
              <w:rPr>
                <w:rFonts w:cstheme="minorHAnsi"/>
                <w:sz w:val="23"/>
                <w:szCs w:val="23"/>
                <w:lang w:val="sk-SK"/>
              </w:rPr>
            </w:pPr>
            <w:r w:rsidRPr="002B2DF4">
              <w:rPr>
                <w:rFonts w:cstheme="minorHAnsi"/>
                <w:sz w:val="23"/>
                <w:szCs w:val="23"/>
                <w:lang w:val="es-ES"/>
              </w:rPr>
              <w:t>Apoyo de la comunidad destinataria, los voluntarios también pueden participar en las actividades de la organización</w:t>
            </w:r>
            <w:r w:rsidR="001B44C8" w:rsidRPr="002B2DF4">
              <w:rPr>
                <w:rFonts w:cstheme="minorHAnsi"/>
                <w:sz w:val="23"/>
                <w:szCs w:val="23"/>
                <w:lang w:val="es-ES"/>
              </w:rPr>
              <w:t>.</w:t>
            </w:r>
          </w:p>
          <w:p w14:paraId="764961DD" w14:textId="46E180BE" w:rsidR="001B44C8" w:rsidRPr="00E33FEA" w:rsidRDefault="00000000" w:rsidP="00966832">
            <w:pPr>
              <w:numPr>
                <w:ilvl w:val="0"/>
                <w:numId w:val="19"/>
              </w:numPr>
              <w:spacing w:line="259" w:lineRule="auto"/>
              <w:jc w:val="both"/>
              <w:rPr>
                <w:rFonts w:cstheme="minorHAnsi"/>
                <w:sz w:val="23"/>
                <w:szCs w:val="23"/>
                <w:lang w:val="sk-SK"/>
              </w:rPr>
            </w:pPr>
            <w:hyperlink r:id="rId31" w:history="1">
              <w:r w:rsidR="002B2DF4" w:rsidRPr="00C31D84">
                <w:rPr>
                  <w:rStyle w:val="Hipervnculo"/>
                  <w:rFonts w:cstheme="minorHAnsi"/>
                  <w:sz w:val="23"/>
                  <w:szCs w:val="23"/>
                  <w:lang w:val="es-ES"/>
                </w:rPr>
                <w:t>Se estima</w:t>
              </w:r>
            </w:hyperlink>
            <w:r w:rsidR="002B2DF4" w:rsidRPr="00C31D84">
              <w:rPr>
                <w:rFonts w:cstheme="minorHAnsi"/>
                <w:sz w:val="23"/>
                <w:szCs w:val="23"/>
                <w:lang w:val="es-ES"/>
              </w:rPr>
              <w:t xml:space="preserve"> </w:t>
            </w:r>
            <w:r w:rsidR="00C31D84" w:rsidRPr="00C31D84">
              <w:rPr>
                <w:rFonts w:cstheme="minorHAnsi"/>
                <w:sz w:val="23"/>
                <w:szCs w:val="23"/>
                <w:lang w:val="es-ES"/>
              </w:rPr>
              <w:t>que asociarse y apoyar a los emprendedores sociales podría tener un impacto positivo en la vida de casi 1.000 millones de personas</w:t>
            </w:r>
            <w:r w:rsidR="001B44C8" w:rsidRPr="00C31D84">
              <w:rPr>
                <w:rFonts w:cstheme="minorHAnsi"/>
                <w:sz w:val="23"/>
                <w:szCs w:val="23"/>
                <w:lang w:val="es-ES"/>
              </w:rPr>
              <w:t>.</w:t>
            </w:r>
          </w:p>
          <w:p w14:paraId="783C4BD3" w14:textId="6867AAB8" w:rsidR="001B44C8" w:rsidRPr="001B44C8" w:rsidRDefault="00C31D84" w:rsidP="00D0408A">
            <w:pPr>
              <w:numPr>
                <w:ilvl w:val="0"/>
                <w:numId w:val="19"/>
              </w:numPr>
              <w:spacing w:after="160" w:line="259" w:lineRule="auto"/>
              <w:jc w:val="both"/>
              <w:rPr>
                <w:rFonts w:cstheme="minorHAnsi"/>
                <w:sz w:val="23"/>
                <w:szCs w:val="23"/>
                <w:lang w:val="sk-SK"/>
              </w:rPr>
            </w:pPr>
            <w:r w:rsidRPr="00C31D84">
              <w:rPr>
                <w:rFonts w:cstheme="minorHAnsi"/>
                <w:sz w:val="23"/>
                <w:szCs w:val="23"/>
                <w:lang w:val="es-ES"/>
              </w:rPr>
              <w:t>Apoyo creciente de la Comisión Europea: la Comisión Europea preparó un</w:t>
            </w:r>
            <w:r>
              <w:rPr>
                <w:rFonts w:cstheme="minorHAnsi"/>
                <w:sz w:val="23"/>
                <w:szCs w:val="23"/>
                <w:lang w:val="es-ES"/>
              </w:rPr>
              <w:t xml:space="preserve"> </w:t>
            </w:r>
            <w:hyperlink r:id="rId32" w:history="1">
              <w:r>
                <w:rPr>
                  <w:rStyle w:val="Hipervnculo"/>
                  <w:rFonts w:cstheme="minorHAnsi"/>
                  <w:sz w:val="23"/>
                  <w:szCs w:val="23"/>
                  <w:lang w:val="es-ES"/>
                </w:rPr>
                <w:t>Plan de Acción para impulsar la economía social</w:t>
              </w:r>
            </w:hyperlink>
            <w:r>
              <w:rPr>
                <w:rFonts w:cstheme="minorHAnsi"/>
                <w:sz w:val="23"/>
                <w:szCs w:val="23"/>
                <w:lang w:val="es-ES"/>
              </w:rPr>
              <w:t xml:space="preserve"> y crear empleos</w:t>
            </w:r>
            <w:r w:rsidR="001B44C8" w:rsidRPr="00C31D84">
              <w:rPr>
                <w:rFonts w:cstheme="minorHAnsi"/>
                <w:sz w:val="23"/>
                <w:szCs w:val="23"/>
                <w:lang w:val="es-ES"/>
              </w:rPr>
              <w:t>.</w:t>
            </w:r>
          </w:p>
          <w:p w14:paraId="460C94A3" w14:textId="10015159" w:rsidR="001B44C8" w:rsidRDefault="00A120F7" w:rsidP="001B44C8">
            <w:pPr>
              <w:spacing w:after="160" w:line="259" w:lineRule="auto"/>
              <w:jc w:val="both"/>
              <w:rPr>
                <w:rFonts w:cstheme="minorHAnsi"/>
                <w:b/>
                <w:bCs/>
                <w:sz w:val="23"/>
                <w:szCs w:val="23"/>
                <w:lang w:val="en-US"/>
              </w:rPr>
            </w:pPr>
            <w:r>
              <w:rPr>
                <w:rFonts w:cstheme="minorHAnsi"/>
                <w:b/>
                <w:bCs/>
                <w:sz w:val="23"/>
                <w:szCs w:val="23"/>
                <w:lang w:val="en-US"/>
              </w:rPr>
              <w:t>Desafíos</w:t>
            </w:r>
          </w:p>
          <w:p w14:paraId="4093F129" w14:textId="2E80F64B" w:rsidR="001B44C8" w:rsidRPr="001B44C8" w:rsidRDefault="00767230" w:rsidP="00D0408A">
            <w:pPr>
              <w:numPr>
                <w:ilvl w:val="0"/>
                <w:numId w:val="20"/>
              </w:numPr>
              <w:jc w:val="both"/>
              <w:rPr>
                <w:rFonts w:cstheme="minorHAnsi"/>
                <w:sz w:val="23"/>
                <w:szCs w:val="23"/>
                <w:lang w:val="sk-SK"/>
              </w:rPr>
            </w:pPr>
            <w:r w:rsidRPr="00767230">
              <w:rPr>
                <w:rFonts w:cstheme="minorHAnsi"/>
                <w:sz w:val="23"/>
                <w:szCs w:val="23"/>
                <w:lang w:val="es-ES"/>
              </w:rPr>
              <w:t>No olvidar el espíritu emprendedor dentro de las empresas sociales. El beneficio es necesario para el crecimiento de la empresa y la maximización del impacto social</w:t>
            </w:r>
            <w:r w:rsidR="001B44C8" w:rsidRPr="00767230">
              <w:rPr>
                <w:rFonts w:cstheme="minorHAnsi"/>
                <w:sz w:val="23"/>
                <w:szCs w:val="23"/>
                <w:lang w:val="es-ES"/>
              </w:rPr>
              <w:t>.</w:t>
            </w:r>
          </w:p>
          <w:p w14:paraId="06979B53" w14:textId="0B35E050" w:rsidR="001B44C8" w:rsidRPr="001B44C8" w:rsidRDefault="00767230" w:rsidP="00966832">
            <w:pPr>
              <w:numPr>
                <w:ilvl w:val="0"/>
                <w:numId w:val="20"/>
              </w:numPr>
              <w:spacing w:line="259" w:lineRule="auto"/>
              <w:jc w:val="both"/>
              <w:rPr>
                <w:rFonts w:cstheme="minorHAnsi"/>
                <w:sz w:val="23"/>
                <w:szCs w:val="23"/>
                <w:lang w:val="sk-SK"/>
              </w:rPr>
            </w:pPr>
            <w:r w:rsidRPr="00767230">
              <w:rPr>
                <w:rFonts w:cstheme="minorHAnsi"/>
                <w:sz w:val="23"/>
                <w:szCs w:val="23"/>
                <w:lang w:val="es-ES"/>
              </w:rPr>
              <w:t>Comunicación eficaz del problema social identificado y de las soluciones que ofrece la empresa social para aumentar la exposición pública y el reconocimiento de las empresas sociales</w:t>
            </w:r>
            <w:r w:rsidR="001B44C8" w:rsidRPr="00767230">
              <w:rPr>
                <w:rFonts w:cstheme="minorHAnsi"/>
                <w:sz w:val="23"/>
                <w:szCs w:val="23"/>
                <w:lang w:val="es-ES"/>
              </w:rPr>
              <w:t>.</w:t>
            </w:r>
          </w:p>
          <w:p w14:paraId="012E6213" w14:textId="3D2A5C01" w:rsidR="001B44C8" w:rsidRPr="00C77B41" w:rsidRDefault="00767230" w:rsidP="00D0408A">
            <w:pPr>
              <w:numPr>
                <w:ilvl w:val="0"/>
                <w:numId w:val="20"/>
              </w:numPr>
              <w:spacing w:after="160" w:line="259" w:lineRule="auto"/>
              <w:jc w:val="both"/>
              <w:rPr>
                <w:rFonts w:cstheme="minorHAnsi"/>
                <w:sz w:val="23"/>
                <w:szCs w:val="23"/>
                <w:lang w:val="sk-SK"/>
              </w:rPr>
            </w:pPr>
            <w:r w:rsidRPr="0076277C">
              <w:rPr>
                <w:rFonts w:cstheme="minorHAnsi"/>
                <w:sz w:val="23"/>
                <w:szCs w:val="23"/>
                <w:lang w:val="es-ES"/>
              </w:rPr>
              <w:t>Conseguir la confianza de los demás</w:t>
            </w:r>
            <w:r w:rsidR="001B44C8" w:rsidRPr="0076277C">
              <w:rPr>
                <w:rFonts w:cstheme="minorHAnsi"/>
                <w:sz w:val="23"/>
                <w:szCs w:val="23"/>
                <w:lang w:val="es-ES"/>
              </w:rPr>
              <w:t>.</w:t>
            </w:r>
          </w:p>
          <w:p w14:paraId="44FE7813" w14:textId="715142DF" w:rsidR="001B44C8" w:rsidRPr="0076277C" w:rsidRDefault="001B44C8" w:rsidP="00C77B41">
            <w:pPr>
              <w:spacing w:after="160" w:line="259" w:lineRule="auto"/>
              <w:jc w:val="both"/>
              <w:rPr>
                <w:rFonts w:cstheme="minorHAnsi"/>
                <w:sz w:val="23"/>
                <w:szCs w:val="23"/>
                <w:lang w:val="es-ES"/>
              </w:rPr>
            </w:pPr>
          </w:p>
          <w:p w14:paraId="37781BE4" w14:textId="2A48D3D9" w:rsidR="00C77B41" w:rsidRPr="0076277C" w:rsidRDefault="00567753" w:rsidP="00C77B41">
            <w:pPr>
              <w:spacing w:after="160" w:line="259" w:lineRule="auto"/>
              <w:jc w:val="both"/>
              <w:rPr>
                <w:rFonts w:cstheme="minorHAnsi"/>
                <w:b/>
                <w:bCs/>
                <w:sz w:val="23"/>
                <w:szCs w:val="23"/>
                <w:lang w:val="es-ES"/>
              </w:rPr>
            </w:pPr>
            <w:r w:rsidRPr="0076277C">
              <w:rPr>
                <w:rFonts w:cstheme="minorHAnsi"/>
                <w:b/>
                <w:bCs/>
                <w:noProof/>
                <w:sz w:val="23"/>
                <w:szCs w:val="23"/>
                <w:lang w:val="es-ES"/>
              </w:rPr>
              <w:t>Unidad</w:t>
            </w:r>
            <w:r w:rsidRPr="0076277C">
              <w:rPr>
                <w:rFonts w:cstheme="minorHAnsi"/>
                <w:b/>
                <w:bCs/>
                <w:sz w:val="23"/>
                <w:szCs w:val="23"/>
                <w:lang w:val="es-ES"/>
              </w:rPr>
              <w:t xml:space="preserve"> </w:t>
            </w:r>
            <w:r w:rsidR="00C77B41" w:rsidRPr="0076277C">
              <w:rPr>
                <w:rFonts w:cstheme="minorHAnsi"/>
                <w:b/>
                <w:bCs/>
                <w:sz w:val="23"/>
                <w:szCs w:val="23"/>
                <w:lang w:val="es-ES"/>
              </w:rPr>
              <w:t xml:space="preserve">3: </w:t>
            </w:r>
            <w:r w:rsidR="002B2DF4" w:rsidRPr="0076277C">
              <w:rPr>
                <w:rFonts w:cstheme="minorHAnsi"/>
                <w:b/>
                <w:bCs/>
                <w:sz w:val="23"/>
                <w:szCs w:val="23"/>
                <w:lang w:val="es-ES"/>
              </w:rPr>
              <w:t>Emprendimiento verde</w:t>
            </w:r>
          </w:p>
          <w:p w14:paraId="647E7D07" w14:textId="56D5047B" w:rsidR="00C77B41" w:rsidRPr="00C77B41" w:rsidRDefault="0076277C" w:rsidP="00C77B41">
            <w:pPr>
              <w:jc w:val="both"/>
              <w:rPr>
                <w:rFonts w:cstheme="minorHAnsi"/>
                <w:sz w:val="23"/>
                <w:szCs w:val="23"/>
                <w:lang w:val="sk-SK"/>
              </w:rPr>
            </w:pPr>
            <w:r w:rsidRPr="0076277C">
              <w:rPr>
                <w:rFonts w:cstheme="minorHAnsi"/>
                <w:sz w:val="23"/>
                <w:szCs w:val="23"/>
                <w:lang w:val="es-ES"/>
              </w:rPr>
              <w:lastRenderedPageBreak/>
              <w:t>El emprendimiento verde o ecológico es un subconjunto del emprendimiento sostenible que aborda principalmente las preocupaciones medioambientales, pero también el cambio social a través de sus productos, servicios y operaciones, al tiempo que genera beneficios</w:t>
            </w:r>
            <w:r w:rsidR="00C77B41" w:rsidRPr="0076277C">
              <w:rPr>
                <w:rFonts w:cstheme="minorHAnsi"/>
                <w:sz w:val="23"/>
                <w:szCs w:val="23"/>
                <w:lang w:val="es-ES"/>
              </w:rPr>
              <w:t xml:space="preserve">. </w:t>
            </w:r>
            <w:r w:rsidRPr="0076277C">
              <w:rPr>
                <w:rFonts w:cstheme="minorHAnsi"/>
                <w:sz w:val="23"/>
                <w:szCs w:val="23"/>
                <w:lang w:val="es-ES"/>
              </w:rPr>
              <w:t>Los emprendedores verdes son, por tanto, empresarios que trabajan para eliminar el impacto negativo sobre el medio ambiente, mediante</w:t>
            </w:r>
            <w:r w:rsidR="00C77B41" w:rsidRPr="0076277C">
              <w:rPr>
                <w:rFonts w:cstheme="minorHAnsi"/>
                <w:sz w:val="23"/>
                <w:szCs w:val="23"/>
                <w:lang w:val="es-ES"/>
              </w:rPr>
              <w:t xml:space="preserve">: </w:t>
            </w:r>
          </w:p>
          <w:p w14:paraId="638F7226" w14:textId="618986BF" w:rsidR="00C77B41" w:rsidRPr="00C77B41" w:rsidRDefault="0076277C">
            <w:pPr>
              <w:numPr>
                <w:ilvl w:val="0"/>
                <w:numId w:val="10"/>
              </w:numPr>
              <w:spacing w:after="160" w:line="259" w:lineRule="auto"/>
              <w:jc w:val="both"/>
              <w:rPr>
                <w:rFonts w:cstheme="minorHAnsi"/>
                <w:b/>
                <w:bCs/>
                <w:sz w:val="23"/>
                <w:szCs w:val="23"/>
                <w:lang w:val="sk-SK"/>
              </w:rPr>
            </w:pPr>
            <w:r w:rsidRPr="0076277C">
              <w:rPr>
                <w:rFonts w:cstheme="minorHAnsi"/>
                <w:b/>
                <w:bCs/>
                <w:sz w:val="23"/>
                <w:szCs w:val="23"/>
                <w:lang w:val="es-ES"/>
              </w:rPr>
              <w:t xml:space="preserve">reducción de las emisiones de gases de efecto invernadero </w:t>
            </w:r>
            <w:r w:rsidRPr="0076277C">
              <w:rPr>
                <w:rFonts w:cstheme="minorHAnsi"/>
                <w:sz w:val="23"/>
                <w:szCs w:val="23"/>
                <w:lang w:val="es-ES"/>
              </w:rPr>
              <w:t>y de</w:t>
            </w:r>
            <w:r w:rsidRPr="0076277C">
              <w:rPr>
                <w:rFonts w:cstheme="minorHAnsi"/>
                <w:b/>
                <w:bCs/>
                <w:sz w:val="23"/>
                <w:szCs w:val="23"/>
                <w:lang w:val="es-ES"/>
              </w:rPr>
              <w:t xml:space="preserve"> </w:t>
            </w:r>
            <w:r w:rsidRPr="0076277C">
              <w:rPr>
                <w:rFonts w:cstheme="minorHAnsi"/>
                <w:sz w:val="23"/>
                <w:szCs w:val="23"/>
                <w:lang w:val="es-ES"/>
              </w:rPr>
              <w:t>la</w:t>
            </w:r>
            <w:r w:rsidRPr="0076277C">
              <w:rPr>
                <w:rFonts w:cstheme="minorHAnsi"/>
                <w:b/>
                <w:bCs/>
                <w:sz w:val="23"/>
                <w:szCs w:val="23"/>
                <w:lang w:val="es-ES"/>
              </w:rPr>
              <w:t xml:space="preserve"> generación de residuos</w:t>
            </w:r>
            <w:r w:rsidR="00C77B41" w:rsidRPr="0076277C">
              <w:rPr>
                <w:rFonts w:cstheme="minorHAnsi"/>
                <w:b/>
                <w:bCs/>
                <w:sz w:val="23"/>
                <w:szCs w:val="23"/>
                <w:lang w:val="es-ES"/>
              </w:rPr>
              <w:t xml:space="preserve">; </w:t>
            </w:r>
          </w:p>
          <w:p w14:paraId="111AF845" w14:textId="7D9E059C" w:rsidR="00C77B41" w:rsidRPr="00C77B41" w:rsidRDefault="00D01EBC">
            <w:pPr>
              <w:numPr>
                <w:ilvl w:val="0"/>
                <w:numId w:val="10"/>
              </w:numPr>
              <w:spacing w:after="160" w:line="259" w:lineRule="auto"/>
              <w:jc w:val="both"/>
              <w:rPr>
                <w:rFonts w:cstheme="minorHAnsi"/>
                <w:b/>
                <w:bCs/>
                <w:sz w:val="23"/>
                <w:szCs w:val="23"/>
                <w:lang w:val="sk-SK"/>
              </w:rPr>
            </w:pPr>
            <w:r w:rsidRPr="00D01EBC">
              <w:rPr>
                <w:rFonts w:cstheme="minorHAnsi"/>
                <w:sz w:val="23"/>
                <w:szCs w:val="23"/>
                <w:lang w:val="es-ES"/>
              </w:rPr>
              <w:t xml:space="preserve">mejora de la </w:t>
            </w:r>
            <w:r w:rsidRPr="00D01EBC">
              <w:rPr>
                <w:rFonts w:cstheme="minorHAnsi"/>
                <w:b/>
                <w:bCs/>
                <w:sz w:val="23"/>
                <w:szCs w:val="23"/>
                <w:lang w:val="es-ES"/>
              </w:rPr>
              <w:t>eficiencia energética</w:t>
            </w:r>
            <w:r w:rsidRPr="00D01EBC">
              <w:rPr>
                <w:rFonts w:cstheme="minorHAnsi"/>
                <w:sz w:val="23"/>
                <w:szCs w:val="23"/>
                <w:lang w:val="es-ES"/>
              </w:rPr>
              <w:t xml:space="preserve"> e inversión en </w:t>
            </w:r>
            <w:r w:rsidRPr="00D01EBC">
              <w:rPr>
                <w:rFonts w:cstheme="minorHAnsi"/>
                <w:b/>
                <w:bCs/>
                <w:sz w:val="23"/>
                <w:szCs w:val="23"/>
                <w:lang w:val="es-ES"/>
              </w:rPr>
              <w:t>energías renovables</w:t>
            </w:r>
            <w:r w:rsidR="00C77B41" w:rsidRPr="00D01EBC">
              <w:rPr>
                <w:rFonts w:cstheme="minorHAnsi"/>
                <w:b/>
                <w:bCs/>
                <w:sz w:val="23"/>
                <w:szCs w:val="23"/>
                <w:lang w:val="es-ES"/>
              </w:rPr>
              <w:t>;</w:t>
            </w:r>
          </w:p>
          <w:p w14:paraId="52B32816" w14:textId="428233B2" w:rsidR="00C77B41" w:rsidRPr="00C77B41" w:rsidRDefault="00D01EBC">
            <w:pPr>
              <w:numPr>
                <w:ilvl w:val="0"/>
                <w:numId w:val="10"/>
              </w:numPr>
              <w:spacing w:after="160" w:line="259" w:lineRule="auto"/>
              <w:jc w:val="both"/>
              <w:rPr>
                <w:rFonts w:cstheme="minorHAnsi"/>
                <w:b/>
                <w:bCs/>
                <w:sz w:val="23"/>
                <w:szCs w:val="23"/>
                <w:lang w:val="sk-SK"/>
              </w:rPr>
            </w:pPr>
            <w:r w:rsidRPr="00D01EBC">
              <w:rPr>
                <w:rFonts w:cstheme="minorHAnsi"/>
                <w:sz w:val="23"/>
                <w:szCs w:val="23"/>
                <w:lang w:val="es-ES"/>
              </w:rPr>
              <w:t xml:space="preserve">protección y </w:t>
            </w:r>
            <w:r w:rsidRPr="00D01EBC">
              <w:rPr>
                <w:rFonts w:cstheme="minorHAnsi"/>
                <w:b/>
                <w:bCs/>
                <w:sz w:val="23"/>
                <w:szCs w:val="23"/>
                <w:lang w:val="es-ES"/>
              </w:rPr>
              <w:t>restauración de los ecosistemas naturales</w:t>
            </w:r>
            <w:r w:rsidR="00C77B41" w:rsidRPr="00D01EBC">
              <w:rPr>
                <w:rFonts w:cstheme="minorHAnsi"/>
                <w:b/>
                <w:bCs/>
                <w:sz w:val="23"/>
                <w:szCs w:val="23"/>
                <w:lang w:val="es-ES"/>
              </w:rPr>
              <w:t>;</w:t>
            </w:r>
          </w:p>
          <w:p w14:paraId="3E15B699" w14:textId="3E799D70" w:rsidR="00C77B41" w:rsidRPr="00360112" w:rsidRDefault="00D01EBC">
            <w:pPr>
              <w:numPr>
                <w:ilvl w:val="0"/>
                <w:numId w:val="10"/>
              </w:numPr>
              <w:spacing w:after="160" w:line="259" w:lineRule="auto"/>
              <w:jc w:val="both"/>
              <w:rPr>
                <w:rFonts w:cstheme="minorHAnsi"/>
                <w:b/>
                <w:bCs/>
                <w:sz w:val="23"/>
                <w:szCs w:val="23"/>
                <w:lang w:val="sk-SK"/>
              </w:rPr>
            </w:pPr>
            <w:r w:rsidRPr="00D01EBC">
              <w:rPr>
                <w:rFonts w:cstheme="minorHAnsi"/>
                <w:sz w:val="23"/>
                <w:szCs w:val="23"/>
                <w:lang w:val="es-ES"/>
              </w:rPr>
              <w:t xml:space="preserve">producción y consumo de </w:t>
            </w:r>
            <w:r w:rsidRPr="00D01EBC">
              <w:rPr>
                <w:rFonts w:cstheme="minorHAnsi"/>
                <w:b/>
                <w:bCs/>
                <w:sz w:val="23"/>
                <w:szCs w:val="23"/>
                <w:lang w:val="es-ES"/>
              </w:rPr>
              <w:t>productos y materiales respetuosos con el medio ambiente</w:t>
            </w:r>
            <w:r w:rsidR="00C77B41" w:rsidRPr="00D01EBC">
              <w:rPr>
                <w:rFonts w:cstheme="minorHAnsi"/>
                <w:b/>
                <w:bCs/>
                <w:sz w:val="23"/>
                <w:szCs w:val="23"/>
                <w:lang w:val="es-ES"/>
              </w:rPr>
              <w:t xml:space="preserve">. </w:t>
            </w:r>
          </w:p>
          <w:p w14:paraId="5116DFD9" w14:textId="77777777" w:rsidR="00C77B41" w:rsidRPr="00C77B41" w:rsidRDefault="00C77B41" w:rsidP="00360112">
            <w:pPr>
              <w:spacing w:after="160" w:line="259" w:lineRule="auto"/>
              <w:jc w:val="both"/>
              <w:rPr>
                <w:rFonts w:cstheme="minorHAnsi"/>
                <w:b/>
                <w:bCs/>
                <w:sz w:val="23"/>
                <w:szCs w:val="23"/>
                <w:lang w:val="sk-SK"/>
              </w:rPr>
            </w:pPr>
          </w:p>
          <w:p w14:paraId="536AF5A1" w14:textId="24D290FE" w:rsidR="00360112" w:rsidRPr="00D01EBC" w:rsidRDefault="00567753" w:rsidP="00360112">
            <w:pPr>
              <w:spacing w:after="160" w:line="259" w:lineRule="auto"/>
              <w:jc w:val="both"/>
              <w:rPr>
                <w:rFonts w:cstheme="minorHAnsi"/>
                <w:b/>
                <w:bCs/>
                <w:sz w:val="23"/>
                <w:szCs w:val="23"/>
                <w:lang w:val="es-ES"/>
              </w:rPr>
            </w:pPr>
            <w:r w:rsidRPr="00D01EBC">
              <w:rPr>
                <w:rFonts w:cstheme="minorHAnsi"/>
                <w:b/>
                <w:bCs/>
                <w:sz w:val="23"/>
                <w:szCs w:val="23"/>
                <w:lang w:val="es-ES"/>
              </w:rPr>
              <w:t xml:space="preserve">Sección </w:t>
            </w:r>
            <w:r w:rsidR="00360112" w:rsidRPr="00D01EBC">
              <w:rPr>
                <w:rFonts w:cstheme="minorHAnsi"/>
                <w:b/>
                <w:bCs/>
                <w:sz w:val="23"/>
                <w:szCs w:val="23"/>
                <w:lang w:val="es-ES"/>
              </w:rPr>
              <w:t xml:space="preserve">3.1: </w:t>
            </w:r>
            <w:r w:rsidR="00D01EBC" w:rsidRPr="00D01EBC">
              <w:rPr>
                <w:rFonts w:cstheme="minorHAnsi"/>
                <w:b/>
                <w:bCs/>
                <w:sz w:val="23"/>
                <w:szCs w:val="23"/>
                <w:lang w:val="es-ES"/>
              </w:rPr>
              <w:t>Qué es el emprendimiento verde y sus principios</w:t>
            </w:r>
          </w:p>
          <w:p w14:paraId="1BDE66C7" w14:textId="5DC33361" w:rsidR="003D7FDA" w:rsidRPr="00017AFA" w:rsidRDefault="00017AFA" w:rsidP="00360112">
            <w:pPr>
              <w:spacing w:after="160" w:line="259" w:lineRule="auto"/>
              <w:jc w:val="both"/>
              <w:rPr>
                <w:rFonts w:cstheme="minorHAnsi"/>
                <w:sz w:val="23"/>
                <w:szCs w:val="23"/>
                <w:lang w:val="es-ES"/>
              </w:rPr>
            </w:pPr>
            <w:r w:rsidRPr="00017AFA">
              <w:rPr>
                <w:rFonts w:cstheme="minorHAnsi"/>
                <w:sz w:val="23"/>
                <w:szCs w:val="23"/>
                <w:lang w:val="es-ES"/>
              </w:rPr>
              <w:t>Para tener impacto, los emprendedores ecológicos deben comunicar información sobre sus actividades sostenibles e informar de ello a todas las partes interesadas</w:t>
            </w:r>
            <w:r w:rsidR="00360112" w:rsidRPr="00017AFA">
              <w:rPr>
                <w:rFonts w:cstheme="minorHAnsi"/>
                <w:sz w:val="23"/>
                <w:szCs w:val="23"/>
                <w:lang w:val="es-ES"/>
              </w:rPr>
              <w:t xml:space="preserve">. </w:t>
            </w:r>
            <w:r w:rsidRPr="00017AFA">
              <w:rPr>
                <w:rFonts w:cstheme="minorHAnsi"/>
                <w:sz w:val="23"/>
                <w:szCs w:val="23"/>
                <w:lang w:val="es-ES"/>
              </w:rPr>
              <w:t>Sin embargo, esto viene precedido por el establecimiento específico de objetivos y la correcta selección de herramientas para medir el progreso (como el seguimiento del impacto medioambiental de las operaciones de producción y los productos durante todo el ciclo de vida). Además, para que la iniciativa empresarial ecológica tenga éxito es deseable que los clientes sean más conscientes de su consumo</w:t>
            </w:r>
            <w:r w:rsidR="003D7FDA" w:rsidRPr="00017AFA">
              <w:rPr>
                <w:rFonts w:cstheme="minorHAnsi"/>
                <w:sz w:val="23"/>
                <w:szCs w:val="23"/>
                <w:lang w:val="es-ES"/>
              </w:rPr>
              <w:t xml:space="preserve">. </w:t>
            </w:r>
          </w:p>
          <w:p w14:paraId="24B1A924" w14:textId="2BF5AAF4" w:rsidR="00360112" w:rsidRPr="00017AFA" w:rsidRDefault="00017AFA" w:rsidP="00360112">
            <w:pPr>
              <w:spacing w:after="160" w:line="259" w:lineRule="auto"/>
              <w:jc w:val="both"/>
              <w:rPr>
                <w:rFonts w:cstheme="minorHAnsi"/>
                <w:sz w:val="23"/>
                <w:szCs w:val="23"/>
                <w:lang w:val="es-ES"/>
              </w:rPr>
            </w:pPr>
            <w:r w:rsidRPr="00017AFA">
              <w:rPr>
                <w:rFonts w:cstheme="minorHAnsi"/>
                <w:sz w:val="23"/>
                <w:szCs w:val="23"/>
                <w:lang w:val="es-ES"/>
              </w:rPr>
              <w:t>Establece objetivos</w:t>
            </w:r>
            <w:r w:rsidR="00360112" w:rsidRPr="00017AFA">
              <w:rPr>
                <w:rFonts w:cstheme="minorHAnsi"/>
                <w:sz w:val="23"/>
                <w:szCs w:val="23"/>
                <w:lang w:val="es-ES"/>
              </w:rPr>
              <w:t xml:space="preserve"> </w:t>
            </w:r>
            <w:r w:rsidR="00360112" w:rsidRPr="00360112">
              <w:rPr>
                <w:rFonts w:cstheme="minorHAnsi"/>
                <w:sz w:val="23"/>
                <w:szCs w:val="23"/>
                <w:lang w:val="en-US"/>
              </w:rPr>
              <w:sym w:font="Wingdings" w:char="F0E0"/>
            </w:r>
            <w:r w:rsidR="00360112" w:rsidRPr="00017AFA">
              <w:rPr>
                <w:rFonts w:cstheme="minorHAnsi"/>
                <w:sz w:val="23"/>
                <w:szCs w:val="23"/>
                <w:lang w:val="es-ES"/>
              </w:rPr>
              <w:t xml:space="preserve"> </w:t>
            </w:r>
            <w:r w:rsidRPr="00017AFA">
              <w:rPr>
                <w:rFonts w:cstheme="minorHAnsi"/>
                <w:sz w:val="23"/>
                <w:szCs w:val="23"/>
                <w:lang w:val="es-ES"/>
              </w:rPr>
              <w:t>Informa de tus compromisos</w:t>
            </w:r>
            <w:r w:rsidR="00360112" w:rsidRPr="00017AFA">
              <w:rPr>
                <w:rFonts w:cstheme="minorHAnsi"/>
                <w:sz w:val="23"/>
                <w:szCs w:val="23"/>
                <w:lang w:val="es-ES"/>
              </w:rPr>
              <w:t xml:space="preserve"> </w:t>
            </w:r>
            <w:r w:rsidR="00360112" w:rsidRPr="00360112">
              <w:rPr>
                <w:rFonts w:cstheme="minorHAnsi"/>
                <w:sz w:val="23"/>
                <w:szCs w:val="23"/>
                <w:lang w:val="en-US"/>
              </w:rPr>
              <w:sym w:font="Wingdings" w:char="F0E0"/>
            </w:r>
            <w:r w:rsidR="00360112" w:rsidRPr="00017AFA">
              <w:rPr>
                <w:rFonts w:cstheme="minorHAnsi"/>
                <w:sz w:val="23"/>
                <w:szCs w:val="23"/>
                <w:lang w:val="es-ES"/>
              </w:rPr>
              <w:t xml:space="preserve"> </w:t>
            </w:r>
            <w:r w:rsidRPr="00017AFA">
              <w:rPr>
                <w:rFonts w:cstheme="minorHAnsi"/>
                <w:sz w:val="23"/>
                <w:szCs w:val="23"/>
                <w:lang w:val="es-ES"/>
              </w:rPr>
              <w:t>Monitoriza lo</w:t>
            </w:r>
            <w:r>
              <w:rPr>
                <w:rFonts w:cstheme="minorHAnsi"/>
                <w:sz w:val="23"/>
                <w:szCs w:val="23"/>
                <w:lang w:val="es-ES"/>
              </w:rPr>
              <w:t>s objetivos</w:t>
            </w:r>
            <w:r w:rsidR="00360112" w:rsidRPr="00017AFA">
              <w:rPr>
                <w:rFonts w:cstheme="minorHAnsi"/>
                <w:sz w:val="23"/>
                <w:szCs w:val="23"/>
                <w:lang w:val="es-ES"/>
              </w:rPr>
              <w:t xml:space="preserve"> </w:t>
            </w:r>
            <w:r w:rsidR="00360112" w:rsidRPr="00360112">
              <w:rPr>
                <w:rFonts w:cstheme="minorHAnsi"/>
                <w:sz w:val="23"/>
                <w:szCs w:val="23"/>
                <w:lang w:val="en-US"/>
              </w:rPr>
              <w:sym w:font="Wingdings" w:char="F0E0"/>
            </w:r>
            <w:r w:rsidR="00360112" w:rsidRPr="00017AFA">
              <w:rPr>
                <w:rFonts w:cstheme="minorHAnsi"/>
                <w:sz w:val="23"/>
                <w:szCs w:val="23"/>
                <w:lang w:val="es-ES"/>
              </w:rPr>
              <w:t xml:space="preserve"> </w:t>
            </w:r>
            <w:r>
              <w:rPr>
                <w:rFonts w:cstheme="minorHAnsi"/>
                <w:sz w:val="23"/>
                <w:szCs w:val="23"/>
                <w:lang w:val="es-ES"/>
              </w:rPr>
              <w:t>Comparte el</w:t>
            </w:r>
            <w:r w:rsidR="00360112" w:rsidRPr="00017AFA">
              <w:rPr>
                <w:rFonts w:cstheme="minorHAnsi"/>
                <w:sz w:val="23"/>
                <w:szCs w:val="23"/>
                <w:lang w:val="es-ES"/>
              </w:rPr>
              <w:t xml:space="preserve"> </w:t>
            </w:r>
            <w:r>
              <w:rPr>
                <w:rFonts w:cstheme="minorHAnsi"/>
                <w:sz w:val="23"/>
                <w:szCs w:val="23"/>
                <w:lang w:val="es-ES"/>
              </w:rPr>
              <w:t>progreso</w:t>
            </w:r>
            <w:r w:rsidR="00360112" w:rsidRPr="00017AFA">
              <w:rPr>
                <w:rFonts w:cstheme="minorHAnsi"/>
                <w:sz w:val="23"/>
                <w:szCs w:val="23"/>
                <w:lang w:val="es-ES"/>
              </w:rPr>
              <w:t xml:space="preserve"> </w:t>
            </w:r>
            <w:r w:rsidR="00360112" w:rsidRPr="00360112">
              <w:rPr>
                <w:rFonts w:cstheme="minorHAnsi"/>
                <w:sz w:val="23"/>
                <w:szCs w:val="23"/>
                <w:lang w:val="en-US"/>
              </w:rPr>
              <w:sym w:font="Wingdings" w:char="F0E0"/>
            </w:r>
            <w:r w:rsidR="00360112" w:rsidRPr="00017AFA">
              <w:rPr>
                <w:rFonts w:cstheme="minorHAnsi"/>
                <w:sz w:val="23"/>
                <w:szCs w:val="23"/>
                <w:lang w:val="es-ES"/>
              </w:rPr>
              <w:t xml:space="preserve"> </w:t>
            </w:r>
            <w:r>
              <w:rPr>
                <w:rFonts w:cstheme="minorHAnsi"/>
                <w:sz w:val="23"/>
                <w:szCs w:val="23"/>
                <w:lang w:val="es-ES"/>
              </w:rPr>
              <w:t>Educa a tus consumidores</w:t>
            </w:r>
          </w:p>
          <w:p w14:paraId="400A5127" w14:textId="7A3EA082" w:rsidR="00017AFA" w:rsidRPr="00017AFA" w:rsidRDefault="00017AFA" w:rsidP="00360112">
            <w:pPr>
              <w:spacing w:after="160" w:line="259" w:lineRule="auto"/>
              <w:jc w:val="both"/>
              <w:rPr>
                <w:rFonts w:cstheme="minorHAnsi"/>
                <w:b/>
                <w:bCs/>
                <w:sz w:val="23"/>
                <w:szCs w:val="23"/>
                <w:lang w:val="es-ES"/>
              </w:rPr>
            </w:pPr>
            <w:r w:rsidRPr="00017AFA">
              <w:rPr>
                <w:rFonts w:cstheme="minorHAnsi"/>
                <w:b/>
                <w:bCs/>
                <w:sz w:val="23"/>
                <w:szCs w:val="23"/>
                <w:lang w:val="es-ES"/>
              </w:rPr>
              <w:t xml:space="preserve">¿Cómo impulsar la idea del </w:t>
            </w:r>
            <w:r>
              <w:rPr>
                <w:rFonts w:cstheme="minorHAnsi"/>
                <w:b/>
                <w:bCs/>
                <w:sz w:val="23"/>
                <w:szCs w:val="23"/>
                <w:lang w:val="es-ES"/>
              </w:rPr>
              <w:t>emprendimiento verde</w:t>
            </w:r>
            <w:r w:rsidRPr="00017AFA">
              <w:rPr>
                <w:rFonts w:cstheme="minorHAnsi"/>
                <w:b/>
                <w:bCs/>
                <w:sz w:val="23"/>
                <w:szCs w:val="23"/>
                <w:lang w:val="es-ES"/>
              </w:rPr>
              <w:t xml:space="preserve"> en tu </w:t>
            </w:r>
            <w:r>
              <w:rPr>
                <w:rFonts w:cstheme="minorHAnsi"/>
                <w:b/>
                <w:bCs/>
                <w:sz w:val="23"/>
                <w:szCs w:val="23"/>
                <w:lang w:val="es-ES"/>
              </w:rPr>
              <w:t>negocio</w:t>
            </w:r>
            <w:r w:rsidRPr="00017AFA">
              <w:rPr>
                <w:rFonts w:cstheme="minorHAnsi"/>
                <w:b/>
                <w:bCs/>
                <w:sz w:val="23"/>
                <w:szCs w:val="23"/>
                <w:lang w:val="es-ES"/>
              </w:rPr>
              <w:t>?</w:t>
            </w:r>
          </w:p>
          <w:p w14:paraId="13DAF0D9" w14:textId="1A991F79" w:rsidR="00360112" w:rsidRPr="00360112" w:rsidRDefault="00017AFA" w:rsidP="00360112">
            <w:pPr>
              <w:spacing w:after="160" w:line="259" w:lineRule="auto"/>
              <w:jc w:val="both"/>
              <w:rPr>
                <w:rFonts w:cstheme="minorHAnsi"/>
                <w:sz w:val="23"/>
                <w:szCs w:val="23"/>
                <w:lang w:val="sk-SK"/>
              </w:rPr>
            </w:pPr>
            <w:r w:rsidRPr="00017AFA">
              <w:rPr>
                <w:rFonts w:cstheme="minorHAnsi"/>
                <w:sz w:val="23"/>
                <w:szCs w:val="23"/>
                <w:lang w:val="es-ES"/>
              </w:rPr>
              <w:t>Mira la exitosa historia del emprendimiento verde e inspírate en el ecosistema natural de la Tierra</w:t>
            </w:r>
            <w:r>
              <w:rPr>
                <w:rFonts w:cstheme="minorHAnsi"/>
                <w:sz w:val="23"/>
                <w:szCs w:val="23"/>
                <w:lang w:val="es-ES"/>
              </w:rPr>
              <w:t xml:space="preserve"> haciendo </w:t>
            </w:r>
            <w:hyperlink r:id="rId33" w:history="1">
              <w:r w:rsidRPr="00017AFA">
                <w:rPr>
                  <w:rStyle w:val="Hipervnculo"/>
                  <w:rFonts w:cstheme="minorHAnsi"/>
                  <w:sz w:val="23"/>
                  <w:szCs w:val="23"/>
                  <w:lang w:val="es-ES"/>
                </w:rPr>
                <w:t>clic aquí</w:t>
              </w:r>
            </w:hyperlink>
            <w:r>
              <w:rPr>
                <w:rFonts w:cstheme="minorHAnsi"/>
                <w:sz w:val="23"/>
                <w:szCs w:val="23"/>
                <w:lang w:val="es-ES"/>
              </w:rPr>
              <w:t>.</w:t>
            </w:r>
            <w:r w:rsidRPr="00360112">
              <w:rPr>
                <w:rFonts w:cstheme="minorHAnsi"/>
                <w:sz w:val="23"/>
                <w:szCs w:val="23"/>
                <w:lang w:val="sk-SK"/>
              </w:rPr>
              <w:t xml:space="preserve"> </w:t>
            </w:r>
          </w:p>
          <w:p w14:paraId="4C758ABA" w14:textId="3C93AE95" w:rsidR="00360112" w:rsidRDefault="00634052" w:rsidP="00360112">
            <w:pPr>
              <w:spacing w:after="160" w:line="259" w:lineRule="auto"/>
              <w:jc w:val="both"/>
              <w:rPr>
                <w:rFonts w:cstheme="minorHAnsi"/>
                <w:sz w:val="23"/>
                <w:szCs w:val="23"/>
                <w:lang w:val="es-ES"/>
              </w:rPr>
            </w:pPr>
            <w:r w:rsidRPr="00634052">
              <w:rPr>
                <w:rFonts w:cstheme="minorHAnsi"/>
                <w:sz w:val="23"/>
                <w:szCs w:val="23"/>
                <w:lang w:val="es-ES"/>
              </w:rPr>
              <w:t>Ten en cuenta que el emprendimiento verde se basa en lograr un impacto positivo real en el medio ambiente y la sociedad que nos rodea</w:t>
            </w:r>
            <w:r w:rsidR="00360112" w:rsidRPr="00634052">
              <w:rPr>
                <w:rFonts w:cstheme="minorHAnsi"/>
                <w:sz w:val="23"/>
                <w:szCs w:val="23"/>
                <w:lang w:val="es-ES"/>
              </w:rPr>
              <w:t xml:space="preserve">. </w:t>
            </w:r>
            <w:r>
              <w:rPr>
                <w:rFonts w:cstheme="minorHAnsi"/>
                <w:sz w:val="23"/>
                <w:szCs w:val="23"/>
                <w:lang w:val="es-ES"/>
              </w:rPr>
              <w:t>¡</w:t>
            </w:r>
            <w:r w:rsidRPr="00634052">
              <w:rPr>
                <w:rFonts w:cstheme="minorHAnsi"/>
                <w:sz w:val="23"/>
                <w:szCs w:val="23"/>
                <w:lang w:val="es-ES"/>
              </w:rPr>
              <w:t>No se trata de prácticas de “</w:t>
            </w:r>
            <w:hyperlink r:id="rId34" w:history="1">
              <w:r w:rsidRPr="00634052">
                <w:rPr>
                  <w:rStyle w:val="Hipervnculo"/>
                  <w:rFonts w:cstheme="minorHAnsi"/>
                  <w:sz w:val="23"/>
                  <w:szCs w:val="23"/>
                  <w:lang w:val="es-ES"/>
                </w:rPr>
                <w:t>lavado verde</w:t>
              </w:r>
            </w:hyperlink>
            <w:r>
              <w:rPr>
                <w:rFonts w:cstheme="minorHAnsi"/>
                <w:sz w:val="23"/>
                <w:szCs w:val="23"/>
                <w:lang w:val="es-ES"/>
              </w:rPr>
              <w:t>” (</w:t>
            </w:r>
            <w:r w:rsidRPr="00634052">
              <w:rPr>
                <w:rFonts w:cstheme="minorHAnsi"/>
                <w:i/>
                <w:iCs/>
                <w:sz w:val="23"/>
                <w:szCs w:val="23"/>
                <w:lang w:val="es-ES"/>
              </w:rPr>
              <w:t>greenwashing</w:t>
            </w:r>
            <w:r>
              <w:rPr>
                <w:rFonts w:cstheme="minorHAnsi"/>
                <w:sz w:val="23"/>
                <w:szCs w:val="23"/>
                <w:lang w:val="es-ES"/>
              </w:rPr>
              <w:t>)!</w:t>
            </w:r>
          </w:p>
          <w:p w14:paraId="089D5ECD" w14:textId="77777777" w:rsidR="00634052" w:rsidRPr="00634052" w:rsidRDefault="00634052" w:rsidP="00360112">
            <w:pPr>
              <w:spacing w:after="160" w:line="259" w:lineRule="auto"/>
              <w:jc w:val="both"/>
              <w:rPr>
                <w:rFonts w:cstheme="minorHAnsi"/>
                <w:sz w:val="23"/>
                <w:szCs w:val="23"/>
                <w:lang w:val="es-ES"/>
              </w:rPr>
            </w:pPr>
          </w:p>
          <w:p w14:paraId="0406E7AE" w14:textId="6F73A088" w:rsidR="00360112" w:rsidRPr="00521C7C" w:rsidRDefault="00567753" w:rsidP="00360112">
            <w:pPr>
              <w:spacing w:after="160" w:line="259" w:lineRule="auto"/>
              <w:jc w:val="both"/>
              <w:rPr>
                <w:rFonts w:cstheme="minorHAnsi"/>
                <w:b/>
                <w:bCs/>
                <w:sz w:val="23"/>
                <w:szCs w:val="23"/>
                <w:lang w:val="es-ES"/>
              </w:rPr>
            </w:pPr>
            <w:r w:rsidRPr="00521C7C">
              <w:rPr>
                <w:rFonts w:cstheme="minorHAnsi"/>
                <w:b/>
                <w:bCs/>
                <w:sz w:val="23"/>
                <w:szCs w:val="23"/>
                <w:lang w:val="es-ES"/>
              </w:rPr>
              <w:t xml:space="preserve">Sección </w:t>
            </w:r>
            <w:r w:rsidR="00360112" w:rsidRPr="00521C7C">
              <w:rPr>
                <w:rFonts w:cstheme="minorHAnsi"/>
                <w:b/>
                <w:bCs/>
                <w:sz w:val="23"/>
                <w:szCs w:val="23"/>
                <w:lang w:val="es-ES"/>
              </w:rPr>
              <w:t xml:space="preserve">3.2: </w:t>
            </w:r>
            <w:r w:rsidR="00521C7C" w:rsidRPr="00521C7C">
              <w:rPr>
                <w:rFonts w:cstheme="minorHAnsi"/>
                <w:b/>
                <w:bCs/>
                <w:sz w:val="23"/>
                <w:szCs w:val="23"/>
                <w:lang w:val="es-ES"/>
              </w:rPr>
              <w:t xml:space="preserve">Cómo aprovechar el potencial del </w:t>
            </w:r>
            <w:r w:rsidR="00521C7C">
              <w:rPr>
                <w:rFonts w:cstheme="minorHAnsi"/>
                <w:b/>
                <w:bCs/>
                <w:sz w:val="23"/>
                <w:szCs w:val="23"/>
                <w:lang w:val="es-ES"/>
              </w:rPr>
              <w:t>emprendimiento</w:t>
            </w:r>
            <w:r w:rsidR="00521C7C" w:rsidRPr="00521C7C">
              <w:rPr>
                <w:rFonts w:cstheme="minorHAnsi"/>
                <w:b/>
                <w:bCs/>
                <w:sz w:val="23"/>
                <w:szCs w:val="23"/>
                <w:lang w:val="es-ES"/>
              </w:rPr>
              <w:t xml:space="preserve"> ecológico</w:t>
            </w:r>
          </w:p>
          <w:p w14:paraId="51ADE650" w14:textId="7267A366" w:rsidR="00360112" w:rsidRPr="005D6A4E" w:rsidRDefault="005D6A4E" w:rsidP="00360112">
            <w:pPr>
              <w:spacing w:after="160" w:line="259" w:lineRule="auto"/>
              <w:jc w:val="both"/>
              <w:rPr>
                <w:rFonts w:cstheme="minorHAnsi"/>
                <w:sz w:val="23"/>
                <w:szCs w:val="23"/>
                <w:lang w:val="es-ES"/>
              </w:rPr>
            </w:pPr>
            <w:r w:rsidRPr="005D6A4E">
              <w:rPr>
                <w:rFonts w:cstheme="minorHAnsi"/>
                <w:sz w:val="23"/>
                <w:szCs w:val="23"/>
                <w:lang w:val="es-ES"/>
              </w:rPr>
              <w:t>"</w:t>
            </w:r>
            <w:r w:rsidRPr="005D6A4E">
              <w:rPr>
                <w:rFonts w:cstheme="minorHAnsi"/>
                <w:b/>
                <w:bCs/>
                <w:sz w:val="23"/>
                <w:szCs w:val="23"/>
                <w:lang w:val="es-ES"/>
              </w:rPr>
              <w:t>Todos los sectores de la economía tendrán que cambiar</w:t>
            </w:r>
            <w:r w:rsidRPr="005D6A4E">
              <w:rPr>
                <w:rFonts w:cstheme="minorHAnsi"/>
                <w:sz w:val="23"/>
                <w:szCs w:val="23"/>
                <w:lang w:val="es-ES"/>
              </w:rPr>
              <w:t xml:space="preserve"> para que el mundo se descarbonice, trastornando los mercados establecidos y creando otros nuevos. Alcanzar un mundo con emisiones netas cero en 2050 puede resultar </w:t>
            </w:r>
            <w:r w:rsidRPr="005D6A4E">
              <w:rPr>
                <w:rFonts w:cstheme="minorHAnsi"/>
                <w:b/>
                <w:bCs/>
                <w:sz w:val="23"/>
                <w:szCs w:val="23"/>
                <w:lang w:val="es-ES"/>
              </w:rPr>
              <w:t>la mayor reasignación de capital de la historia</w:t>
            </w:r>
            <w:r w:rsidRPr="005D6A4E">
              <w:rPr>
                <w:rFonts w:cstheme="minorHAnsi"/>
                <w:sz w:val="23"/>
                <w:szCs w:val="23"/>
                <w:lang w:val="es-ES"/>
              </w:rPr>
              <w:t>." -McKinsey, 2022</w:t>
            </w:r>
          </w:p>
          <w:p w14:paraId="4020114C" w14:textId="5EF4ADD8" w:rsidR="00360112" w:rsidRDefault="005D6A4E" w:rsidP="00360112">
            <w:pPr>
              <w:spacing w:after="160" w:line="259" w:lineRule="auto"/>
              <w:jc w:val="both"/>
              <w:rPr>
                <w:rFonts w:cstheme="minorHAnsi"/>
                <w:sz w:val="23"/>
                <w:szCs w:val="23"/>
                <w:lang w:val="es-ES"/>
              </w:rPr>
            </w:pPr>
            <w:r w:rsidRPr="005D6A4E">
              <w:rPr>
                <w:rFonts w:cstheme="minorHAnsi"/>
                <w:sz w:val="23"/>
                <w:szCs w:val="23"/>
                <w:lang w:val="es-ES"/>
              </w:rPr>
              <w:t>Nivel de oportunidad sostenible basado en la madurez tecnológica y el impacto climático</w:t>
            </w:r>
            <w:r w:rsidR="0037389C" w:rsidRPr="005D6A4E">
              <w:rPr>
                <w:rFonts w:cstheme="minorHAnsi"/>
                <w:sz w:val="23"/>
                <w:szCs w:val="23"/>
                <w:lang w:val="es-ES"/>
              </w:rPr>
              <w:t>:</w:t>
            </w:r>
          </w:p>
          <w:p w14:paraId="1F6F32DB" w14:textId="1997D5DD" w:rsidR="00360112" w:rsidRPr="00CD2E31" w:rsidRDefault="00CD2E31" w:rsidP="00CD2E31">
            <w:pPr>
              <w:spacing w:after="160" w:line="259" w:lineRule="auto"/>
              <w:jc w:val="center"/>
              <w:rPr>
                <w:rFonts w:cstheme="minorHAnsi"/>
                <w:sz w:val="23"/>
                <w:szCs w:val="23"/>
                <w:lang w:val="sk-SK"/>
              </w:rPr>
            </w:pPr>
            <w:r>
              <w:rPr>
                <w:noProof/>
              </w:rPr>
              <w:lastRenderedPageBreak/>
              <w:drawing>
                <wp:inline distT="0" distB="0" distL="0" distR="0" wp14:anchorId="70B6B8F9" wp14:editId="2CE3200B">
                  <wp:extent cx="4653280" cy="247855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64232" cy="2484388"/>
                          </a:xfrm>
                          <a:prstGeom prst="rect">
                            <a:avLst/>
                          </a:prstGeom>
                        </pic:spPr>
                      </pic:pic>
                    </a:graphicData>
                  </a:graphic>
                </wp:inline>
              </w:drawing>
            </w:r>
          </w:p>
          <w:p w14:paraId="4FAA8D82" w14:textId="34D944C2" w:rsidR="0037389C" w:rsidRPr="0037389C" w:rsidRDefault="005D6A4E" w:rsidP="0037389C">
            <w:pPr>
              <w:jc w:val="center"/>
              <w:rPr>
                <w:rFonts w:cstheme="minorHAnsi"/>
                <w:sz w:val="20"/>
                <w:szCs w:val="20"/>
                <w:lang w:val="sk-SK"/>
              </w:rPr>
            </w:pPr>
            <w:r w:rsidRPr="005D6A4E">
              <w:rPr>
                <w:rFonts w:cstheme="minorHAnsi"/>
                <w:sz w:val="20"/>
                <w:szCs w:val="20"/>
                <w:lang w:val="es-ES"/>
              </w:rPr>
              <w:t>Fuente</w:t>
            </w:r>
            <w:r w:rsidR="0037389C" w:rsidRPr="005D6A4E">
              <w:rPr>
                <w:rFonts w:cstheme="minorHAnsi"/>
                <w:sz w:val="20"/>
                <w:szCs w:val="20"/>
                <w:lang w:val="es-ES"/>
              </w:rPr>
              <w:t xml:space="preserve">: </w:t>
            </w:r>
            <w:r w:rsidRPr="005D6A4E">
              <w:rPr>
                <w:rFonts w:cstheme="minorHAnsi"/>
                <w:sz w:val="20"/>
                <w:szCs w:val="20"/>
                <w:lang w:val="es-ES"/>
              </w:rPr>
              <w:t>el</w:t>
            </w:r>
            <w:r>
              <w:rPr>
                <w:rFonts w:cstheme="minorHAnsi"/>
                <w:sz w:val="20"/>
                <w:szCs w:val="20"/>
                <w:lang w:val="es-ES"/>
              </w:rPr>
              <w:t>aboración propia de acuerdo a</w:t>
            </w:r>
            <w:r w:rsidR="0037389C" w:rsidRPr="005D6A4E">
              <w:rPr>
                <w:rFonts w:cstheme="minorHAnsi"/>
                <w:sz w:val="20"/>
                <w:szCs w:val="20"/>
                <w:lang w:val="es-ES"/>
              </w:rPr>
              <w:t xml:space="preserve"> </w:t>
            </w:r>
            <w:hyperlink r:id="rId36" w:history="1">
              <w:r w:rsidRPr="006A3977">
                <w:rPr>
                  <w:rStyle w:val="Hipervnculo"/>
                  <w:rFonts w:cstheme="minorHAnsi"/>
                  <w:sz w:val="20"/>
                  <w:szCs w:val="20"/>
                  <w:lang w:val="es-ES"/>
                </w:rPr>
                <w:t>https://www.mckinsey.com/industries/industrials-and-electronics/our-insights/identifying-opportunities-and-starting-to-build-a-new-green-business-in-the-industrial-sector</w:t>
              </w:r>
            </w:hyperlink>
            <w:r>
              <w:rPr>
                <w:rFonts w:cstheme="minorHAnsi"/>
                <w:sz w:val="20"/>
                <w:szCs w:val="20"/>
                <w:lang w:val="es-ES"/>
              </w:rPr>
              <w:t xml:space="preserve"> </w:t>
            </w:r>
          </w:p>
          <w:p w14:paraId="4B469C85" w14:textId="77777777" w:rsidR="0037389C" w:rsidRPr="005D6A4E" w:rsidRDefault="0037389C" w:rsidP="0037389C">
            <w:pPr>
              <w:spacing w:after="160" w:line="259" w:lineRule="auto"/>
              <w:jc w:val="both"/>
              <w:rPr>
                <w:rFonts w:cstheme="minorHAnsi"/>
                <w:b/>
                <w:bCs/>
                <w:sz w:val="23"/>
                <w:szCs w:val="23"/>
                <w:lang w:val="es-ES"/>
              </w:rPr>
            </w:pPr>
          </w:p>
          <w:p w14:paraId="7DC9F210" w14:textId="53068D0A" w:rsidR="0037389C" w:rsidRPr="00563277" w:rsidRDefault="00563277" w:rsidP="0037389C">
            <w:pPr>
              <w:jc w:val="both"/>
              <w:rPr>
                <w:rFonts w:cstheme="minorHAnsi"/>
                <w:sz w:val="23"/>
                <w:szCs w:val="23"/>
                <w:lang w:val="es-ES"/>
              </w:rPr>
            </w:pPr>
            <w:r w:rsidRPr="00563277">
              <w:rPr>
                <w:rFonts w:cstheme="minorHAnsi"/>
                <w:sz w:val="23"/>
                <w:szCs w:val="23"/>
                <w:lang w:val="es-ES"/>
              </w:rPr>
              <w:t xml:space="preserve">Explora </w:t>
            </w:r>
            <w:r w:rsidRPr="00563277">
              <w:rPr>
                <w:rFonts w:cstheme="minorHAnsi"/>
                <w:b/>
                <w:bCs/>
                <w:sz w:val="23"/>
                <w:szCs w:val="23"/>
                <w:lang w:val="es-ES"/>
              </w:rPr>
              <w:t>5 pasos que pueden ayudarte a mitigar el riesgo y evaluar tus oportunidades sostenibles</w:t>
            </w:r>
            <w:r w:rsidRPr="00563277">
              <w:rPr>
                <w:rFonts w:cstheme="minorHAnsi"/>
                <w:sz w:val="23"/>
                <w:szCs w:val="23"/>
                <w:lang w:val="es-ES"/>
              </w:rPr>
              <w:t xml:space="preserve"> por McKinsey &amp; Company </w:t>
            </w:r>
            <w:r w:rsidR="0037389C" w:rsidRPr="00563277">
              <w:rPr>
                <w:rFonts w:cstheme="minorHAnsi"/>
                <w:i/>
                <w:iCs/>
                <w:sz w:val="23"/>
                <w:szCs w:val="23"/>
                <w:lang w:val="es-ES"/>
              </w:rPr>
              <w:t>(</w:t>
            </w:r>
            <w:r w:rsidRPr="00563277">
              <w:rPr>
                <w:rFonts w:cstheme="minorHAnsi"/>
                <w:i/>
                <w:iCs/>
                <w:sz w:val="23"/>
                <w:szCs w:val="23"/>
                <w:lang w:val="es-ES"/>
              </w:rPr>
              <w:t>de la identificación de oportunidades para empresas industriales en 11 sectores de clientes: agricultura y gestión de tierras y bosques, edificios, gestión del carbono, bienes de consumo, hidrógeno, industria, petróleo y gas, energía, transporte, residuos y agua</w:t>
            </w:r>
            <w:r w:rsidR="0037389C" w:rsidRPr="00563277">
              <w:rPr>
                <w:rFonts w:cstheme="minorHAnsi"/>
                <w:i/>
                <w:iCs/>
                <w:sz w:val="23"/>
                <w:szCs w:val="23"/>
                <w:lang w:val="es-ES"/>
              </w:rPr>
              <w:t>)</w:t>
            </w:r>
            <w:r w:rsidR="0037389C" w:rsidRPr="00563277">
              <w:rPr>
                <w:rFonts w:cstheme="minorHAnsi"/>
                <w:sz w:val="23"/>
                <w:szCs w:val="23"/>
                <w:lang w:val="es-ES"/>
              </w:rPr>
              <w:t>:</w:t>
            </w:r>
          </w:p>
          <w:p w14:paraId="31C32F0F" w14:textId="77777777" w:rsidR="005110B0" w:rsidRPr="0037389C" w:rsidRDefault="005110B0" w:rsidP="0037389C">
            <w:pPr>
              <w:jc w:val="both"/>
              <w:rPr>
                <w:rFonts w:cstheme="minorHAnsi"/>
                <w:sz w:val="23"/>
                <w:szCs w:val="23"/>
                <w:lang w:val="sk-SK"/>
              </w:rPr>
            </w:pPr>
          </w:p>
          <w:p w14:paraId="2C980805" w14:textId="0B5B4F84" w:rsidR="0037389C" w:rsidRPr="0037389C" w:rsidRDefault="0037389C" w:rsidP="0037389C">
            <w:pPr>
              <w:jc w:val="both"/>
              <w:rPr>
                <w:rFonts w:cstheme="minorHAnsi"/>
                <w:sz w:val="23"/>
                <w:szCs w:val="23"/>
                <w:lang w:val="sk-SK"/>
              </w:rPr>
            </w:pPr>
            <w:r w:rsidRPr="000E5E13">
              <w:rPr>
                <w:rFonts w:cstheme="minorHAnsi"/>
                <w:sz w:val="23"/>
                <w:szCs w:val="23"/>
                <w:lang w:val="es-ES"/>
              </w:rPr>
              <w:t xml:space="preserve">1. </w:t>
            </w:r>
            <w:r w:rsidR="00563277" w:rsidRPr="000E5E13">
              <w:rPr>
                <w:rFonts w:cstheme="minorHAnsi"/>
                <w:sz w:val="23"/>
                <w:szCs w:val="23"/>
                <w:lang w:val="es-ES"/>
              </w:rPr>
              <w:t>Evaluar las perspectivas de valor</w:t>
            </w:r>
            <w:r w:rsidR="003C5EE1">
              <w:rPr>
                <w:rFonts w:cstheme="minorHAnsi"/>
                <w:sz w:val="23"/>
                <w:szCs w:val="23"/>
                <w:lang w:val="es-ES"/>
              </w:rPr>
              <w:t>:</w:t>
            </w:r>
          </w:p>
          <w:p w14:paraId="35D6CB11" w14:textId="366C6C95" w:rsidR="003C5EE1" w:rsidRPr="003C5EE1" w:rsidRDefault="003C5EE1">
            <w:pPr>
              <w:numPr>
                <w:ilvl w:val="0"/>
                <w:numId w:val="11"/>
              </w:numPr>
              <w:spacing w:after="160" w:line="259" w:lineRule="auto"/>
              <w:jc w:val="both"/>
              <w:rPr>
                <w:rFonts w:cstheme="minorHAnsi"/>
                <w:sz w:val="23"/>
                <w:szCs w:val="23"/>
                <w:lang w:val="sk-SK"/>
              </w:rPr>
            </w:pPr>
            <w:r w:rsidRPr="003C5EE1">
              <w:rPr>
                <w:rFonts w:cstheme="minorHAnsi"/>
                <w:sz w:val="23"/>
                <w:szCs w:val="23"/>
                <w:lang w:val="es-ES"/>
              </w:rPr>
              <w:t>McKinsey estima que en 2030 habrá entre 9 y 12 billones de dólares en oportunidades de inversión en sostenibilidad</w:t>
            </w:r>
            <w:r>
              <w:rPr>
                <w:rFonts w:cstheme="minorHAnsi"/>
                <w:sz w:val="23"/>
                <w:szCs w:val="23"/>
                <w:lang w:val="es-ES"/>
              </w:rPr>
              <w:t>.</w:t>
            </w:r>
          </w:p>
          <w:p w14:paraId="6A494301" w14:textId="788E5FED" w:rsidR="003C5EE1" w:rsidRDefault="003C5EE1">
            <w:pPr>
              <w:numPr>
                <w:ilvl w:val="0"/>
                <w:numId w:val="11"/>
              </w:numPr>
              <w:spacing w:after="160" w:line="259" w:lineRule="auto"/>
              <w:jc w:val="both"/>
              <w:rPr>
                <w:rFonts w:cstheme="minorHAnsi"/>
                <w:sz w:val="23"/>
                <w:szCs w:val="23"/>
                <w:lang w:val="sk-SK"/>
              </w:rPr>
            </w:pPr>
            <w:r w:rsidRPr="003C5EE1">
              <w:rPr>
                <w:rFonts w:cstheme="minorHAnsi"/>
                <w:sz w:val="23"/>
                <w:szCs w:val="23"/>
                <w:lang w:val="sk-SK"/>
              </w:rPr>
              <w:t>Las empresas pueden beneficiarse de la identificación de temas de inversión específicos dentro de diferentes sectores y de la evaluación del valor de cada tema</w:t>
            </w:r>
            <w:r>
              <w:rPr>
                <w:rFonts w:cstheme="minorHAnsi"/>
                <w:sz w:val="23"/>
                <w:szCs w:val="23"/>
                <w:lang w:val="sk-SK"/>
              </w:rPr>
              <w:t>.</w:t>
            </w:r>
          </w:p>
          <w:p w14:paraId="5BA20B82" w14:textId="0902F219" w:rsidR="003C5EE1" w:rsidRDefault="003C5EE1" w:rsidP="003C5EE1">
            <w:pPr>
              <w:pStyle w:val="Prrafodelista"/>
              <w:numPr>
                <w:ilvl w:val="0"/>
                <w:numId w:val="11"/>
              </w:numPr>
              <w:jc w:val="both"/>
              <w:rPr>
                <w:rFonts w:cstheme="minorHAnsi"/>
                <w:sz w:val="23"/>
                <w:szCs w:val="23"/>
                <w:lang w:val="sk-SK"/>
              </w:rPr>
            </w:pPr>
            <w:r w:rsidRPr="003C5EE1">
              <w:rPr>
                <w:rFonts w:cstheme="minorHAnsi"/>
                <w:sz w:val="23"/>
                <w:szCs w:val="23"/>
                <w:lang w:val="sk-SK"/>
              </w:rPr>
              <w:t>Al proporcionar más claridad sobre el potencial de valor, estas segmentaciones pueden ayudar a los líderes no sólo a priorizar sus oportunidades, sino también a conseguir apoyo para nuevas empresas ecológicas</w:t>
            </w:r>
            <w:r>
              <w:rPr>
                <w:rFonts w:cstheme="minorHAnsi"/>
                <w:sz w:val="23"/>
                <w:szCs w:val="23"/>
                <w:lang w:val="sk-SK"/>
              </w:rPr>
              <w:t>.</w:t>
            </w:r>
          </w:p>
          <w:p w14:paraId="2BA4B55F" w14:textId="77777777" w:rsidR="003C5EE1" w:rsidRPr="003C5EE1" w:rsidRDefault="003C5EE1" w:rsidP="003C5EE1">
            <w:pPr>
              <w:jc w:val="both"/>
              <w:rPr>
                <w:rFonts w:cstheme="minorHAnsi"/>
                <w:sz w:val="23"/>
                <w:szCs w:val="23"/>
                <w:lang w:val="sk-SK"/>
              </w:rPr>
            </w:pPr>
          </w:p>
          <w:p w14:paraId="4210A744" w14:textId="5DD8A6FE" w:rsidR="0037389C" w:rsidRPr="003C5EE1" w:rsidRDefault="0037389C" w:rsidP="003C5EE1">
            <w:pPr>
              <w:jc w:val="both"/>
              <w:rPr>
                <w:rFonts w:cstheme="minorHAnsi"/>
                <w:sz w:val="23"/>
                <w:szCs w:val="23"/>
                <w:lang w:val="es-ES"/>
              </w:rPr>
            </w:pPr>
            <w:r w:rsidRPr="003C5EE1">
              <w:rPr>
                <w:rFonts w:cstheme="minorHAnsi"/>
                <w:sz w:val="23"/>
                <w:szCs w:val="23"/>
                <w:lang w:val="es-ES"/>
              </w:rPr>
              <w:t xml:space="preserve">2. </w:t>
            </w:r>
            <w:r w:rsidR="003C5EE1" w:rsidRPr="003C5EE1">
              <w:rPr>
                <w:rFonts w:cstheme="minorHAnsi"/>
                <w:sz w:val="23"/>
                <w:szCs w:val="23"/>
                <w:lang w:val="es-ES"/>
              </w:rPr>
              <w:t>Identificar los factores tecnológicos y de infraestructura importantes</w:t>
            </w:r>
            <w:r w:rsidR="003C5EE1">
              <w:rPr>
                <w:rFonts w:cstheme="minorHAnsi"/>
                <w:sz w:val="23"/>
                <w:szCs w:val="23"/>
                <w:lang w:val="es-ES"/>
              </w:rPr>
              <w:t>:</w:t>
            </w:r>
          </w:p>
          <w:p w14:paraId="4500F54E" w14:textId="5EAB16D6" w:rsidR="0037389C" w:rsidRPr="0037389C" w:rsidRDefault="003C5EE1" w:rsidP="00966832">
            <w:pPr>
              <w:numPr>
                <w:ilvl w:val="0"/>
                <w:numId w:val="12"/>
              </w:numPr>
              <w:spacing w:after="120"/>
              <w:jc w:val="both"/>
              <w:rPr>
                <w:rFonts w:cstheme="minorHAnsi"/>
                <w:sz w:val="23"/>
                <w:szCs w:val="23"/>
                <w:lang w:val="sk-SK"/>
              </w:rPr>
            </w:pPr>
            <w:r w:rsidRPr="003C5EE1">
              <w:rPr>
                <w:rFonts w:cstheme="minorHAnsi"/>
                <w:sz w:val="23"/>
                <w:szCs w:val="23"/>
                <w:lang w:val="es-ES"/>
              </w:rPr>
              <w:t>Las empresas deben determinar si factores como la infraestructura, la cadena de suministro, la base de clientes y la huella geográfica les dan una ventaja.</w:t>
            </w:r>
          </w:p>
          <w:p w14:paraId="50CF77D8" w14:textId="580AEE7F" w:rsidR="0037389C" w:rsidRPr="0037389C" w:rsidRDefault="003C5EE1">
            <w:pPr>
              <w:numPr>
                <w:ilvl w:val="0"/>
                <w:numId w:val="12"/>
              </w:numPr>
              <w:spacing w:after="160" w:line="259" w:lineRule="auto"/>
              <w:jc w:val="both"/>
              <w:rPr>
                <w:rFonts w:cstheme="minorHAnsi"/>
                <w:sz w:val="23"/>
                <w:szCs w:val="23"/>
                <w:lang w:val="sk-SK"/>
              </w:rPr>
            </w:pPr>
            <w:r w:rsidRPr="003C5EE1">
              <w:rPr>
                <w:rFonts w:cstheme="minorHAnsi"/>
                <w:sz w:val="23"/>
                <w:szCs w:val="23"/>
                <w:lang w:val="es-ES"/>
              </w:rPr>
              <w:t>Tras completar la evaluación interna, las empresas deben revisar las oportunidades que han identificado en el primer paso y considerar sus capacidades existentes, como habilidades e instalaciones</w:t>
            </w:r>
            <w:r>
              <w:rPr>
                <w:rFonts w:cstheme="minorHAnsi"/>
                <w:sz w:val="23"/>
                <w:szCs w:val="23"/>
                <w:lang w:val="es-ES"/>
              </w:rPr>
              <w:t>.</w:t>
            </w:r>
          </w:p>
          <w:p w14:paraId="42357063" w14:textId="05CD28E2" w:rsidR="0037389C" w:rsidRPr="0037389C" w:rsidRDefault="003C5EE1">
            <w:pPr>
              <w:numPr>
                <w:ilvl w:val="0"/>
                <w:numId w:val="12"/>
              </w:numPr>
              <w:spacing w:after="160" w:line="259" w:lineRule="auto"/>
              <w:jc w:val="both"/>
              <w:rPr>
                <w:rFonts w:cstheme="minorHAnsi"/>
                <w:sz w:val="23"/>
                <w:szCs w:val="23"/>
                <w:lang w:val="sk-SK"/>
              </w:rPr>
            </w:pPr>
            <w:r w:rsidRPr="003C5EE1">
              <w:rPr>
                <w:rFonts w:cstheme="minorHAnsi"/>
                <w:sz w:val="23"/>
                <w:szCs w:val="23"/>
                <w:lang w:val="es-ES"/>
              </w:rPr>
              <w:t>Las empresas pueden descubrir que sus capacidades encajan perfectamente en una oportunidad que no habían considerado en un principio</w:t>
            </w:r>
            <w:r>
              <w:rPr>
                <w:rFonts w:cstheme="minorHAnsi"/>
                <w:sz w:val="23"/>
                <w:szCs w:val="23"/>
                <w:lang w:val="es-ES"/>
              </w:rPr>
              <w:t>.</w:t>
            </w:r>
          </w:p>
          <w:p w14:paraId="1725546B" w14:textId="5ED8F554" w:rsidR="0037389C" w:rsidRPr="0037389C" w:rsidRDefault="003C5EE1">
            <w:pPr>
              <w:numPr>
                <w:ilvl w:val="0"/>
                <w:numId w:val="12"/>
              </w:numPr>
              <w:spacing w:after="160" w:line="259" w:lineRule="auto"/>
              <w:jc w:val="both"/>
              <w:rPr>
                <w:rFonts w:cstheme="minorHAnsi"/>
                <w:sz w:val="23"/>
                <w:szCs w:val="23"/>
                <w:lang w:val="sk-SK"/>
              </w:rPr>
            </w:pPr>
            <w:r w:rsidRPr="003C5EE1">
              <w:rPr>
                <w:rFonts w:cstheme="minorHAnsi"/>
                <w:sz w:val="23"/>
                <w:szCs w:val="23"/>
                <w:lang w:val="es-ES"/>
              </w:rPr>
              <w:lastRenderedPageBreak/>
              <w:t>Cada empresa llegará a una conclusión diferente tras la revisión interna debido a sus puntos fuertes y débiles únicos</w:t>
            </w:r>
            <w:r>
              <w:rPr>
                <w:rFonts w:cstheme="minorHAnsi"/>
                <w:sz w:val="23"/>
                <w:szCs w:val="23"/>
                <w:lang w:val="es-ES"/>
              </w:rPr>
              <w:t>.</w:t>
            </w:r>
          </w:p>
          <w:p w14:paraId="0E24472B" w14:textId="4612CA05" w:rsidR="0037389C" w:rsidRPr="0037389C" w:rsidRDefault="003C5EE1">
            <w:pPr>
              <w:numPr>
                <w:ilvl w:val="0"/>
                <w:numId w:val="12"/>
              </w:numPr>
              <w:spacing w:after="160" w:line="259" w:lineRule="auto"/>
              <w:jc w:val="both"/>
              <w:rPr>
                <w:rFonts w:cstheme="minorHAnsi"/>
                <w:sz w:val="23"/>
                <w:szCs w:val="23"/>
                <w:lang w:val="sk-SK"/>
              </w:rPr>
            </w:pPr>
            <w:r w:rsidRPr="003C5EE1">
              <w:rPr>
                <w:rFonts w:cstheme="minorHAnsi"/>
                <w:sz w:val="23"/>
                <w:szCs w:val="23"/>
                <w:lang w:val="es-ES"/>
              </w:rPr>
              <w:t>Las empresas de maquinaria especializadas en tecnología de transmisión podrían obtener los mejores resultados centrándose en los recubridores de electrodos. Las que se dedican a la robótica y la automatización podrían ganar concentrándose en herramientas de ensamblaje de células o paquetes</w:t>
            </w:r>
            <w:r>
              <w:rPr>
                <w:rFonts w:cstheme="minorHAnsi"/>
                <w:sz w:val="23"/>
                <w:szCs w:val="23"/>
                <w:lang w:val="es-ES"/>
              </w:rPr>
              <w:t>.</w:t>
            </w:r>
          </w:p>
          <w:p w14:paraId="45CDDE88" w14:textId="7F579413" w:rsidR="0037389C" w:rsidRPr="0037389C" w:rsidRDefault="0037389C" w:rsidP="0037389C">
            <w:pPr>
              <w:jc w:val="both"/>
              <w:rPr>
                <w:rFonts w:cstheme="minorHAnsi"/>
                <w:sz w:val="23"/>
                <w:szCs w:val="23"/>
                <w:lang w:val="sk-SK"/>
              </w:rPr>
            </w:pPr>
            <w:r w:rsidRPr="003C5EE1">
              <w:rPr>
                <w:rFonts w:cstheme="minorHAnsi"/>
                <w:sz w:val="23"/>
                <w:szCs w:val="23"/>
                <w:lang w:val="es-ES"/>
              </w:rPr>
              <w:t xml:space="preserve">3. </w:t>
            </w:r>
            <w:r w:rsidR="003C5EE1" w:rsidRPr="003C5EE1">
              <w:rPr>
                <w:rFonts w:cstheme="minorHAnsi"/>
                <w:sz w:val="23"/>
                <w:szCs w:val="23"/>
                <w:lang w:val="es-ES"/>
              </w:rPr>
              <w:t>Basar las prioridades en el impacto climático y la madurez tecnológica</w:t>
            </w:r>
            <w:r w:rsidR="003C5EE1">
              <w:rPr>
                <w:rFonts w:cstheme="minorHAnsi"/>
                <w:sz w:val="23"/>
                <w:szCs w:val="23"/>
                <w:lang w:val="es-ES"/>
              </w:rPr>
              <w:t>:</w:t>
            </w:r>
          </w:p>
          <w:p w14:paraId="52CBBDCD" w14:textId="6D3D34A4" w:rsidR="000162CD" w:rsidRPr="000162CD" w:rsidRDefault="000162CD">
            <w:pPr>
              <w:numPr>
                <w:ilvl w:val="0"/>
                <w:numId w:val="13"/>
              </w:numPr>
              <w:spacing w:after="160" w:line="259" w:lineRule="auto"/>
              <w:jc w:val="both"/>
              <w:rPr>
                <w:rFonts w:cstheme="minorHAnsi"/>
                <w:sz w:val="23"/>
                <w:szCs w:val="23"/>
                <w:lang w:val="sk-SK"/>
              </w:rPr>
            </w:pPr>
            <w:r w:rsidRPr="000162CD">
              <w:rPr>
                <w:rFonts w:cstheme="minorHAnsi"/>
                <w:sz w:val="23"/>
                <w:szCs w:val="23"/>
                <w:lang w:val="es-ES"/>
              </w:rPr>
              <w:t>Las distintas empresas pueden tener actitudes diferentes sobre el impacto climático y la madurez tecnológica que desean, ya que algunas empresas tienen un apetito de alto riesgo por las tecnologías emergentes que podrían ofrecer rendimientos prometedores y otras se sienten menos cómodas con las tecnologías inmaduras a pesar de su potencial impacto en la sostenibilidad</w:t>
            </w:r>
            <w:r>
              <w:rPr>
                <w:rFonts w:cstheme="minorHAnsi"/>
                <w:sz w:val="23"/>
                <w:szCs w:val="23"/>
                <w:lang w:val="es-ES"/>
              </w:rPr>
              <w:t>.</w:t>
            </w:r>
          </w:p>
          <w:p w14:paraId="47E47E50" w14:textId="3CC95007" w:rsidR="0037389C" w:rsidRPr="0037389C" w:rsidRDefault="000162CD">
            <w:pPr>
              <w:numPr>
                <w:ilvl w:val="0"/>
                <w:numId w:val="13"/>
              </w:numPr>
              <w:spacing w:after="160" w:line="259" w:lineRule="auto"/>
              <w:jc w:val="both"/>
              <w:rPr>
                <w:rFonts w:cstheme="minorHAnsi"/>
                <w:sz w:val="23"/>
                <w:szCs w:val="23"/>
                <w:lang w:val="sk-SK"/>
              </w:rPr>
            </w:pPr>
            <w:r w:rsidRPr="000162CD">
              <w:rPr>
                <w:rFonts w:cstheme="minorHAnsi"/>
                <w:sz w:val="23"/>
                <w:szCs w:val="23"/>
                <w:lang w:val="es-ES"/>
              </w:rPr>
              <w:t xml:space="preserve">Para evaluar el impacto sobre el clima, las empresas pueden utilizar herramientas que determinan los </w:t>
            </w:r>
            <w:hyperlink r:id="rId37" w:history="1">
              <w:r w:rsidRPr="000162CD">
                <w:rPr>
                  <w:rStyle w:val="Hipervnculo"/>
                  <w:rFonts w:cstheme="minorHAnsi"/>
                  <w:sz w:val="23"/>
                  <w:szCs w:val="23"/>
                  <w:lang w:val="es-ES"/>
                </w:rPr>
                <w:t>parámetros básicos de sostenibilidad</w:t>
              </w:r>
            </w:hyperlink>
            <w:r w:rsidRPr="000162CD">
              <w:rPr>
                <w:rFonts w:cstheme="minorHAnsi"/>
                <w:sz w:val="23"/>
                <w:szCs w:val="23"/>
                <w:lang w:val="es-ES"/>
              </w:rPr>
              <w:t xml:space="preserve"> de una empresa, producto o proceso y predicen cómo las diferentes soluciones podrían mejorar estos parámetros</w:t>
            </w:r>
            <w:r>
              <w:rPr>
                <w:rFonts w:cstheme="minorHAnsi"/>
                <w:sz w:val="23"/>
                <w:szCs w:val="23"/>
                <w:lang w:val="es-ES"/>
              </w:rPr>
              <w:t xml:space="preserve">. </w:t>
            </w:r>
          </w:p>
          <w:p w14:paraId="23CE994F" w14:textId="1DF7F38B" w:rsidR="0037389C" w:rsidRPr="0037389C" w:rsidRDefault="000162CD">
            <w:pPr>
              <w:numPr>
                <w:ilvl w:val="0"/>
                <w:numId w:val="13"/>
              </w:numPr>
              <w:spacing w:after="160" w:line="259" w:lineRule="auto"/>
              <w:jc w:val="both"/>
              <w:rPr>
                <w:rFonts w:cstheme="minorHAnsi"/>
                <w:sz w:val="23"/>
                <w:szCs w:val="23"/>
                <w:lang w:val="sk-SK"/>
              </w:rPr>
            </w:pPr>
            <w:r w:rsidRPr="000162CD">
              <w:rPr>
                <w:rFonts w:cstheme="minorHAnsi"/>
                <w:sz w:val="23"/>
                <w:szCs w:val="23"/>
                <w:lang w:val="es-ES"/>
              </w:rPr>
              <w:t>Para evaluar la madurez de una tecnología, las empresas pueden utilizar sus propias herramientas de investigación y análisis para ayudar a las empresas a determinar las perspectivas de reducción de una tecnología evaluando su nivel de madurez</w:t>
            </w:r>
            <w:r>
              <w:rPr>
                <w:rFonts w:cstheme="minorHAnsi"/>
                <w:sz w:val="23"/>
                <w:szCs w:val="23"/>
                <w:lang w:val="es-ES"/>
              </w:rPr>
              <w:t>.</w:t>
            </w:r>
          </w:p>
          <w:p w14:paraId="5792CF08" w14:textId="7655DCD9" w:rsidR="0037389C" w:rsidRPr="000162CD" w:rsidRDefault="0037389C" w:rsidP="0037389C">
            <w:pPr>
              <w:jc w:val="both"/>
              <w:rPr>
                <w:rFonts w:cstheme="minorHAnsi"/>
                <w:sz w:val="23"/>
                <w:szCs w:val="23"/>
                <w:lang w:val="es-ES"/>
              </w:rPr>
            </w:pPr>
            <w:r w:rsidRPr="000162CD">
              <w:rPr>
                <w:rFonts w:cstheme="minorHAnsi"/>
                <w:sz w:val="23"/>
                <w:szCs w:val="23"/>
                <w:lang w:val="es-ES"/>
              </w:rPr>
              <w:t xml:space="preserve">4. </w:t>
            </w:r>
            <w:r w:rsidR="000162CD" w:rsidRPr="000162CD">
              <w:rPr>
                <w:rFonts w:cstheme="minorHAnsi"/>
                <w:sz w:val="23"/>
                <w:szCs w:val="23"/>
                <w:lang w:val="es-ES"/>
              </w:rPr>
              <w:t>Alinearse con futuras políticas y</w:t>
            </w:r>
            <w:r w:rsidR="000162CD">
              <w:rPr>
                <w:rFonts w:cstheme="minorHAnsi"/>
                <w:sz w:val="23"/>
                <w:szCs w:val="23"/>
                <w:lang w:val="es-ES"/>
              </w:rPr>
              <w:t xml:space="preserve"> normativas</w:t>
            </w:r>
          </w:p>
          <w:p w14:paraId="28C1383A" w14:textId="24DBE104" w:rsidR="0037389C" w:rsidRPr="0037389C" w:rsidRDefault="000162CD" w:rsidP="00966832">
            <w:pPr>
              <w:numPr>
                <w:ilvl w:val="0"/>
                <w:numId w:val="14"/>
              </w:numPr>
              <w:spacing w:after="120"/>
              <w:jc w:val="both"/>
              <w:rPr>
                <w:rFonts w:cstheme="minorHAnsi"/>
                <w:sz w:val="23"/>
                <w:szCs w:val="23"/>
                <w:lang w:val="sk-SK"/>
              </w:rPr>
            </w:pPr>
            <w:r w:rsidRPr="000162CD">
              <w:rPr>
                <w:rFonts w:cstheme="minorHAnsi"/>
                <w:sz w:val="23"/>
                <w:szCs w:val="23"/>
                <w:lang w:val="es-ES"/>
              </w:rPr>
              <w:t xml:space="preserve">Normativas como el </w:t>
            </w:r>
            <w:hyperlink r:id="rId38" w:history="1">
              <w:r w:rsidRPr="000162CD">
                <w:rPr>
                  <w:rStyle w:val="Hipervnculo"/>
                  <w:rFonts w:cstheme="minorHAnsi"/>
                  <w:sz w:val="23"/>
                  <w:szCs w:val="23"/>
                  <w:lang w:val="es-ES"/>
                </w:rPr>
                <w:t>paquete europeo Fit for 55</w:t>
              </w:r>
            </w:hyperlink>
            <w:r w:rsidRPr="000162CD">
              <w:rPr>
                <w:rFonts w:cstheme="minorHAnsi"/>
                <w:sz w:val="23"/>
                <w:szCs w:val="23"/>
                <w:lang w:val="es-ES"/>
              </w:rPr>
              <w:t xml:space="preserve"> podrían actuar como catalizadores creando incentivos para el desarrollo de productos ecológicos o proporcionando beneficios económicos a las empresas que reduzcan sus emisiones</w:t>
            </w:r>
            <w:r>
              <w:rPr>
                <w:rFonts w:cstheme="minorHAnsi"/>
                <w:sz w:val="23"/>
                <w:szCs w:val="23"/>
                <w:lang w:val="es-ES"/>
              </w:rPr>
              <w:t>.</w:t>
            </w:r>
          </w:p>
          <w:p w14:paraId="1796D2A7" w14:textId="6457A47B" w:rsidR="0037389C" w:rsidRPr="0037389C" w:rsidRDefault="000162CD">
            <w:pPr>
              <w:numPr>
                <w:ilvl w:val="0"/>
                <w:numId w:val="14"/>
              </w:numPr>
              <w:spacing w:after="160" w:line="259" w:lineRule="auto"/>
              <w:jc w:val="both"/>
              <w:rPr>
                <w:rFonts w:cstheme="minorHAnsi"/>
                <w:sz w:val="23"/>
                <w:szCs w:val="23"/>
                <w:lang w:val="sk-SK"/>
              </w:rPr>
            </w:pPr>
            <w:r w:rsidRPr="000162CD">
              <w:rPr>
                <w:rFonts w:cstheme="minorHAnsi"/>
                <w:sz w:val="23"/>
                <w:szCs w:val="23"/>
                <w:lang w:val="es-ES"/>
              </w:rPr>
              <w:t>Las empresas deben seguir la evolución de la normativa y estudiar cómo las políticas actuales o futuras pueden afectar a sus estrategias, especialmente en el caso de las empresas ecológicas, ya que a menudo la normativa es inexistente, incipiente o evoluciona rápidamente</w:t>
            </w:r>
            <w:r>
              <w:rPr>
                <w:rFonts w:cstheme="minorHAnsi"/>
                <w:sz w:val="23"/>
                <w:szCs w:val="23"/>
                <w:lang w:val="es-ES"/>
              </w:rPr>
              <w:t>.</w:t>
            </w:r>
          </w:p>
          <w:p w14:paraId="568FCC07" w14:textId="40D0EE98" w:rsidR="0037389C" w:rsidRPr="000162CD" w:rsidRDefault="0037389C" w:rsidP="0037389C">
            <w:pPr>
              <w:jc w:val="both"/>
              <w:rPr>
                <w:rFonts w:cstheme="minorHAnsi"/>
                <w:sz w:val="23"/>
                <w:szCs w:val="23"/>
                <w:lang w:val="es-ES"/>
              </w:rPr>
            </w:pPr>
            <w:r w:rsidRPr="000162CD">
              <w:rPr>
                <w:rFonts w:cstheme="minorHAnsi"/>
                <w:sz w:val="23"/>
                <w:szCs w:val="23"/>
                <w:lang w:val="es-ES"/>
              </w:rPr>
              <w:t xml:space="preserve">5. </w:t>
            </w:r>
            <w:r w:rsidR="000162CD" w:rsidRPr="000162CD">
              <w:rPr>
                <w:rFonts w:cstheme="minorHAnsi"/>
                <w:sz w:val="23"/>
                <w:szCs w:val="23"/>
                <w:lang w:val="es-ES"/>
              </w:rPr>
              <w:t>Definir un plan y u</w:t>
            </w:r>
            <w:r w:rsidR="000162CD">
              <w:rPr>
                <w:rFonts w:cstheme="minorHAnsi"/>
                <w:sz w:val="23"/>
                <w:szCs w:val="23"/>
                <w:lang w:val="es-ES"/>
              </w:rPr>
              <w:t>n caso empresarial sólidos</w:t>
            </w:r>
          </w:p>
          <w:p w14:paraId="50433E9F" w14:textId="77777777" w:rsidR="002B33C5" w:rsidRPr="002B33C5" w:rsidRDefault="002B33C5">
            <w:pPr>
              <w:numPr>
                <w:ilvl w:val="0"/>
                <w:numId w:val="15"/>
              </w:numPr>
              <w:spacing w:after="160" w:line="259" w:lineRule="auto"/>
              <w:jc w:val="both"/>
              <w:rPr>
                <w:rFonts w:cstheme="minorHAnsi"/>
                <w:sz w:val="23"/>
                <w:szCs w:val="23"/>
                <w:lang w:val="sk-SK"/>
              </w:rPr>
            </w:pPr>
            <w:r w:rsidRPr="002B33C5">
              <w:rPr>
                <w:rFonts w:cstheme="minorHAnsi"/>
                <w:sz w:val="23"/>
                <w:szCs w:val="23"/>
                <w:lang w:val="es-ES"/>
              </w:rPr>
              <w:t>Antes de poner en marcha una estrategia ecológica, las empresas podrían beneficiarse de la elaboración de un plan de negocio completo, que incluya un estudio de viabilidad con una perspectiva de cinco a diez años</w:t>
            </w:r>
            <w:r>
              <w:rPr>
                <w:rFonts w:cstheme="minorHAnsi"/>
                <w:sz w:val="23"/>
                <w:szCs w:val="23"/>
                <w:lang w:val="es-ES"/>
              </w:rPr>
              <w:t>.</w:t>
            </w:r>
          </w:p>
          <w:p w14:paraId="4F1FB2C9" w14:textId="67D06403" w:rsidR="0037389C" w:rsidRPr="0037389C" w:rsidRDefault="002B33C5">
            <w:pPr>
              <w:numPr>
                <w:ilvl w:val="0"/>
                <w:numId w:val="15"/>
              </w:numPr>
              <w:spacing w:after="160" w:line="259" w:lineRule="auto"/>
              <w:jc w:val="both"/>
              <w:rPr>
                <w:rFonts w:cstheme="minorHAnsi"/>
                <w:sz w:val="23"/>
                <w:szCs w:val="23"/>
                <w:lang w:val="sk-SK"/>
              </w:rPr>
            </w:pPr>
            <w:r w:rsidRPr="002B33C5">
              <w:rPr>
                <w:rFonts w:cstheme="minorHAnsi"/>
                <w:sz w:val="23"/>
                <w:szCs w:val="23"/>
                <w:lang w:val="es-ES"/>
              </w:rPr>
              <w:t>A la hora de desarrollar planes de negocio, las empresas pueden beneficiarse de plantearse algunas preguntas básicas, entre ellas</w:t>
            </w:r>
            <w:r w:rsidR="0037389C" w:rsidRPr="002B33C5">
              <w:rPr>
                <w:rFonts w:cstheme="minorHAnsi"/>
                <w:sz w:val="23"/>
                <w:szCs w:val="23"/>
                <w:lang w:val="es-ES"/>
              </w:rPr>
              <w:t>:</w:t>
            </w:r>
          </w:p>
          <w:p w14:paraId="0E1AA7F5" w14:textId="1EA2E435" w:rsidR="0037389C" w:rsidRPr="0037389C" w:rsidRDefault="002B33C5">
            <w:pPr>
              <w:numPr>
                <w:ilvl w:val="0"/>
                <w:numId w:val="15"/>
              </w:numPr>
              <w:spacing w:after="160" w:line="259" w:lineRule="auto"/>
              <w:ind w:firstLine="296"/>
              <w:jc w:val="both"/>
              <w:rPr>
                <w:rFonts w:cstheme="minorHAnsi"/>
                <w:sz w:val="23"/>
                <w:szCs w:val="23"/>
                <w:lang w:val="sk-SK"/>
              </w:rPr>
            </w:pPr>
            <w:r w:rsidRPr="002B33C5">
              <w:rPr>
                <w:rFonts w:cstheme="minorHAnsi"/>
                <w:sz w:val="23"/>
                <w:szCs w:val="23"/>
                <w:lang w:val="es-ES"/>
              </w:rPr>
              <w:t>¿Cuáles son los objetivos financieros y no financieros de la emp</w:t>
            </w:r>
            <w:r>
              <w:rPr>
                <w:rFonts w:cstheme="minorHAnsi"/>
                <w:sz w:val="23"/>
                <w:szCs w:val="23"/>
                <w:lang w:val="es-ES"/>
              </w:rPr>
              <w:t>resa</w:t>
            </w:r>
            <w:r w:rsidR="0037389C" w:rsidRPr="002B33C5">
              <w:rPr>
                <w:rFonts w:cstheme="minorHAnsi"/>
                <w:sz w:val="23"/>
                <w:szCs w:val="23"/>
                <w:lang w:val="es-ES"/>
              </w:rPr>
              <w:t>?</w:t>
            </w:r>
          </w:p>
          <w:p w14:paraId="2FAA1ACD" w14:textId="22BA3E2C" w:rsidR="0037389C" w:rsidRPr="0037389C" w:rsidRDefault="002B33C5">
            <w:pPr>
              <w:numPr>
                <w:ilvl w:val="0"/>
                <w:numId w:val="15"/>
              </w:numPr>
              <w:spacing w:after="160" w:line="259" w:lineRule="auto"/>
              <w:ind w:firstLine="296"/>
              <w:jc w:val="both"/>
              <w:rPr>
                <w:rFonts w:cstheme="minorHAnsi"/>
                <w:sz w:val="23"/>
                <w:szCs w:val="23"/>
                <w:lang w:val="sk-SK"/>
              </w:rPr>
            </w:pPr>
            <w:r w:rsidRPr="002B33C5">
              <w:rPr>
                <w:rFonts w:cstheme="minorHAnsi"/>
                <w:sz w:val="23"/>
                <w:szCs w:val="23"/>
                <w:lang w:val="es-ES"/>
              </w:rPr>
              <w:t>¿Cuál es la demanda actual del mercado</w:t>
            </w:r>
            <w:r w:rsidR="0037389C" w:rsidRPr="002B33C5">
              <w:rPr>
                <w:rFonts w:cstheme="minorHAnsi"/>
                <w:sz w:val="23"/>
                <w:szCs w:val="23"/>
                <w:lang w:val="es-ES"/>
              </w:rPr>
              <w:t>?</w:t>
            </w:r>
          </w:p>
          <w:p w14:paraId="2BD2F82D" w14:textId="13CEFD29" w:rsidR="0037389C" w:rsidRPr="0037389C" w:rsidRDefault="002B33C5">
            <w:pPr>
              <w:numPr>
                <w:ilvl w:val="0"/>
                <w:numId w:val="15"/>
              </w:numPr>
              <w:spacing w:after="160" w:line="259" w:lineRule="auto"/>
              <w:ind w:firstLine="296"/>
              <w:jc w:val="both"/>
              <w:rPr>
                <w:rFonts w:cstheme="minorHAnsi"/>
                <w:sz w:val="23"/>
                <w:szCs w:val="23"/>
                <w:lang w:val="sk-SK"/>
              </w:rPr>
            </w:pPr>
            <w:r w:rsidRPr="002B33C5">
              <w:rPr>
                <w:rFonts w:cstheme="minorHAnsi"/>
                <w:sz w:val="23"/>
                <w:szCs w:val="23"/>
                <w:lang w:val="es-ES"/>
              </w:rPr>
              <w:t>¿Cuál es la posición ideal en el mercado</w:t>
            </w:r>
            <w:r w:rsidR="0037389C" w:rsidRPr="002B33C5">
              <w:rPr>
                <w:rFonts w:cstheme="minorHAnsi"/>
                <w:sz w:val="23"/>
                <w:szCs w:val="23"/>
                <w:lang w:val="es-ES"/>
              </w:rPr>
              <w:t>?</w:t>
            </w:r>
          </w:p>
          <w:p w14:paraId="578797AF" w14:textId="7E7F80A1" w:rsidR="0037389C" w:rsidRPr="0037389C" w:rsidRDefault="002B33C5">
            <w:pPr>
              <w:numPr>
                <w:ilvl w:val="0"/>
                <w:numId w:val="15"/>
              </w:numPr>
              <w:spacing w:after="160" w:line="259" w:lineRule="auto"/>
              <w:ind w:firstLine="296"/>
              <w:jc w:val="both"/>
              <w:rPr>
                <w:rFonts w:cstheme="minorHAnsi"/>
                <w:sz w:val="23"/>
                <w:szCs w:val="23"/>
                <w:lang w:val="sk-SK"/>
              </w:rPr>
            </w:pPr>
            <w:r w:rsidRPr="002B33C5">
              <w:rPr>
                <w:rFonts w:cstheme="minorHAnsi"/>
                <w:sz w:val="23"/>
                <w:szCs w:val="23"/>
                <w:lang w:val="es-ES"/>
              </w:rPr>
              <w:t>¿Cómo puede la empresa abordar las deficiencias de cualificación</w:t>
            </w:r>
            <w:r>
              <w:rPr>
                <w:rFonts w:cstheme="minorHAnsi"/>
                <w:sz w:val="23"/>
                <w:szCs w:val="23"/>
                <w:lang w:val="es-ES"/>
              </w:rPr>
              <w:t xml:space="preserve"> al tiempo que amplía el negocio</w:t>
            </w:r>
            <w:r w:rsidR="0037389C" w:rsidRPr="002B33C5">
              <w:rPr>
                <w:rFonts w:cstheme="minorHAnsi"/>
                <w:sz w:val="23"/>
                <w:szCs w:val="23"/>
                <w:lang w:val="es-ES"/>
              </w:rPr>
              <w:t>?</w:t>
            </w:r>
          </w:p>
          <w:p w14:paraId="07D2FD67" w14:textId="313F368B" w:rsidR="0037389C" w:rsidRPr="0037389C" w:rsidRDefault="002B33C5">
            <w:pPr>
              <w:numPr>
                <w:ilvl w:val="0"/>
                <w:numId w:val="15"/>
              </w:numPr>
              <w:spacing w:after="160" w:line="259" w:lineRule="auto"/>
              <w:ind w:firstLine="296"/>
              <w:jc w:val="both"/>
              <w:rPr>
                <w:rFonts w:cstheme="minorHAnsi"/>
                <w:sz w:val="23"/>
                <w:szCs w:val="23"/>
                <w:lang w:val="sk-SK"/>
              </w:rPr>
            </w:pPr>
            <w:r w:rsidRPr="00920CD1">
              <w:rPr>
                <w:rFonts w:cstheme="minorHAnsi"/>
                <w:sz w:val="23"/>
                <w:szCs w:val="23"/>
                <w:lang w:val="es-ES"/>
              </w:rPr>
              <w:lastRenderedPageBreak/>
              <w:t>¿En qué áreas debe centrar sus esfuerzos la empresa</w:t>
            </w:r>
            <w:r w:rsidR="0037389C" w:rsidRPr="00920CD1">
              <w:rPr>
                <w:rFonts w:cstheme="minorHAnsi"/>
                <w:sz w:val="23"/>
                <w:szCs w:val="23"/>
                <w:lang w:val="es-ES"/>
              </w:rPr>
              <w:t>?</w:t>
            </w:r>
          </w:p>
          <w:p w14:paraId="44501051" w14:textId="03ABEB1A" w:rsidR="0037389C" w:rsidRPr="0037389C" w:rsidRDefault="00920CD1">
            <w:pPr>
              <w:numPr>
                <w:ilvl w:val="0"/>
                <w:numId w:val="15"/>
              </w:numPr>
              <w:spacing w:after="160" w:line="259" w:lineRule="auto"/>
              <w:ind w:firstLine="296"/>
              <w:jc w:val="both"/>
              <w:rPr>
                <w:rFonts w:cstheme="minorHAnsi"/>
                <w:sz w:val="23"/>
                <w:szCs w:val="23"/>
                <w:lang w:val="sk-SK"/>
              </w:rPr>
            </w:pPr>
            <w:r w:rsidRPr="00920CD1">
              <w:rPr>
                <w:rFonts w:cstheme="minorHAnsi"/>
                <w:sz w:val="23"/>
                <w:szCs w:val="23"/>
                <w:lang w:val="es-ES"/>
              </w:rPr>
              <w:t>¿Cómo puede la empresa medir y seguir los progresos durante la i</w:t>
            </w:r>
            <w:r>
              <w:rPr>
                <w:rFonts w:cstheme="minorHAnsi"/>
                <w:sz w:val="23"/>
                <w:szCs w:val="23"/>
                <w:lang w:val="es-ES"/>
              </w:rPr>
              <w:t>mplementación</w:t>
            </w:r>
            <w:r w:rsidR="0037389C" w:rsidRPr="00920CD1">
              <w:rPr>
                <w:rFonts w:cstheme="minorHAnsi"/>
                <w:sz w:val="23"/>
                <w:szCs w:val="23"/>
                <w:lang w:val="es-ES"/>
              </w:rPr>
              <w:t>?</w:t>
            </w:r>
          </w:p>
          <w:p w14:paraId="349645F7" w14:textId="77777777" w:rsidR="00360112" w:rsidRPr="00920CD1" w:rsidRDefault="00360112" w:rsidP="00360112">
            <w:pPr>
              <w:spacing w:after="160" w:line="259" w:lineRule="auto"/>
              <w:jc w:val="both"/>
              <w:rPr>
                <w:rFonts w:cstheme="minorHAnsi"/>
                <w:sz w:val="23"/>
                <w:szCs w:val="23"/>
                <w:lang w:val="es-ES"/>
              </w:rPr>
            </w:pPr>
          </w:p>
          <w:p w14:paraId="6E85C0B5" w14:textId="12FD995C" w:rsidR="003C5D58" w:rsidRPr="003C5D58" w:rsidRDefault="000E5E13" w:rsidP="003C5D58">
            <w:pPr>
              <w:jc w:val="both"/>
              <w:rPr>
                <w:rFonts w:cstheme="minorHAnsi"/>
                <w:sz w:val="23"/>
                <w:szCs w:val="23"/>
                <w:lang w:val="sk-SK"/>
              </w:rPr>
            </w:pPr>
            <w:r>
              <w:rPr>
                <w:rFonts w:cstheme="minorHAnsi"/>
                <w:sz w:val="23"/>
                <w:szCs w:val="23"/>
                <w:lang w:val="en-US"/>
              </w:rPr>
              <w:t>No olvides</w:t>
            </w:r>
            <w:r w:rsidR="003C5D58" w:rsidRPr="003C5D58">
              <w:rPr>
                <w:rFonts w:cstheme="minorHAnsi"/>
                <w:sz w:val="23"/>
                <w:szCs w:val="23"/>
                <w:lang w:val="en-US"/>
              </w:rPr>
              <w:t>…</w:t>
            </w:r>
          </w:p>
          <w:p w14:paraId="1C3EDDDC" w14:textId="336E8F75" w:rsidR="003C5D58" w:rsidRPr="00920CD1" w:rsidRDefault="00920CD1" w:rsidP="003C5D58">
            <w:pPr>
              <w:spacing w:after="160" w:line="259" w:lineRule="auto"/>
              <w:jc w:val="both"/>
              <w:rPr>
                <w:rFonts w:cstheme="minorHAnsi"/>
                <w:sz w:val="23"/>
                <w:szCs w:val="23"/>
                <w:lang w:val="es-ES"/>
              </w:rPr>
            </w:pPr>
            <w:r w:rsidRPr="00920CD1">
              <w:rPr>
                <w:rFonts w:cstheme="minorHAnsi"/>
                <w:b/>
                <w:bCs/>
                <w:sz w:val="23"/>
                <w:szCs w:val="23"/>
                <w:lang w:val="es-ES"/>
              </w:rPr>
              <w:t>Certificarte</w:t>
            </w:r>
            <w:r w:rsidR="003C5D58" w:rsidRPr="00920CD1">
              <w:rPr>
                <w:rFonts w:cstheme="minorHAnsi"/>
                <w:b/>
                <w:bCs/>
                <w:sz w:val="23"/>
                <w:szCs w:val="23"/>
                <w:lang w:val="es-ES"/>
              </w:rPr>
              <w:t xml:space="preserve"> </w:t>
            </w:r>
            <w:r w:rsidR="003C5D58" w:rsidRPr="00920CD1">
              <w:rPr>
                <w:rFonts w:cstheme="minorHAnsi"/>
                <w:sz w:val="23"/>
                <w:szCs w:val="23"/>
                <w:lang w:val="es-ES"/>
              </w:rPr>
              <w:t xml:space="preserve">– </w:t>
            </w:r>
            <w:r>
              <w:rPr>
                <w:rFonts w:cstheme="minorHAnsi"/>
                <w:sz w:val="23"/>
                <w:szCs w:val="23"/>
                <w:lang w:val="es-ES"/>
              </w:rPr>
              <w:t>C</w:t>
            </w:r>
            <w:r w:rsidRPr="00920CD1">
              <w:rPr>
                <w:rFonts w:cstheme="minorHAnsi"/>
                <w:sz w:val="23"/>
                <w:szCs w:val="23"/>
                <w:lang w:val="es-ES"/>
              </w:rPr>
              <w:t xml:space="preserve">onsidera la posibilidad de que </w:t>
            </w:r>
            <w:r>
              <w:rPr>
                <w:rFonts w:cstheme="minorHAnsi"/>
                <w:sz w:val="23"/>
                <w:szCs w:val="23"/>
                <w:lang w:val="es-ES"/>
              </w:rPr>
              <w:t>tu</w:t>
            </w:r>
            <w:r w:rsidRPr="00920CD1">
              <w:rPr>
                <w:rFonts w:cstheme="minorHAnsi"/>
                <w:sz w:val="23"/>
                <w:szCs w:val="23"/>
                <w:lang w:val="es-ES"/>
              </w:rPr>
              <w:t xml:space="preserve"> empresa o sus productos sean certificados por un organismo de certificación. También puede ser una valiosa herramienta de marketing para ayudar a crear un sentimiento de confianza con los clientes y otras partes interesadas</w:t>
            </w:r>
            <w:r w:rsidR="003C5D58" w:rsidRPr="00920CD1">
              <w:rPr>
                <w:rFonts w:cstheme="minorHAnsi"/>
                <w:sz w:val="23"/>
                <w:szCs w:val="23"/>
                <w:lang w:val="es-ES"/>
              </w:rPr>
              <w:t>.</w:t>
            </w:r>
          </w:p>
          <w:p w14:paraId="0D6DC277" w14:textId="4293BCB8" w:rsidR="003C5D58" w:rsidRPr="003C5D58" w:rsidRDefault="003C5D58" w:rsidP="003C5D58">
            <w:pPr>
              <w:spacing w:after="160" w:line="259" w:lineRule="auto"/>
              <w:jc w:val="both"/>
              <w:rPr>
                <w:rFonts w:cstheme="minorHAnsi"/>
                <w:sz w:val="23"/>
                <w:szCs w:val="23"/>
                <w:lang w:val="sk-SK"/>
              </w:rPr>
            </w:pPr>
            <w:r w:rsidRPr="003C5D58">
              <w:rPr>
                <w:rFonts w:cstheme="minorHAnsi"/>
                <w:noProof/>
                <w:sz w:val="23"/>
                <w:szCs w:val="23"/>
              </w:rPr>
              <w:drawing>
                <wp:inline distT="0" distB="0" distL="0" distR="0" wp14:anchorId="4792C876" wp14:editId="47682267">
                  <wp:extent cx="5747657" cy="931545"/>
                  <wp:effectExtent l="0" t="0" r="5715" b="0"/>
                  <wp:docPr id="1026" name="img414335" descr="295a9c17-e39d-48c9-a892-a5d503b1b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g414335" descr="295a9c17-e39d-48c9-a892-a5d503b1b62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49730" cy="931881"/>
                          </a:xfrm>
                          <a:prstGeom prst="rect">
                            <a:avLst/>
                          </a:prstGeom>
                          <a:noFill/>
                          <a:ln>
                            <a:noFill/>
                          </a:ln>
                        </pic:spPr>
                      </pic:pic>
                    </a:graphicData>
                  </a:graphic>
                </wp:inline>
              </w:drawing>
            </w:r>
          </w:p>
          <w:p w14:paraId="32D20F5F" w14:textId="692CCCEA" w:rsidR="003C5D58" w:rsidRPr="00920CD1" w:rsidRDefault="00920CD1" w:rsidP="003C5D58">
            <w:pPr>
              <w:spacing w:after="160" w:line="259" w:lineRule="auto"/>
              <w:jc w:val="both"/>
              <w:rPr>
                <w:rFonts w:cstheme="minorHAnsi"/>
                <w:sz w:val="23"/>
                <w:szCs w:val="23"/>
                <w:lang w:val="es-ES"/>
              </w:rPr>
            </w:pPr>
            <w:r w:rsidRPr="00920CD1">
              <w:rPr>
                <w:rFonts w:cstheme="minorHAnsi"/>
                <w:b/>
                <w:bCs/>
                <w:sz w:val="23"/>
                <w:szCs w:val="23"/>
                <w:lang w:val="es-ES"/>
              </w:rPr>
              <w:t>Aprovechar los incentivos públicos</w:t>
            </w:r>
            <w:r w:rsidR="003C5D58" w:rsidRPr="00920CD1">
              <w:rPr>
                <w:rFonts w:cstheme="minorHAnsi"/>
                <w:b/>
                <w:bCs/>
                <w:sz w:val="23"/>
                <w:szCs w:val="23"/>
                <w:lang w:val="es-ES"/>
              </w:rPr>
              <w:t xml:space="preserve"> </w:t>
            </w:r>
            <w:r w:rsidR="003C5D58" w:rsidRPr="00920CD1">
              <w:rPr>
                <w:rFonts w:cstheme="minorHAnsi"/>
                <w:sz w:val="23"/>
                <w:szCs w:val="23"/>
                <w:lang w:val="es-ES"/>
              </w:rPr>
              <w:t xml:space="preserve">- </w:t>
            </w:r>
            <w:r w:rsidRPr="00920CD1">
              <w:rPr>
                <w:rFonts w:cstheme="minorHAnsi"/>
                <w:sz w:val="23"/>
                <w:szCs w:val="23"/>
                <w:lang w:val="es-ES"/>
              </w:rPr>
              <w:t>Para facilitar la aplicación de soluciones sostenibles, los empresarios verdes deben explorar los diversos incentivos gubernamentales, como subvenciones, créditos fiscales y préstamos, disponibles para apoyar las prácticas empresariales sostenibles</w:t>
            </w:r>
            <w:r w:rsidR="003C5D58" w:rsidRPr="00920CD1">
              <w:rPr>
                <w:rFonts w:cstheme="minorHAnsi"/>
                <w:sz w:val="23"/>
                <w:szCs w:val="23"/>
                <w:lang w:val="es-ES"/>
              </w:rPr>
              <w:t>.</w:t>
            </w:r>
          </w:p>
          <w:p w14:paraId="1715C751" w14:textId="65FA3645" w:rsidR="003C5D58" w:rsidRPr="00920CD1" w:rsidRDefault="003C5D58" w:rsidP="003C5D58">
            <w:pPr>
              <w:spacing w:after="160" w:line="259" w:lineRule="auto"/>
              <w:jc w:val="both"/>
              <w:rPr>
                <w:rFonts w:cstheme="minorHAnsi"/>
                <w:sz w:val="23"/>
                <w:szCs w:val="23"/>
                <w:lang w:val="es-ES"/>
              </w:rPr>
            </w:pPr>
          </w:p>
          <w:p w14:paraId="6BCEF2DB" w14:textId="51D0E0A8" w:rsidR="003C5D58" w:rsidRPr="003C5D58" w:rsidRDefault="00920CD1" w:rsidP="003C5D58">
            <w:pPr>
              <w:jc w:val="both"/>
              <w:rPr>
                <w:rFonts w:cstheme="minorHAnsi"/>
                <w:sz w:val="23"/>
                <w:szCs w:val="23"/>
                <w:lang w:val="sk-SK"/>
              </w:rPr>
            </w:pPr>
            <w:r w:rsidRPr="00920CD1">
              <w:rPr>
                <w:rFonts w:cstheme="minorHAnsi"/>
                <w:b/>
                <w:bCs/>
                <w:sz w:val="23"/>
                <w:szCs w:val="23"/>
                <w:lang w:val="es-ES"/>
              </w:rPr>
              <w:t>Retos para las empresas industriales que podrían modificar su trayectoria sostenible</w:t>
            </w:r>
            <w:r w:rsidR="003C5D58" w:rsidRPr="00920CD1">
              <w:rPr>
                <w:rFonts w:cstheme="minorHAnsi"/>
                <w:b/>
                <w:bCs/>
                <w:sz w:val="23"/>
                <w:szCs w:val="23"/>
                <w:lang w:val="es-ES"/>
              </w:rPr>
              <w:t>:</w:t>
            </w:r>
          </w:p>
          <w:p w14:paraId="7D479937" w14:textId="31587A80" w:rsidR="003C5D58" w:rsidRPr="003C5D58" w:rsidRDefault="00C631BF">
            <w:pPr>
              <w:numPr>
                <w:ilvl w:val="0"/>
                <w:numId w:val="16"/>
              </w:numPr>
              <w:spacing w:after="160" w:line="259" w:lineRule="auto"/>
              <w:jc w:val="both"/>
              <w:rPr>
                <w:rFonts w:cstheme="minorHAnsi"/>
                <w:sz w:val="23"/>
                <w:szCs w:val="23"/>
                <w:lang w:val="sk-SK"/>
              </w:rPr>
            </w:pPr>
            <w:r w:rsidRPr="00C631BF">
              <w:rPr>
                <w:rFonts w:cstheme="minorHAnsi"/>
                <w:b/>
                <w:bCs/>
                <w:sz w:val="23"/>
                <w:szCs w:val="23"/>
                <w:lang w:val="es-ES"/>
              </w:rPr>
              <w:t>Tamaño del mercado e índices de crecimiento poco claros</w:t>
            </w:r>
            <w:r w:rsidRPr="00C631BF">
              <w:rPr>
                <w:rFonts w:cstheme="minorHAnsi"/>
                <w:b/>
                <w:bCs/>
                <w:sz w:val="23"/>
                <w:szCs w:val="23"/>
                <w:lang w:val="es-ES"/>
              </w:rPr>
              <w:t xml:space="preserve"> </w:t>
            </w:r>
            <w:r w:rsidR="003C5D58" w:rsidRPr="00C631BF">
              <w:rPr>
                <w:rFonts w:cstheme="minorHAnsi"/>
                <w:b/>
                <w:bCs/>
                <w:sz w:val="23"/>
                <w:szCs w:val="23"/>
                <w:lang w:val="es-ES"/>
              </w:rPr>
              <w:t xml:space="preserve">- </w:t>
            </w:r>
            <w:r w:rsidRPr="00C631BF">
              <w:rPr>
                <w:rFonts w:cstheme="minorHAnsi"/>
                <w:sz w:val="23"/>
                <w:szCs w:val="23"/>
                <w:lang w:val="es-ES"/>
              </w:rPr>
              <w:t>La previsión de ingresos para algunos productos verdes es incierta. Por ejemplo, la tecnología de captura de carbono es un mercado pequeño pero se prevé que crezca significativamente, aunque es difícil predecir su tamaño exacto</w:t>
            </w:r>
            <w:r w:rsidR="003C5D58" w:rsidRPr="00C631BF">
              <w:rPr>
                <w:rFonts w:cstheme="minorHAnsi"/>
                <w:sz w:val="23"/>
                <w:szCs w:val="23"/>
                <w:lang w:val="es-ES"/>
              </w:rPr>
              <w:t>.</w:t>
            </w:r>
          </w:p>
          <w:p w14:paraId="3ECDD548" w14:textId="3DFF7F9F" w:rsidR="003C5D58" w:rsidRPr="003C5D58" w:rsidRDefault="00C631BF">
            <w:pPr>
              <w:numPr>
                <w:ilvl w:val="0"/>
                <w:numId w:val="16"/>
              </w:numPr>
              <w:spacing w:after="160" w:line="259" w:lineRule="auto"/>
              <w:jc w:val="both"/>
              <w:rPr>
                <w:rFonts w:cstheme="minorHAnsi"/>
                <w:sz w:val="23"/>
                <w:szCs w:val="23"/>
                <w:lang w:val="sk-SK"/>
              </w:rPr>
            </w:pPr>
            <w:r w:rsidRPr="00C631BF">
              <w:rPr>
                <w:rFonts w:cstheme="minorHAnsi"/>
                <w:b/>
                <w:bCs/>
                <w:sz w:val="23"/>
                <w:szCs w:val="23"/>
                <w:lang w:val="es-ES"/>
              </w:rPr>
              <w:t>Tecnologías en fase inicial</w:t>
            </w:r>
            <w:r w:rsidRPr="00C631BF">
              <w:rPr>
                <w:rFonts w:cstheme="minorHAnsi"/>
                <w:b/>
                <w:bCs/>
                <w:sz w:val="23"/>
                <w:szCs w:val="23"/>
                <w:lang w:val="es-ES"/>
              </w:rPr>
              <w:t xml:space="preserve"> </w:t>
            </w:r>
            <w:r w:rsidR="003C5D58" w:rsidRPr="00C631BF">
              <w:rPr>
                <w:rFonts w:cstheme="minorHAnsi"/>
                <w:b/>
                <w:bCs/>
                <w:sz w:val="23"/>
                <w:szCs w:val="23"/>
                <w:lang w:val="es-ES"/>
              </w:rPr>
              <w:t xml:space="preserve">- </w:t>
            </w:r>
            <w:r w:rsidRPr="00C631BF">
              <w:rPr>
                <w:rFonts w:cstheme="minorHAnsi"/>
                <w:sz w:val="23"/>
                <w:szCs w:val="23"/>
                <w:lang w:val="es-ES"/>
              </w:rPr>
              <w:t>Los productos sostenibles están en las primeras fases de desarrollo y no está claro si serán viables a gran escala. La producción sostenible de hidrógeno, por ejemplo, requiere electrolizadores nuevos y eficientes, pero aún se están investigando la tecnología y la infraestructura más adecuadas</w:t>
            </w:r>
            <w:r w:rsidR="003C5D58" w:rsidRPr="00C631BF">
              <w:rPr>
                <w:rFonts w:cstheme="minorHAnsi"/>
                <w:sz w:val="23"/>
                <w:szCs w:val="23"/>
                <w:lang w:val="es-ES"/>
              </w:rPr>
              <w:t>.</w:t>
            </w:r>
          </w:p>
          <w:p w14:paraId="797C0032" w14:textId="4A75BA46" w:rsidR="003C5D58" w:rsidRPr="003C5D58" w:rsidRDefault="00C631BF">
            <w:pPr>
              <w:numPr>
                <w:ilvl w:val="0"/>
                <w:numId w:val="16"/>
              </w:numPr>
              <w:spacing w:after="160" w:line="259" w:lineRule="auto"/>
              <w:jc w:val="both"/>
              <w:rPr>
                <w:rFonts w:cstheme="minorHAnsi"/>
                <w:sz w:val="23"/>
                <w:szCs w:val="23"/>
                <w:lang w:val="sk-SK"/>
              </w:rPr>
            </w:pPr>
            <w:r w:rsidRPr="00C631BF">
              <w:rPr>
                <w:rFonts w:cstheme="minorHAnsi"/>
                <w:b/>
                <w:bCs/>
                <w:sz w:val="23"/>
                <w:szCs w:val="23"/>
                <w:lang w:val="es-ES"/>
              </w:rPr>
              <w:t>Falta de claridad sobre las competencias, instalaciones y características del producto requeridas</w:t>
            </w:r>
            <w:r w:rsidRPr="00C631BF">
              <w:rPr>
                <w:rFonts w:cstheme="minorHAnsi"/>
                <w:b/>
                <w:bCs/>
                <w:sz w:val="23"/>
                <w:szCs w:val="23"/>
                <w:lang w:val="es-ES"/>
              </w:rPr>
              <w:t xml:space="preserve"> </w:t>
            </w:r>
            <w:r w:rsidR="003C5D58" w:rsidRPr="00C631BF">
              <w:rPr>
                <w:rFonts w:cstheme="minorHAnsi"/>
                <w:b/>
                <w:bCs/>
                <w:sz w:val="23"/>
                <w:szCs w:val="23"/>
                <w:lang w:val="es-ES"/>
              </w:rPr>
              <w:t xml:space="preserve">- </w:t>
            </w:r>
            <w:r w:rsidRPr="00C631BF">
              <w:rPr>
                <w:rFonts w:cstheme="minorHAnsi"/>
                <w:sz w:val="23"/>
                <w:szCs w:val="23"/>
                <w:lang w:val="es-ES"/>
              </w:rPr>
              <w:t>Las empresas todavía están identificando puntos de venta únicos para los productos ecológicos, por ejemplo, las celdas de las baterías, y los requisitos específicos para las baterías de próxima generación son todavía inciertos. Esta incertidumbre también dificulta la previsión de los conocimientos, materiales e instalaciones necesarios para fabricar estos productos</w:t>
            </w:r>
            <w:r w:rsidR="003C5D58" w:rsidRPr="00C631BF">
              <w:rPr>
                <w:rFonts w:cstheme="minorHAnsi"/>
                <w:sz w:val="23"/>
                <w:szCs w:val="23"/>
                <w:lang w:val="es-ES"/>
              </w:rPr>
              <w:t>.</w:t>
            </w:r>
          </w:p>
          <w:p w14:paraId="25208496" w14:textId="1974977E" w:rsidR="003C5D58" w:rsidRPr="003C5D58" w:rsidRDefault="00C631BF">
            <w:pPr>
              <w:numPr>
                <w:ilvl w:val="0"/>
                <w:numId w:val="16"/>
              </w:numPr>
              <w:spacing w:after="160" w:line="259" w:lineRule="auto"/>
              <w:jc w:val="both"/>
              <w:rPr>
                <w:rFonts w:cstheme="minorHAnsi"/>
                <w:sz w:val="23"/>
                <w:szCs w:val="23"/>
                <w:lang w:val="sk-SK"/>
              </w:rPr>
            </w:pPr>
            <w:r w:rsidRPr="00C631BF">
              <w:rPr>
                <w:rFonts w:cstheme="minorHAnsi"/>
                <w:b/>
                <w:bCs/>
                <w:sz w:val="23"/>
                <w:szCs w:val="23"/>
                <w:lang w:val="es-ES"/>
              </w:rPr>
              <w:t>Cambio de normativa</w:t>
            </w:r>
            <w:r w:rsidRPr="00C631BF">
              <w:rPr>
                <w:rFonts w:cstheme="minorHAnsi"/>
                <w:b/>
                <w:bCs/>
                <w:sz w:val="23"/>
                <w:szCs w:val="23"/>
                <w:lang w:val="es-ES"/>
              </w:rPr>
              <w:t xml:space="preserve"> </w:t>
            </w:r>
            <w:r w:rsidR="003C5D58" w:rsidRPr="00C631BF">
              <w:rPr>
                <w:rFonts w:cstheme="minorHAnsi"/>
                <w:b/>
                <w:bCs/>
                <w:sz w:val="23"/>
                <w:szCs w:val="23"/>
                <w:lang w:val="es-ES"/>
              </w:rPr>
              <w:t xml:space="preserve">- </w:t>
            </w:r>
            <w:r w:rsidRPr="00C631BF">
              <w:rPr>
                <w:rFonts w:cstheme="minorHAnsi"/>
                <w:sz w:val="23"/>
                <w:szCs w:val="23"/>
                <w:lang w:val="es-ES"/>
              </w:rPr>
              <w:t>Las empresas no están seguras del impacto futuro de las normativas de sostenibilidad, que evolucionan rápidamente, en sus productos y servicios, y no pueden estar seguras de que cumplirán las futuras directrices hasta que tengan más detalles sobre qué normativas se aplicarán, cuándo y dónde</w:t>
            </w:r>
            <w:r w:rsidR="003C5D58" w:rsidRPr="00C631BF">
              <w:rPr>
                <w:rFonts w:cstheme="minorHAnsi"/>
                <w:sz w:val="23"/>
                <w:szCs w:val="23"/>
                <w:lang w:val="es-ES"/>
              </w:rPr>
              <w:t>.</w:t>
            </w:r>
          </w:p>
          <w:p w14:paraId="4B00E6CF" w14:textId="77777777" w:rsidR="003C5D58" w:rsidRPr="00C631BF" w:rsidRDefault="003C5D58" w:rsidP="003C5D58">
            <w:pPr>
              <w:spacing w:after="160" w:line="259" w:lineRule="auto"/>
              <w:jc w:val="both"/>
              <w:rPr>
                <w:rFonts w:cstheme="minorHAnsi"/>
                <w:sz w:val="23"/>
                <w:szCs w:val="23"/>
                <w:lang w:val="es-ES"/>
              </w:rPr>
            </w:pPr>
          </w:p>
          <w:p w14:paraId="03200726" w14:textId="588939E3" w:rsidR="00C631BF" w:rsidRPr="00C631BF" w:rsidRDefault="00567753" w:rsidP="003C5D58">
            <w:pPr>
              <w:jc w:val="both"/>
              <w:rPr>
                <w:rFonts w:cstheme="minorHAnsi"/>
                <w:b/>
                <w:bCs/>
                <w:sz w:val="23"/>
                <w:szCs w:val="23"/>
                <w:lang w:val="es-ES"/>
              </w:rPr>
            </w:pPr>
            <w:r w:rsidRPr="00C631BF">
              <w:rPr>
                <w:rFonts w:cstheme="minorHAnsi"/>
                <w:b/>
                <w:bCs/>
                <w:sz w:val="23"/>
                <w:szCs w:val="23"/>
                <w:lang w:val="es-ES"/>
              </w:rPr>
              <w:t>Sección</w:t>
            </w:r>
            <w:r w:rsidR="003C5D58" w:rsidRPr="00C631BF">
              <w:rPr>
                <w:rFonts w:cstheme="minorHAnsi"/>
                <w:b/>
                <w:bCs/>
                <w:sz w:val="23"/>
                <w:szCs w:val="23"/>
                <w:lang w:val="es-ES"/>
              </w:rPr>
              <w:t xml:space="preserve"> 3.3: </w:t>
            </w:r>
            <w:r w:rsidR="00C631BF" w:rsidRPr="00C631BF">
              <w:rPr>
                <w:rFonts w:cstheme="minorHAnsi"/>
                <w:b/>
                <w:bCs/>
                <w:sz w:val="23"/>
                <w:szCs w:val="23"/>
                <w:lang w:val="es-ES"/>
              </w:rPr>
              <w:t xml:space="preserve">Consejos y herramientas para que </w:t>
            </w:r>
            <w:r w:rsidR="00C631BF">
              <w:rPr>
                <w:rFonts w:cstheme="minorHAnsi"/>
                <w:b/>
                <w:bCs/>
                <w:sz w:val="23"/>
                <w:szCs w:val="23"/>
                <w:lang w:val="es-ES"/>
              </w:rPr>
              <w:t>t</w:t>
            </w:r>
            <w:r w:rsidR="00C631BF" w:rsidRPr="00C631BF">
              <w:rPr>
                <w:rFonts w:cstheme="minorHAnsi"/>
                <w:b/>
                <w:bCs/>
                <w:sz w:val="23"/>
                <w:szCs w:val="23"/>
                <w:lang w:val="es-ES"/>
              </w:rPr>
              <w:t xml:space="preserve">u </w:t>
            </w:r>
            <w:r w:rsidR="00C631BF">
              <w:rPr>
                <w:rFonts w:cstheme="minorHAnsi"/>
                <w:b/>
                <w:bCs/>
                <w:sz w:val="23"/>
                <w:szCs w:val="23"/>
                <w:lang w:val="es-ES"/>
              </w:rPr>
              <w:t>negocio</w:t>
            </w:r>
            <w:r w:rsidR="00C631BF" w:rsidRPr="00C631BF">
              <w:rPr>
                <w:rFonts w:cstheme="minorHAnsi"/>
                <w:b/>
                <w:bCs/>
                <w:sz w:val="23"/>
                <w:szCs w:val="23"/>
                <w:lang w:val="es-ES"/>
              </w:rPr>
              <w:t xml:space="preserve"> sea más "verde"</w:t>
            </w:r>
          </w:p>
          <w:p w14:paraId="2F211D3E" w14:textId="0EBAA456" w:rsidR="003C5D58" w:rsidRPr="003C5D58" w:rsidRDefault="00C631BF" w:rsidP="003C5D58">
            <w:pPr>
              <w:jc w:val="both"/>
              <w:rPr>
                <w:rFonts w:cstheme="minorHAnsi"/>
                <w:b/>
                <w:bCs/>
                <w:sz w:val="23"/>
                <w:szCs w:val="23"/>
                <w:lang w:val="sk-SK"/>
              </w:rPr>
            </w:pPr>
            <w:r w:rsidRPr="00C631BF">
              <w:rPr>
                <w:rFonts w:cstheme="minorHAnsi"/>
                <w:b/>
                <w:bCs/>
                <w:sz w:val="23"/>
                <w:szCs w:val="23"/>
                <w:lang w:val="es-ES"/>
              </w:rPr>
              <w:lastRenderedPageBreak/>
              <w:t>¿No está</w:t>
            </w:r>
            <w:r>
              <w:rPr>
                <w:rFonts w:cstheme="minorHAnsi"/>
                <w:b/>
                <w:bCs/>
                <w:sz w:val="23"/>
                <w:szCs w:val="23"/>
                <w:lang w:val="es-ES"/>
              </w:rPr>
              <w:t>s</w:t>
            </w:r>
            <w:r w:rsidRPr="00C631BF">
              <w:rPr>
                <w:rFonts w:cstheme="minorHAnsi"/>
                <w:b/>
                <w:bCs/>
                <w:sz w:val="23"/>
                <w:szCs w:val="23"/>
                <w:lang w:val="es-ES"/>
              </w:rPr>
              <w:t xml:space="preserve"> seguro de </w:t>
            </w:r>
            <w:r>
              <w:rPr>
                <w:rFonts w:cstheme="minorHAnsi"/>
                <w:b/>
                <w:bCs/>
                <w:sz w:val="23"/>
                <w:szCs w:val="23"/>
                <w:lang w:val="es-ES"/>
              </w:rPr>
              <w:t>t</w:t>
            </w:r>
            <w:r w:rsidRPr="00C631BF">
              <w:rPr>
                <w:rFonts w:cstheme="minorHAnsi"/>
                <w:b/>
                <w:bCs/>
                <w:sz w:val="23"/>
                <w:szCs w:val="23"/>
                <w:lang w:val="es-ES"/>
              </w:rPr>
              <w:t xml:space="preserve">u impacto en el medio ambiente? </w:t>
            </w:r>
            <w:r w:rsidRPr="00C631BF">
              <w:rPr>
                <w:rFonts w:cstheme="minorHAnsi"/>
                <w:sz w:val="23"/>
                <w:szCs w:val="23"/>
                <w:lang w:val="es-ES"/>
              </w:rPr>
              <w:t>El conocimiento del estado actual precede a todo cambio. Mid</w:t>
            </w:r>
            <w:r>
              <w:rPr>
                <w:rFonts w:cstheme="minorHAnsi"/>
                <w:sz w:val="23"/>
                <w:szCs w:val="23"/>
                <w:lang w:val="es-ES"/>
              </w:rPr>
              <w:t>e</w:t>
            </w:r>
            <w:r w:rsidRPr="00C631BF">
              <w:rPr>
                <w:rFonts w:cstheme="minorHAnsi"/>
                <w:sz w:val="23"/>
                <w:szCs w:val="23"/>
                <w:lang w:val="es-ES"/>
              </w:rPr>
              <w:t xml:space="preserve"> </w:t>
            </w:r>
            <w:r>
              <w:rPr>
                <w:rFonts w:cstheme="minorHAnsi"/>
                <w:sz w:val="23"/>
                <w:szCs w:val="23"/>
                <w:lang w:val="es-ES"/>
              </w:rPr>
              <w:t>tu</w:t>
            </w:r>
            <w:r w:rsidRPr="00C631BF">
              <w:rPr>
                <w:rFonts w:cstheme="minorHAnsi"/>
                <w:sz w:val="23"/>
                <w:szCs w:val="23"/>
                <w:lang w:val="es-ES"/>
              </w:rPr>
              <w:t xml:space="preserve"> </w:t>
            </w:r>
            <w:r>
              <w:rPr>
                <w:rFonts w:cstheme="minorHAnsi"/>
                <w:sz w:val="23"/>
                <w:szCs w:val="23"/>
                <w:lang w:val="es-ES"/>
              </w:rPr>
              <w:t>h</w:t>
            </w:r>
            <w:r w:rsidRPr="00C631BF">
              <w:rPr>
                <w:rFonts w:cstheme="minorHAnsi"/>
                <w:sz w:val="23"/>
                <w:szCs w:val="23"/>
                <w:lang w:val="es-ES"/>
              </w:rPr>
              <w:t xml:space="preserve">uella de carbono y </w:t>
            </w:r>
            <w:r>
              <w:rPr>
                <w:rFonts w:cstheme="minorHAnsi"/>
                <w:sz w:val="23"/>
                <w:szCs w:val="23"/>
                <w:lang w:val="es-ES"/>
              </w:rPr>
              <w:t>comprueba</w:t>
            </w:r>
            <w:r w:rsidRPr="00C631BF">
              <w:rPr>
                <w:rFonts w:cstheme="minorHAnsi"/>
                <w:sz w:val="23"/>
                <w:szCs w:val="23"/>
                <w:lang w:val="es-ES"/>
              </w:rPr>
              <w:t xml:space="preserve"> qué actividad de </w:t>
            </w:r>
            <w:r>
              <w:rPr>
                <w:rFonts w:cstheme="minorHAnsi"/>
                <w:sz w:val="23"/>
                <w:szCs w:val="23"/>
                <w:lang w:val="es-ES"/>
              </w:rPr>
              <w:t>t</w:t>
            </w:r>
            <w:r w:rsidRPr="00C631BF">
              <w:rPr>
                <w:rFonts w:cstheme="minorHAnsi"/>
                <w:sz w:val="23"/>
                <w:szCs w:val="23"/>
                <w:lang w:val="es-ES"/>
              </w:rPr>
              <w:t xml:space="preserve">u empresa genera el mayor impacto negativo en el medio ambiente utilizando las </w:t>
            </w:r>
            <w:r>
              <w:rPr>
                <w:rFonts w:cstheme="minorHAnsi"/>
                <w:sz w:val="23"/>
                <w:szCs w:val="23"/>
                <w:lang w:val="es-ES"/>
              </w:rPr>
              <w:t>c</w:t>
            </w:r>
            <w:r w:rsidRPr="00C631BF">
              <w:rPr>
                <w:rFonts w:cstheme="minorHAnsi"/>
                <w:sz w:val="23"/>
                <w:szCs w:val="23"/>
                <w:lang w:val="es-ES"/>
              </w:rPr>
              <w:t>alculadoras de carbono gratuitas</w:t>
            </w:r>
            <w:r w:rsidR="003C5D58" w:rsidRPr="00C631BF">
              <w:rPr>
                <w:rFonts w:cstheme="minorHAnsi"/>
                <w:sz w:val="23"/>
                <w:szCs w:val="23"/>
                <w:lang w:val="es-ES"/>
              </w:rPr>
              <w:t>:</w:t>
            </w:r>
          </w:p>
          <w:p w14:paraId="246B971C" w14:textId="0AABF6AD" w:rsidR="003C5D58" w:rsidRPr="003C5D58" w:rsidRDefault="00C631BF">
            <w:pPr>
              <w:numPr>
                <w:ilvl w:val="0"/>
                <w:numId w:val="17"/>
              </w:numPr>
              <w:spacing w:after="160" w:line="259" w:lineRule="auto"/>
              <w:jc w:val="both"/>
              <w:rPr>
                <w:rFonts w:cstheme="minorHAnsi"/>
                <w:sz w:val="23"/>
                <w:szCs w:val="23"/>
                <w:lang w:val="sk-SK"/>
              </w:rPr>
            </w:pPr>
            <w:r w:rsidRPr="00C631BF">
              <w:rPr>
                <w:rFonts w:cstheme="minorHAnsi"/>
                <w:sz w:val="23"/>
                <w:szCs w:val="23"/>
                <w:lang w:val="es-ES"/>
              </w:rPr>
              <w:t>Naciones Unidas</w:t>
            </w:r>
            <w:r w:rsidR="003C5D58" w:rsidRPr="00C631BF">
              <w:rPr>
                <w:rFonts w:cstheme="minorHAnsi"/>
                <w:sz w:val="23"/>
                <w:szCs w:val="23"/>
                <w:lang w:val="es-ES"/>
              </w:rPr>
              <w:t xml:space="preserve"> </w:t>
            </w:r>
            <w:hyperlink r:id="rId40" w:history="1">
              <w:r w:rsidRPr="00C631BF">
                <w:rPr>
                  <w:rStyle w:val="Hipervnculo"/>
                  <w:rFonts w:cstheme="minorHAnsi"/>
                  <w:sz w:val="23"/>
                  <w:szCs w:val="23"/>
                  <w:lang w:val="es-ES"/>
                </w:rPr>
                <w:t>Calculadora para medir la huella de carbono</w:t>
              </w:r>
            </w:hyperlink>
          </w:p>
          <w:p w14:paraId="4E90E0DE" w14:textId="33EB8D24" w:rsidR="003C5D58" w:rsidRPr="003C5D58" w:rsidRDefault="003C5D58">
            <w:pPr>
              <w:numPr>
                <w:ilvl w:val="0"/>
                <w:numId w:val="17"/>
              </w:numPr>
              <w:spacing w:after="160" w:line="259" w:lineRule="auto"/>
              <w:jc w:val="both"/>
              <w:rPr>
                <w:rFonts w:cstheme="minorHAnsi"/>
                <w:sz w:val="23"/>
                <w:szCs w:val="23"/>
                <w:lang w:val="sk-SK"/>
              </w:rPr>
            </w:pPr>
            <w:r w:rsidRPr="00C631BF">
              <w:rPr>
                <w:rFonts w:cstheme="minorHAnsi"/>
                <w:sz w:val="23"/>
                <w:szCs w:val="23"/>
                <w:lang w:val="es-ES"/>
              </w:rPr>
              <w:t xml:space="preserve">World Wildlife Fund </w:t>
            </w:r>
            <w:hyperlink r:id="rId41" w:history="1">
              <w:r w:rsidR="00C631BF" w:rsidRPr="00C631BF">
                <w:rPr>
                  <w:rStyle w:val="Hipervnculo"/>
                  <w:rFonts w:cstheme="minorHAnsi"/>
                  <w:sz w:val="23"/>
                  <w:szCs w:val="23"/>
                  <w:lang w:val="es-ES"/>
                </w:rPr>
                <w:t>Calculadora de huella de carbono</w:t>
              </w:r>
            </w:hyperlink>
          </w:p>
          <w:p w14:paraId="270F7A5E" w14:textId="736BC72E" w:rsidR="003C5D58" w:rsidRPr="003C5D58" w:rsidRDefault="003C5D58">
            <w:pPr>
              <w:numPr>
                <w:ilvl w:val="0"/>
                <w:numId w:val="17"/>
              </w:numPr>
              <w:spacing w:after="160" w:line="259" w:lineRule="auto"/>
              <w:jc w:val="both"/>
              <w:rPr>
                <w:rFonts w:cstheme="minorHAnsi"/>
                <w:sz w:val="23"/>
                <w:szCs w:val="23"/>
                <w:lang w:val="sk-SK"/>
              </w:rPr>
            </w:pPr>
            <w:r w:rsidRPr="00C631BF">
              <w:rPr>
                <w:rFonts w:cstheme="minorHAnsi"/>
                <w:sz w:val="23"/>
                <w:szCs w:val="23"/>
                <w:lang w:val="es-ES"/>
              </w:rPr>
              <w:t xml:space="preserve">The Nature Conservancy </w:t>
            </w:r>
            <w:hyperlink r:id="rId42" w:history="1">
              <w:r w:rsidR="00C631BF">
                <w:rPr>
                  <w:rStyle w:val="Hipervnculo"/>
                  <w:rFonts w:cstheme="minorHAnsi"/>
                  <w:sz w:val="23"/>
                  <w:szCs w:val="23"/>
                  <w:lang w:val="es-ES"/>
                </w:rPr>
                <w:t>Calculadora de huella de carbono</w:t>
              </w:r>
            </w:hyperlink>
          </w:p>
          <w:p w14:paraId="17D63A33" w14:textId="1A5034C2" w:rsidR="003C5D58" w:rsidRPr="003C5D58" w:rsidRDefault="003C5D58">
            <w:pPr>
              <w:numPr>
                <w:ilvl w:val="0"/>
                <w:numId w:val="17"/>
              </w:numPr>
              <w:spacing w:after="160" w:line="259" w:lineRule="auto"/>
              <w:jc w:val="both"/>
              <w:rPr>
                <w:rFonts w:cstheme="minorHAnsi"/>
                <w:sz w:val="23"/>
                <w:szCs w:val="23"/>
                <w:lang w:val="sk-SK"/>
              </w:rPr>
            </w:pPr>
            <w:r w:rsidRPr="00C631BF">
              <w:rPr>
                <w:rFonts w:cstheme="minorHAnsi"/>
                <w:sz w:val="23"/>
                <w:szCs w:val="23"/>
                <w:lang w:val="es-ES"/>
              </w:rPr>
              <w:t xml:space="preserve">Global Footprint Network </w:t>
            </w:r>
            <w:hyperlink r:id="rId43" w:history="1">
              <w:r w:rsidR="00C631BF" w:rsidRPr="00C631BF">
                <w:rPr>
                  <w:rStyle w:val="Hipervnculo"/>
                  <w:rFonts w:cstheme="minorHAnsi"/>
                  <w:sz w:val="23"/>
                  <w:szCs w:val="23"/>
                  <w:lang w:val="es-ES"/>
                </w:rPr>
                <w:t>Caculadora de huella ecológica</w:t>
              </w:r>
            </w:hyperlink>
          </w:p>
          <w:p w14:paraId="5A9AD0CA" w14:textId="1AC2526F" w:rsidR="009F2B95" w:rsidRPr="003C5D58" w:rsidRDefault="00C631BF">
            <w:pPr>
              <w:numPr>
                <w:ilvl w:val="0"/>
                <w:numId w:val="17"/>
              </w:numPr>
              <w:spacing w:after="160" w:line="259" w:lineRule="auto"/>
              <w:jc w:val="both"/>
              <w:rPr>
                <w:rFonts w:cstheme="minorHAnsi"/>
                <w:sz w:val="23"/>
                <w:szCs w:val="23"/>
                <w:lang w:val="sk-SK"/>
              </w:rPr>
            </w:pPr>
            <w:r w:rsidRPr="00C631BF">
              <w:rPr>
                <w:rFonts w:cstheme="minorHAnsi"/>
                <w:sz w:val="23"/>
                <w:szCs w:val="23"/>
                <w:lang w:val="es-ES"/>
              </w:rPr>
              <w:t xml:space="preserve">Agencia de </w:t>
            </w:r>
            <w:r>
              <w:rPr>
                <w:rFonts w:cstheme="minorHAnsi"/>
                <w:sz w:val="23"/>
                <w:szCs w:val="23"/>
                <w:lang w:val="es-ES"/>
              </w:rPr>
              <w:t>protección medioambiental de Estados Unidos</w:t>
            </w:r>
            <w:r w:rsidR="003C5D58" w:rsidRPr="00C631BF">
              <w:rPr>
                <w:rFonts w:cstheme="minorHAnsi"/>
                <w:sz w:val="23"/>
                <w:szCs w:val="23"/>
                <w:lang w:val="es-ES"/>
              </w:rPr>
              <w:t xml:space="preserve"> </w:t>
            </w:r>
            <w:hyperlink r:id="rId44" w:history="1">
              <w:r>
                <w:rPr>
                  <w:rStyle w:val="Hipervnculo"/>
                  <w:rFonts w:cstheme="minorHAnsi"/>
                  <w:sz w:val="23"/>
                  <w:szCs w:val="23"/>
                  <w:lang w:val="es-ES"/>
                </w:rPr>
                <w:t>Calculadora de huella de carbono</w:t>
              </w:r>
            </w:hyperlink>
          </w:p>
          <w:p w14:paraId="6DFB3E3A" w14:textId="77777777" w:rsidR="00C56384" w:rsidRPr="00C631BF" w:rsidRDefault="00C56384" w:rsidP="00172FE9">
            <w:pPr>
              <w:jc w:val="both"/>
              <w:rPr>
                <w:rFonts w:cstheme="minorHAnsi"/>
                <w:sz w:val="23"/>
                <w:szCs w:val="23"/>
                <w:lang w:val="es-ES"/>
              </w:rPr>
            </w:pPr>
          </w:p>
        </w:tc>
      </w:tr>
      <w:tr w:rsidR="00C56384" w:rsidRPr="00156D6A" w14:paraId="7F3FF2D8" w14:textId="77777777" w:rsidTr="001720E2">
        <w:trPr>
          <w:trHeight w:val="375"/>
          <w:jc w:val="center"/>
        </w:trPr>
        <w:tc>
          <w:tcPr>
            <w:tcW w:w="9344" w:type="dxa"/>
            <w:gridSpan w:val="3"/>
            <w:shd w:val="clear" w:color="auto" w:fill="A8D08D" w:themeFill="accent6" w:themeFillTint="99"/>
          </w:tcPr>
          <w:p w14:paraId="3E8B40C1" w14:textId="46874A6A" w:rsidR="00C56384" w:rsidRPr="00156D6A" w:rsidRDefault="0036791C" w:rsidP="00C56384">
            <w:pPr>
              <w:rPr>
                <w:rFonts w:cstheme="minorHAnsi"/>
                <w:b/>
                <w:bCs/>
                <w:sz w:val="23"/>
                <w:szCs w:val="23"/>
              </w:rPr>
            </w:pPr>
            <w:r>
              <w:rPr>
                <w:rFonts w:cstheme="minorHAnsi"/>
                <w:b/>
                <w:bCs/>
                <w:sz w:val="23"/>
                <w:szCs w:val="23"/>
              </w:rPr>
              <w:lastRenderedPageBreak/>
              <w:t>Contenido por puntos</w:t>
            </w:r>
          </w:p>
        </w:tc>
      </w:tr>
      <w:tr w:rsidR="00C56384" w:rsidRPr="00CF2E71" w14:paraId="12A34D0F" w14:textId="77777777" w:rsidTr="001720E2">
        <w:trPr>
          <w:trHeight w:val="1133"/>
          <w:jc w:val="center"/>
        </w:trPr>
        <w:tc>
          <w:tcPr>
            <w:tcW w:w="9344" w:type="dxa"/>
            <w:gridSpan w:val="3"/>
          </w:tcPr>
          <w:p w14:paraId="734080B6" w14:textId="5B090A3D" w:rsidR="003C5D58" w:rsidRPr="003C5D58" w:rsidRDefault="00ED1452">
            <w:pPr>
              <w:pStyle w:val="Prrafodelista"/>
              <w:numPr>
                <w:ilvl w:val="0"/>
                <w:numId w:val="3"/>
              </w:numPr>
              <w:jc w:val="both"/>
              <w:rPr>
                <w:rFonts w:cstheme="minorHAnsi"/>
                <w:sz w:val="23"/>
                <w:szCs w:val="23"/>
                <w:lang w:val="sk-SK"/>
              </w:rPr>
            </w:pPr>
            <w:r w:rsidRPr="00ED1452">
              <w:rPr>
                <w:rFonts w:cstheme="minorHAnsi"/>
                <w:sz w:val="23"/>
                <w:szCs w:val="23"/>
                <w:lang w:val="es-ES"/>
              </w:rPr>
              <w:t>Ser sostenible en los negocios significa hacer negocios sin afectar negativamente al medio ambiente, la sociedad, la comunidad y la economía</w:t>
            </w:r>
            <w:r w:rsidR="003C5D58" w:rsidRPr="00ED1452">
              <w:rPr>
                <w:rFonts w:cstheme="minorHAnsi"/>
                <w:sz w:val="23"/>
                <w:szCs w:val="23"/>
                <w:lang w:val="es-ES"/>
              </w:rPr>
              <w:t>.</w:t>
            </w:r>
          </w:p>
          <w:p w14:paraId="0C96C918" w14:textId="2FA64382" w:rsidR="003C5D58" w:rsidRPr="003C5D58" w:rsidRDefault="00ED1452">
            <w:pPr>
              <w:pStyle w:val="Prrafodelista"/>
              <w:numPr>
                <w:ilvl w:val="0"/>
                <w:numId w:val="3"/>
              </w:numPr>
              <w:jc w:val="both"/>
              <w:rPr>
                <w:rFonts w:cstheme="minorHAnsi"/>
                <w:sz w:val="23"/>
                <w:szCs w:val="23"/>
                <w:lang w:val="sk-SK"/>
              </w:rPr>
            </w:pPr>
            <w:r w:rsidRPr="00ED1452">
              <w:rPr>
                <w:rFonts w:cstheme="minorHAnsi"/>
                <w:sz w:val="23"/>
                <w:szCs w:val="23"/>
                <w:lang w:val="es-ES"/>
              </w:rPr>
              <w:t>El enfoque sostenible puede aplicarse mediante implicaciones operativas relativas a componentes como la eficiencia energética, la gestión de la cadena de suministro, la gestión de residuos, la contratación sostenible y el compromiso con la comunidad</w:t>
            </w:r>
            <w:r w:rsidR="003C5D58" w:rsidRPr="00ED1452">
              <w:rPr>
                <w:rFonts w:cstheme="minorHAnsi"/>
                <w:sz w:val="23"/>
                <w:szCs w:val="23"/>
                <w:lang w:val="es-ES"/>
              </w:rPr>
              <w:t>.</w:t>
            </w:r>
          </w:p>
          <w:p w14:paraId="72A53946" w14:textId="47932346" w:rsidR="00ED1452" w:rsidRPr="00ED1452" w:rsidRDefault="00ED1452">
            <w:pPr>
              <w:pStyle w:val="Prrafodelista"/>
              <w:numPr>
                <w:ilvl w:val="0"/>
                <w:numId w:val="3"/>
              </w:numPr>
              <w:jc w:val="both"/>
              <w:rPr>
                <w:rFonts w:cstheme="minorHAnsi"/>
                <w:sz w:val="23"/>
                <w:szCs w:val="23"/>
                <w:lang w:val="sk-SK"/>
              </w:rPr>
            </w:pPr>
            <w:r w:rsidRPr="00ED1452">
              <w:rPr>
                <w:rFonts w:cstheme="minorHAnsi"/>
                <w:sz w:val="23"/>
                <w:szCs w:val="23"/>
                <w:lang w:val="es-ES"/>
              </w:rPr>
              <w:t>Las empresas sociales pueden operar en cualquier ámbito y generar beneficios como cualquier otra empresa; ¡la diferencia es cómo se usan los beneficios! Los beneficios se reinvierten y cumplen una clara misión social que repercute positivamente en la comunidad</w:t>
            </w:r>
            <w:r>
              <w:rPr>
                <w:rFonts w:cstheme="minorHAnsi"/>
                <w:sz w:val="23"/>
                <w:szCs w:val="23"/>
                <w:lang w:val="es-ES"/>
              </w:rPr>
              <w:t>.</w:t>
            </w:r>
          </w:p>
          <w:p w14:paraId="2CDF2DD6" w14:textId="3047E09F" w:rsidR="003C5D58" w:rsidRPr="003C5D58" w:rsidRDefault="00ED1452">
            <w:pPr>
              <w:pStyle w:val="Prrafodelista"/>
              <w:numPr>
                <w:ilvl w:val="0"/>
                <w:numId w:val="3"/>
              </w:numPr>
              <w:jc w:val="both"/>
              <w:rPr>
                <w:rFonts w:cstheme="minorHAnsi"/>
                <w:sz w:val="23"/>
                <w:szCs w:val="23"/>
                <w:lang w:val="sk-SK"/>
              </w:rPr>
            </w:pPr>
            <w:r w:rsidRPr="00ED1452">
              <w:rPr>
                <w:rFonts w:cstheme="minorHAnsi"/>
                <w:sz w:val="23"/>
                <w:szCs w:val="23"/>
                <w:lang w:val="es-ES"/>
              </w:rPr>
              <w:t>Se crea un valor añadido significativo de la empresa social mediante la aplicación del cambio social</w:t>
            </w:r>
            <w:r w:rsidR="003C5D58" w:rsidRPr="00ED1452">
              <w:rPr>
                <w:rFonts w:cstheme="minorHAnsi"/>
                <w:sz w:val="23"/>
                <w:szCs w:val="23"/>
                <w:lang w:val="es-ES"/>
              </w:rPr>
              <w:t>.</w:t>
            </w:r>
          </w:p>
          <w:p w14:paraId="4F7B0E1D" w14:textId="1A336016" w:rsidR="003C5D58" w:rsidRPr="003C5D58" w:rsidRDefault="00ED1452">
            <w:pPr>
              <w:pStyle w:val="Prrafodelista"/>
              <w:numPr>
                <w:ilvl w:val="0"/>
                <w:numId w:val="3"/>
              </w:numPr>
              <w:jc w:val="both"/>
              <w:rPr>
                <w:rFonts w:cstheme="minorHAnsi"/>
                <w:sz w:val="23"/>
                <w:szCs w:val="23"/>
                <w:lang w:val="sk-SK"/>
              </w:rPr>
            </w:pPr>
            <w:r w:rsidRPr="00ED1452">
              <w:rPr>
                <w:rFonts w:cstheme="minorHAnsi"/>
                <w:sz w:val="23"/>
                <w:szCs w:val="23"/>
                <w:lang w:val="es-ES"/>
              </w:rPr>
              <w:t>El emprendimiento verde trabaja para eliminar el impacto negativo sobre el medio ambiente reduciendo las emisiones de gases de efecto invernadero y la generación de residuos; aumentando la eficiencia energética y las inversiones en recursos energéticos renovables; protegiendo los ecosistemas naturales y fabricando productos respetuosos con el medio ambiente</w:t>
            </w:r>
            <w:r w:rsidR="003C5D58" w:rsidRPr="00ED1452">
              <w:rPr>
                <w:rFonts w:cstheme="minorHAnsi"/>
                <w:sz w:val="23"/>
                <w:szCs w:val="23"/>
                <w:lang w:val="es-ES"/>
              </w:rPr>
              <w:t>.</w:t>
            </w:r>
          </w:p>
          <w:p w14:paraId="3ED93BF0" w14:textId="1940EDDB" w:rsidR="003C5D58" w:rsidRPr="003C5D58" w:rsidRDefault="00ED1452">
            <w:pPr>
              <w:pStyle w:val="Prrafodelista"/>
              <w:numPr>
                <w:ilvl w:val="0"/>
                <w:numId w:val="3"/>
              </w:numPr>
              <w:jc w:val="both"/>
              <w:rPr>
                <w:rFonts w:cstheme="minorHAnsi"/>
                <w:sz w:val="23"/>
                <w:szCs w:val="23"/>
                <w:lang w:val="sk-SK"/>
              </w:rPr>
            </w:pPr>
            <w:r w:rsidRPr="00ED1452">
              <w:rPr>
                <w:rFonts w:cstheme="minorHAnsi"/>
                <w:sz w:val="23"/>
                <w:szCs w:val="23"/>
                <w:lang w:val="es-ES"/>
              </w:rPr>
              <w:t>El emprendimiento ecológico debe inspirarse en los ecosistemas naturales</w:t>
            </w:r>
            <w:r w:rsidR="003C5D58" w:rsidRPr="00ED1452">
              <w:rPr>
                <w:rFonts w:cstheme="minorHAnsi"/>
                <w:sz w:val="23"/>
                <w:szCs w:val="23"/>
                <w:lang w:val="es-ES"/>
              </w:rPr>
              <w:t>.</w:t>
            </w:r>
          </w:p>
          <w:p w14:paraId="103E372A" w14:textId="20787A97" w:rsidR="003C5D58" w:rsidRPr="003C5D58" w:rsidRDefault="00CF2E71">
            <w:pPr>
              <w:pStyle w:val="Prrafodelista"/>
              <w:numPr>
                <w:ilvl w:val="0"/>
                <w:numId w:val="3"/>
              </w:numPr>
              <w:jc w:val="both"/>
              <w:rPr>
                <w:rFonts w:cstheme="minorHAnsi"/>
                <w:sz w:val="23"/>
                <w:szCs w:val="23"/>
                <w:lang w:val="sk-SK"/>
              </w:rPr>
            </w:pPr>
            <w:r w:rsidRPr="00CF2E71">
              <w:rPr>
                <w:rFonts w:cstheme="minorHAnsi"/>
                <w:sz w:val="23"/>
                <w:szCs w:val="23"/>
                <w:lang w:val="es-ES"/>
              </w:rPr>
              <w:t>El emprendimiento verde representa una enorme oportunidad de negocio para el mundo descarbonizado de aquí a 2050</w:t>
            </w:r>
            <w:r w:rsidR="003C5D58" w:rsidRPr="00CF2E71">
              <w:rPr>
                <w:rFonts w:cstheme="minorHAnsi"/>
                <w:sz w:val="23"/>
                <w:szCs w:val="23"/>
                <w:lang w:val="es-ES"/>
              </w:rPr>
              <w:t>.</w:t>
            </w:r>
          </w:p>
          <w:p w14:paraId="154852F5" w14:textId="74EF27A5" w:rsidR="00C62FE5" w:rsidRPr="00CF2E71" w:rsidRDefault="00C62FE5" w:rsidP="00620F94">
            <w:pPr>
              <w:rPr>
                <w:rFonts w:cstheme="minorHAnsi"/>
                <w:sz w:val="23"/>
                <w:szCs w:val="23"/>
                <w:lang w:val="es-ES"/>
              </w:rPr>
            </w:pPr>
          </w:p>
        </w:tc>
      </w:tr>
      <w:tr w:rsidR="00C56384" w:rsidRPr="00156D6A" w14:paraId="4EB43C96" w14:textId="77777777" w:rsidTr="001720E2">
        <w:trPr>
          <w:jc w:val="center"/>
        </w:trPr>
        <w:tc>
          <w:tcPr>
            <w:tcW w:w="9344" w:type="dxa"/>
            <w:gridSpan w:val="3"/>
            <w:shd w:val="clear" w:color="auto" w:fill="A8D08D" w:themeFill="accent6" w:themeFillTint="99"/>
          </w:tcPr>
          <w:p w14:paraId="1DCFF9F0" w14:textId="30E75EA9" w:rsidR="00C56384" w:rsidRPr="00156D6A" w:rsidRDefault="0036791C" w:rsidP="00C56384">
            <w:pPr>
              <w:rPr>
                <w:rFonts w:cstheme="minorHAnsi"/>
                <w:b/>
                <w:bCs/>
                <w:sz w:val="23"/>
                <w:szCs w:val="23"/>
              </w:rPr>
            </w:pPr>
            <w:r w:rsidRPr="00156D6A">
              <w:rPr>
                <w:rFonts w:cstheme="minorHAnsi"/>
                <w:b/>
                <w:bCs/>
                <w:sz w:val="23"/>
                <w:szCs w:val="23"/>
              </w:rPr>
              <w:t xml:space="preserve">5 </w:t>
            </w:r>
            <w:r>
              <w:rPr>
                <w:rFonts w:cstheme="minorHAnsi"/>
                <w:b/>
                <w:bCs/>
                <w:sz w:val="23"/>
                <w:szCs w:val="23"/>
              </w:rPr>
              <w:t>entradas de glosario</w:t>
            </w:r>
          </w:p>
        </w:tc>
      </w:tr>
      <w:tr w:rsidR="00C56384" w:rsidRPr="00D2693D" w14:paraId="4961692A" w14:textId="77777777" w:rsidTr="001720E2">
        <w:trPr>
          <w:trHeight w:val="1290"/>
          <w:jc w:val="center"/>
        </w:trPr>
        <w:tc>
          <w:tcPr>
            <w:tcW w:w="9344" w:type="dxa"/>
            <w:gridSpan w:val="3"/>
          </w:tcPr>
          <w:p w14:paraId="4383B5CD" w14:textId="0A99AC80" w:rsidR="0086270C" w:rsidRPr="00D2693D" w:rsidRDefault="00D2693D" w:rsidP="00C56384">
            <w:pPr>
              <w:rPr>
                <w:rFonts w:cstheme="minorHAnsi"/>
                <w:sz w:val="23"/>
                <w:szCs w:val="23"/>
                <w:lang w:val="es-ES"/>
              </w:rPr>
            </w:pPr>
            <w:r w:rsidRPr="00D2693D">
              <w:rPr>
                <w:rFonts w:cstheme="minorHAnsi"/>
                <w:b/>
                <w:bCs/>
                <w:sz w:val="23"/>
                <w:szCs w:val="23"/>
                <w:lang w:val="es-ES"/>
              </w:rPr>
              <w:t>Sostenibilidad</w:t>
            </w:r>
            <w:r w:rsidR="00F955E8" w:rsidRPr="00D2693D">
              <w:rPr>
                <w:rFonts w:cstheme="minorHAnsi"/>
                <w:b/>
                <w:bCs/>
                <w:sz w:val="23"/>
                <w:szCs w:val="23"/>
                <w:lang w:val="es-ES"/>
              </w:rPr>
              <w:t>.</w:t>
            </w:r>
            <w:r w:rsidR="003D025A" w:rsidRPr="00D2693D">
              <w:rPr>
                <w:rFonts w:cstheme="minorHAnsi"/>
                <w:b/>
                <w:bCs/>
                <w:sz w:val="23"/>
                <w:szCs w:val="23"/>
                <w:lang w:val="es-ES"/>
              </w:rPr>
              <w:t xml:space="preserve"> </w:t>
            </w:r>
            <w:r w:rsidRPr="00D2693D">
              <w:rPr>
                <w:rFonts w:cstheme="minorHAnsi"/>
                <w:sz w:val="23"/>
                <w:szCs w:val="23"/>
                <w:lang w:val="es-ES"/>
              </w:rPr>
              <w:t>Un concepto que analiza cómo vivimos hoy para que nuestros hijos y nietos puedan prosperar</w:t>
            </w:r>
            <w:r w:rsidR="003D025A" w:rsidRPr="00D2693D">
              <w:rPr>
                <w:rFonts w:cstheme="minorHAnsi"/>
                <w:sz w:val="23"/>
                <w:szCs w:val="23"/>
                <w:lang w:val="es-ES"/>
              </w:rPr>
              <w:t>.</w:t>
            </w:r>
          </w:p>
          <w:p w14:paraId="19CB516E" w14:textId="77777777" w:rsidR="003D025A" w:rsidRPr="00D2693D" w:rsidRDefault="003D025A" w:rsidP="00C56384">
            <w:pPr>
              <w:rPr>
                <w:rFonts w:cstheme="minorHAnsi"/>
                <w:sz w:val="23"/>
                <w:szCs w:val="23"/>
                <w:lang w:val="es-ES"/>
              </w:rPr>
            </w:pPr>
          </w:p>
          <w:p w14:paraId="5F50C58F" w14:textId="386D72E2" w:rsidR="00F325D1" w:rsidRPr="00D2693D" w:rsidRDefault="00D2693D" w:rsidP="000A6314">
            <w:pPr>
              <w:spacing w:after="160" w:line="259" w:lineRule="auto"/>
              <w:jc w:val="both"/>
              <w:rPr>
                <w:rFonts w:cstheme="minorHAnsi"/>
                <w:sz w:val="23"/>
                <w:szCs w:val="23"/>
                <w:lang w:val="es-ES"/>
              </w:rPr>
            </w:pPr>
            <w:r w:rsidRPr="00D2693D">
              <w:rPr>
                <w:rFonts w:cstheme="minorHAnsi"/>
                <w:b/>
                <w:bCs/>
                <w:sz w:val="23"/>
                <w:szCs w:val="23"/>
                <w:lang w:val="es-ES"/>
              </w:rPr>
              <w:t>Emprendimiento social</w:t>
            </w:r>
            <w:r w:rsidR="00F955E8" w:rsidRPr="00D2693D">
              <w:rPr>
                <w:rFonts w:cstheme="minorHAnsi"/>
                <w:b/>
                <w:bCs/>
                <w:sz w:val="23"/>
                <w:szCs w:val="23"/>
                <w:lang w:val="es-ES"/>
              </w:rPr>
              <w:t>.</w:t>
            </w:r>
            <w:r w:rsidR="000A6314" w:rsidRPr="00D2693D">
              <w:rPr>
                <w:rFonts w:cstheme="minorHAnsi"/>
                <w:sz w:val="23"/>
                <w:szCs w:val="23"/>
                <w:lang w:val="es-ES"/>
              </w:rPr>
              <w:t xml:space="preserve"> </w:t>
            </w:r>
            <w:r w:rsidRPr="00D2693D">
              <w:rPr>
                <w:rFonts w:cstheme="minorHAnsi"/>
                <w:sz w:val="23"/>
                <w:szCs w:val="23"/>
                <w:lang w:val="es-ES"/>
              </w:rPr>
              <w:t>El emprendimiento social se refiere a un proceso de hacer negocios con el objetivo de resolver los problemas sociales, culturales y medioambientales más graves y desalentadores y mejorar el estilo de vida de las personas que viven en la comunidad</w:t>
            </w:r>
            <w:r w:rsidR="00F325D1" w:rsidRPr="00D2693D">
              <w:rPr>
                <w:rFonts w:cstheme="minorHAnsi"/>
                <w:sz w:val="23"/>
                <w:szCs w:val="23"/>
                <w:lang w:val="es-ES"/>
              </w:rPr>
              <w:t xml:space="preserve">. </w:t>
            </w:r>
          </w:p>
          <w:p w14:paraId="52BE513D" w14:textId="34257DA2" w:rsidR="000A6314" w:rsidRPr="00D2693D" w:rsidRDefault="00D2693D" w:rsidP="00923AEF">
            <w:pPr>
              <w:jc w:val="both"/>
              <w:rPr>
                <w:rFonts w:cstheme="minorHAnsi"/>
                <w:sz w:val="23"/>
                <w:szCs w:val="23"/>
                <w:lang w:val="es-ES"/>
              </w:rPr>
            </w:pPr>
            <w:r w:rsidRPr="00D2693D">
              <w:rPr>
                <w:rFonts w:cstheme="minorHAnsi"/>
                <w:b/>
                <w:sz w:val="23"/>
                <w:szCs w:val="23"/>
                <w:lang w:val="es-ES"/>
              </w:rPr>
              <w:t>Empresas sociales</w:t>
            </w:r>
            <w:r w:rsidR="00F325D1" w:rsidRPr="00D2693D">
              <w:rPr>
                <w:rFonts w:cstheme="minorHAnsi"/>
                <w:sz w:val="23"/>
                <w:szCs w:val="23"/>
                <w:lang w:val="es-ES"/>
              </w:rPr>
              <w:t xml:space="preserve">. </w:t>
            </w:r>
            <w:r w:rsidRPr="00D2693D">
              <w:rPr>
                <w:rFonts w:cstheme="minorHAnsi"/>
                <w:sz w:val="23"/>
                <w:szCs w:val="23"/>
                <w:lang w:val="es-ES"/>
              </w:rPr>
              <w:t xml:space="preserve">Las empresas sociales reinvierten cierta parte de sus beneficios en la organización para ampliar y mejorar los servicios y actividades que llevan a cabo con el fin de cumplir sus objetivos de beneficio social. La cantidad de dinero reinvertido depende de la </w:t>
            </w:r>
            <w:r w:rsidRPr="00D2693D">
              <w:rPr>
                <w:rFonts w:cstheme="minorHAnsi"/>
                <w:sz w:val="23"/>
                <w:szCs w:val="23"/>
                <w:lang w:val="es-ES"/>
              </w:rPr>
              <w:lastRenderedPageBreak/>
              <w:t>legislación nacional del país en el que operan. Sin embargo, las empresas sociales pueden operar en cualquier campo y generar beneficios como cualquier otra empresa</w:t>
            </w:r>
            <w:r w:rsidR="000A6314" w:rsidRPr="00D2693D">
              <w:rPr>
                <w:rFonts w:cstheme="minorHAnsi"/>
                <w:sz w:val="23"/>
                <w:szCs w:val="23"/>
                <w:lang w:val="es-ES"/>
              </w:rPr>
              <w:t>.</w:t>
            </w:r>
          </w:p>
          <w:p w14:paraId="3230A21B" w14:textId="77777777" w:rsidR="00923AEF" w:rsidRPr="00D2693D" w:rsidRDefault="00923AEF" w:rsidP="00923AEF">
            <w:pPr>
              <w:jc w:val="both"/>
              <w:rPr>
                <w:rFonts w:cstheme="minorHAnsi"/>
                <w:sz w:val="23"/>
                <w:szCs w:val="23"/>
                <w:lang w:val="es-ES"/>
              </w:rPr>
            </w:pPr>
          </w:p>
          <w:p w14:paraId="175D88B3" w14:textId="5D67427F" w:rsidR="00C56384" w:rsidRPr="00D2693D" w:rsidRDefault="00D2693D" w:rsidP="00F955E8">
            <w:pPr>
              <w:jc w:val="both"/>
              <w:rPr>
                <w:rFonts w:cstheme="minorHAnsi"/>
                <w:sz w:val="23"/>
                <w:szCs w:val="23"/>
                <w:lang w:val="es-ES"/>
              </w:rPr>
            </w:pPr>
            <w:r w:rsidRPr="00D2693D">
              <w:rPr>
                <w:rFonts w:cstheme="minorHAnsi"/>
                <w:b/>
                <w:bCs/>
                <w:sz w:val="23"/>
                <w:szCs w:val="23"/>
                <w:lang w:val="es-ES"/>
              </w:rPr>
              <w:t>Emprendimiento verde</w:t>
            </w:r>
            <w:r w:rsidR="00F955E8" w:rsidRPr="00D2693D">
              <w:rPr>
                <w:rFonts w:cstheme="minorHAnsi"/>
                <w:b/>
                <w:bCs/>
                <w:sz w:val="23"/>
                <w:szCs w:val="23"/>
                <w:lang w:val="es-ES"/>
              </w:rPr>
              <w:t xml:space="preserve">. </w:t>
            </w:r>
            <w:r w:rsidRPr="00D2693D">
              <w:rPr>
                <w:rFonts w:cstheme="minorHAnsi"/>
                <w:sz w:val="23"/>
                <w:szCs w:val="23"/>
                <w:lang w:val="es-ES"/>
              </w:rPr>
              <w:t>El emprendimiento verde o ecológico es un subconjunto del emprendimiento sostenible que aborda principalmente las preocupaciones medioambientales, pero también el cambio social a través de sus productos, servicios y operaciones, al tiempo que genera beneficios</w:t>
            </w:r>
            <w:r w:rsidR="00F955E8" w:rsidRPr="00D2693D">
              <w:rPr>
                <w:rFonts w:cstheme="minorHAnsi"/>
                <w:sz w:val="23"/>
                <w:szCs w:val="23"/>
                <w:lang w:val="es-ES"/>
              </w:rPr>
              <w:t>.</w:t>
            </w:r>
          </w:p>
          <w:p w14:paraId="24F6FBBE" w14:textId="77777777" w:rsidR="0086270C" w:rsidRPr="00D2693D" w:rsidRDefault="0086270C" w:rsidP="00F955E8">
            <w:pPr>
              <w:jc w:val="both"/>
              <w:rPr>
                <w:rFonts w:cstheme="minorHAnsi"/>
                <w:sz w:val="23"/>
                <w:szCs w:val="23"/>
                <w:lang w:val="es-ES"/>
              </w:rPr>
            </w:pPr>
          </w:p>
          <w:p w14:paraId="12E72ACB" w14:textId="073036D6" w:rsidR="00F955E8" w:rsidRPr="00D2693D" w:rsidRDefault="0086270C" w:rsidP="00187EC7">
            <w:pPr>
              <w:jc w:val="both"/>
              <w:rPr>
                <w:rFonts w:cstheme="minorHAnsi"/>
                <w:sz w:val="23"/>
                <w:szCs w:val="23"/>
                <w:lang w:val="es-ES"/>
              </w:rPr>
            </w:pPr>
            <w:r w:rsidRPr="00D2693D">
              <w:rPr>
                <w:rFonts w:cstheme="minorHAnsi"/>
                <w:b/>
                <w:bCs/>
                <w:sz w:val="23"/>
                <w:szCs w:val="23"/>
                <w:lang w:val="es-ES"/>
              </w:rPr>
              <w:t>Greenwashing.</w:t>
            </w:r>
            <w:r w:rsidRPr="00D2693D">
              <w:rPr>
                <w:rFonts w:cstheme="minorHAnsi"/>
                <w:sz w:val="23"/>
                <w:szCs w:val="23"/>
                <w:lang w:val="es-ES"/>
              </w:rPr>
              <w:t xml:space="preserve"> </w:t>
            </w:r>
            <w:r w:rsidR="00D2693D">
              <w:rPr>
                <w:rFonts w:cstheme="minorHAnsi"/>
                <w:sz w:val="23"/>
                <w:szCs w:val="23"/>
                <w:lang w:val="es-ES"/>
              </w:rPr>
              <w:t>También lavado verde o ecológico; empresa</w:t>
            </w:r>
            <w:r w:rsidR="00D2693D" w:rsidRPr="00D2693D">
              <w:rPr>
                <w:rFonts w:cstheme="minorHAnsi"/>
                <w:sz w:val="23"/>
                <w:szCs w:val="23"/>
                <w:lang w:val="es-ES"/>
              </w:rPr>
              <w:t xml:space="preserve"> que comparte información falsa o engañosa sobre sus acciones sostenibles para sus fines de marketing</w:t>
            </w:r>
            <w:r w:rsidR="00187EC7" w:rsidRPr="00D2693D">
              <w:rPr>
                <w:rFonts w:cstheme="minorHAnsi"/>
                <w:sz w:val="23"/>
                <w:szCs w:val="23"/>
                <w:lang w:val="es-ES"/>
              </w:rPr>
              <w:t>.</w:t>
            </w:r>
          </w:p>
        </w:tc>
      </w:tr>
      <w:tr w:rsidR="00C56384" w:rsidRPr="00156D6A" w14:paraId="27BFD00A" w14:textId="77777777" w:rsidTr="001720E2">
        <w:trPr>
          <w:trHeight w:val="402"/>
          <w:jc w:val="center"/>
        </w:trPr>
        <w:tc>
          <w:tcPr>
            <w:tcW w:w="9344" w:type="dxa"/>
            <w:gridSpan w:val="3"/>
            <w:shd w:val="clear" w:color="auto" w:fill="A8D08D" w:themeFill="accent6" w:themeFillTint="99"/>
          </w:tcPr>
          <w:p w14:paraId="390C4BAC" w14:textId="24AF4736" w:rsidR="00C56384" w:rsidRPr="00156D6A" w:rsidRDefault="0036791C" w:rsidP="00C56384">
            <w:pPr>
              <w:rPr>
                <w:rFonts w:cstheme="minorHAnsi"/>
                <w:b/>
                <w:bCs/>
                <w:sz w:val="23"/>
                <w:szCs w:val="23"/>
              </w:rPr>
            </w:pPr>
            <w:r>
              <w:rPr>
                <w:rFonts w:cstheme="minorHAnsi"/>
                <w:b/>
                <w:bCs/>
                <w:sz w:val="23"/>
                <w:szCs w:val="23"/>
              </w:rPr>
              <w:lastRenderedPageBreak/>
              <w:t>Bibliografía y referencias</w:t>
            </w:r>
          </w:p>
        </w:tc>
      </w:tr>
      <w:tr w:rsidR="00C56384" w:rsidRPr="00B70265" w14:paraId="112BCA5A" w14:textId="77777777" w:rsidTr="001720E2">
        <w:trPr>
          <w:trHeight w:val="420"/>
          <w:jc w:val="center"/>
        </w:trPr>
        <w:tc>
          <w:tcPr>
            <w:tcW w:w="9344" w:type="dxa"/>
            <w:gridSpan w:val="3"/>
          </w:tcPr>
          <w:p w14:paraId="78C77397" w14:textId="5F8CF80C" w:rsidR="00924417" w:rsidRDefault="00924417" w:rsidP="00924417">
            <w:pPr>
              <w:pStyle w:val="Prrafodelista"/>
              <w:numPr>
                <w:ilvl w:val="0"/>
                <w:numId w:val="18"/>
              </w:numPr>
              <w:jc w:val="both"/>
              <w:rPr>
                <w:rFonts w:cstheme="minorHAnsi"/>
                <w:sz w:val="23"/>
                <w:szCs w:val="23"/>
              </w:rPr>
            </w:pPr>
            <w:r w:rsidRPr="00C17B02">
              <w:rPr>
                <w:rFonts w:cstheme="minorHAnsi"/>
                <w:sz w:val="23"/>
                <w:szCs w:val="23"/>
              </w:rPr>
              <w:t>Busine</w:t>
            </w:r>
            <w:r w:rsidRPr="00924417">
              <w:rPr>
                <w:rFonts w:cstheme="minorHAnsi"/>
                <w:sz w:val="23"/>
                <w:szCs w:val="23"/>
              </w:rPr>
              <w:t xml:space="preserve">ss Jargons. (2022). Social Entrepreneurship. </w:t>
            </w:r>
            <w:hyperlink r:id="rId45" w:history="1">
              <w:r w:rsidRPr="00924417">
                <w:rPr>
                  <w:rStyle w:val="Hipervnculo"/>
                  <w:rFonts w:cstheme="minorHAnsi"/>
                  <w:sz w:val="23"/>
                  <w:szCs w:val="23"/>
                </w:rPr>
                <w:t>https://businessjargons.com/social-entrepreneurship.html</w:t>
              </w:r>
            </w:hyperlink>
          </w:p>
          <w:p w14:paraId="3D5E55DD" w14:textId="77777777" w:rsidR="00924417" w:rsidRPr="00924417" w:rsidRDefault="00924417" w:rsidP="00924417">
            <w:pPr>
              <w:pStyle w:val="Prrafodelista"/>
              <w:numPr>
                <w:ilvl w:val="0"/>
                <w:numId w:val="18"/>
              </w:numPr>
              <w:jc w:val="both"/>
              <w:rPr>
                <w:rStyle w:val="Hipervnculo"/>
                <w:rFonts w:cstheme="minorHAnsi"/>
                <w:color w:val="auto"/>
                <w:sz w:val="23"/>
                <w:szCs w:val="23"/>
                <w:u w:val="none"/>
              </w:rPr>
            </w:pPr>
            <w:r>
              <w:rPr>
                <w:rFonts w:cstheme="minorHAnsi"/>
                <w:sz w:val="23"/>
                <w:szCs w:val="23"/>
              </w:rPr>
              <w:t xml:space="preserve">Earth Overshoot Day. (2022). Past Earth Overshoot Days. </w:t>
            </w:r>
            <w:hyperlink r:id="rId46" w:history="1">
              <w:r w:rsidRPr="00924417">
                <w:rPr>
                  <w:rStyle w:val="Hipervnculo"/>
                  <w:rFonts w:cstheme="minorHAnsi"/>
                  <w:sz w:val="23"/>
                  <w:szCs w:val="23"/>
                </w:rPr>
                <w:t>https://www.overshootday.org/newsroom/past-earth-overshoot-days/</w:t>
              </w:r>
            </w:hyperlink>
          </w:p>
          <w:p w14:paraId="46E1C8CA" w14:textId="0C00F643" w:rsidR="00924417" w:rsidRDefault="00924417" w:rsidP="00924417">
            <w:pPr>
              <w:pStyle w:val="Prrafodelista"/>
              <w:numPr>
                <w:ilvl w:val="0"/>
                <w:numId w:val="18"/>
              </w:numPr>
              <w:jc w:val="both"/>
              <w:rPr>
                <w:rFonts w:cstheme="minorHAnsi"/>
                <w:sz w:val="23"/>
                <w:szCs w:val="23"/>
              </w:rPr>
            </w:pPr>
            <w:r w:rsidRPr="00C17B02">
              <w:rPr>
                <w:rFonts w:cstheme="minorHAnsi"/>
                <w:sz w:val="23"/>
                <w:szCs w:val="23"/>
              </w:rPr>
              <w:t>Europea</w:t>
            </w:r>
            <w:r w:rsidRPr="00924417">
              <w:rPr>
                <w:rFonts w:cstheme="minorHAnsi"/>
                <w:sz w:val="23"/>
                <w:szCs w:val="23"/>
              </w:rPr>
              <w:t xml:space="preserve">n Commission. (2022). Internal Market, Industry, Entrepreneurship and SMEs. </w:t>
            </w:r>
            <w:hyperlink r:id="rId47" w:history="1">
              <w:r w:rsidRPr="00924417">
                <w:rPr>
                  <w:rStyle w:val="Hipervnculo"/>
                  <w:rFonts w:cstheme="minorHAnsi"/>
                  <w:sz w:val="23"/>
                  <w:szCs w:val="23"/>
                </w:rPr>
                <w:t>https://single-market-economy.ec.europa.eu/sectors/proximity-and-social-economy/social-economy-eu_en</w:t>
              </w:r>
            </w:hyperlink>
          </w:p>
          <w:p w14:paraId="7D9A0114" w14:textId="77777777" w:rsidR="00924417" w:rsidRPr="00924417" w:rsidRDefault="00924417" w:rsidP="00924417">
            <w:pPr>
              <w:pStyle w:val="Prrafodelista"/>
              <w:numPr>
                <w:ilvl w:val="0"/>
                <w:numId w:val="18"/>
              </w:numPr>
              <w:jc w:val="both"/>
              <w:rPr>
                <w:rFonts w:cstheme="minorHAnsi"/>
                <w:sz w:val="23"/>
                <w:szCs w:val="23"/>
              </w:rPr>
            </w:pPr>
            <w:r w:rsidRPr="00924417">
              <w:rPr>
                <w:rFonts w:cstheme="minorHAnsi"/>
                <w:sz w:val="23"/>
                <w:szCs w:val="23"/>
              </w:rPr>
              <w:t>E</w:t>
            </w:r>
            <w:r w:rsidRPr="00C17B02">
              <w:rPr>
                <w:rFonts w:cstheme="minorHAnsi"/>
                <w:sz w:val="23"/>
                <w:szCs w:val="23"/>
              </w:rPr>
              <w:t>uropea</w:t>
            </w:r>
            <w:r w:rsidRPr="00924417">
              <w:rPr>
                <w:rFonts w:cstheme="minorHAnsi"/>
                <w:sz w:val="23"/>
                <w:szCs w:val="23"/>
              </w:rPr>
              <w:t xml:space="preserve">n Commission. (2022). Social Economy Action Plan. </w:t>
            </w:r>
            <w:hyperlink r:id="rId48" w:history="1">
              <w:r w:rsidRPr="00924417">
                <w:rPr>
                  <w:rStyle w:val="Hipervnculo"/>
                  <w:rFonts w:cstheme="minorHAnsi"/>
                  <w:sz w:val="23"/>
                  <w:szCs w:val="23"/>
                </w:rPr>
                <w:t>https://ec.europa.eu/social/main.jsp?catId=1537&amp;langId=en</w:t>
              </w:r>
            </w:hyperlink>
            <w:r w:rsidRPr="00924417">
              <w:rPr>
                <w:rFonts w:cstheme="minorHAnsi"/>
                <w:sz w:val="23"/>
                <w:szCs w:val="23"/>
              </w:rPr>
              <w:t xml:space="preserve"> </w:t>
            </w:r>
          </w:p>
          <w:p w14:paraId="2404C693" w14:textId="77777777" w:rsidR="00924417" w:rsidRPr="00113CA3" w:rsidRDefault="00924417" w:rsidP="00924417">
            <w:pPr>
              <w:pStyle w:val="Prrafodelista"/>
              <w:numPr>
                <w:ilvl w:val="0"/>
                <w:numId w:val="18"/>
              </w:numPr>
              <w:jc w:val="both"/>
              <w:rPr>
                <w:rStyle w:val="Hipervnculo"/>
                <w:rFonts w:cstheme="minorHAnsi"/>
                <w:color w:val="auto"/>
                <w:sz w:val="23"/>
                <w:szCs w:val="23"/>
                <w:u w:val="none"/>
              </w:rPr>
            </w:pPr>
            <w:r>
              <w:rPr>
                <w:rFonts w:cstheme="minorHAnsi"/>
                <w:sz w:val="23"/>
                <w:szCs w:val="23"/>
              </w:rPr>
              <w:t xml:space="preserve">European Union. (2021, September 07). How to reduce my carbon footprint?. </w:t>
            </w:r>
            <w:hyperlink r:id="rId49" w:history="1">
              <w:r w:rsidRPr="004547C4">
                <w:rPr>
                  <w:rStyle w:val="Hipervnculo"/>
                  <w:rFonts w:cstheme="minorHAnsi"/>
                  <w:sz w:val="23"/>
                  <w:szCs w:val="23"/>
                </w:rPr>
                <w:t>https://youth.europa.eu/get-involved/sustainable-development/how-reduce-my-carbon-footprint_en</w:t>
              </w:r>
            </w:hyperlink>
          </w:p>
          <w:p w14:paraId="0AD12489" w14:textId="77777777" w:rsidR="00924417" w:rsidRDefault="00924417" w:rsidP="00924417">
            <w:pPr>
              <w:pStyle w:val="Prrafodelista"/>
              <w:numPr>
                <w:ilvl w:val="0"/>
                <w:numId w:val="18"/>
              </w:numPr>
              <w:jc w:val="both"/>
              <w:rPr>
                <w:rFonts w:cstheme="minorHAnsi"/>
                <w:sz w:val="23"/>
                <w:szCs w:val="23"/>
              </w:rPr>
            </w:pPr>
            <w:r>
              <w:rPr>
                <w:rStyle w:val="Hipervnculo"/>
                <w:rFonts w:cstheme="minorHAnsi"/>
                <w:color w:val="auto"/>
                <w:sz w:val="23"/>
                <w:szCs w:val="23"/>
                <w:u w:val="none"/>
              </w:rPr>
              <w:t xml:space="preserve">Forbes. (2019, February 22). Seven Ways To Build Community Engagement And Grow Your Business. </w:t>
            </w:r>
            <w:hyperlink r:id="rId50" w:history="1">
              <w:r w:rsidRPr="004547C4">
                <w:rPr>
                  <w:rStyle w:val="Hipervnculo"/>
                  <w:rFonts w:cstheme="minorHAnsi"/>
                  <w:sz w:val="23"/>
                  <w:szCs w:val="23"/>
                </w:rPr>
                <w:t>https://www.forbes.com/sites/forbeschicagocouncil/2019/02/22/eight-ways-to-build-community-engagement-and-grow-your-business/?sh=6e27f6395cb8</w:t>
              </w:r>
            </w:hyperlink>
          </w:p>
          <w:p w14:paraId="277A4CA3" w14:textId="048D8606" w:rsidR="00924417" w:rsidRPr="00330D65" w:rsidRDefault="00924417" w:rsidP="00924417">
            <w:pPr>
              <w:pStyle w:val="Prrafodelista"/>
              <w:numPr>
                <w:ilvl w:val="0"/>
                <w:numId w:val="18"/>
              </w:numPr>
              <w:jc w:val="both"/>
              <w:rPr>
                <w:rStyle w:val="Hipervnculo"/>
                <w:rFonts w:cstheme="minorHAnsi"/>
                <w:color w:val="auto"/>
                <w:sz w:val="23"/>
                <w:szCs w:val="23"/>
                <w:u w:val="none"/>
              </w:rPr>
            </w:pPr>
            <w:r>
              <w:rPr>
                <w:rFonts w:cstheme="minorHAnsi"/>
                <w:sz w:val="23"/>
                <w:szCs w:val="23"/>
              </w:rPr>
              <w:t xml:space="preserve">FSB. (2021, October 19). How to achieve sustainable procurement. </w:t>
            </w:r>
            <w:hyperlink r:id="rId51" w:history="1">
              <w:r w:rsidRPr="004547C4">
                <w:rPr>
                  <w:rStyle w:val="Hipervnculo"/>
                  <w:rFonts w:cstheme="minorHAnsi"/>
                  <w:sz w:val="23"/>
                  <w:szCs w:val="23"/>
                  <w:lang w:val="sk-SK"/>
                </w:rPr>
                <w:t>https://www.fsb.org.uk/resources-page/how-to-achieve-sustainable-procurement.html</w:t>
              </w:r>
            </w:hyperlink>
          </w:p>
          <w:p w14:paraId="7AD59DD1" w14:textId="0E5A0842" w:rsidR="00924417" w:rsidRPr="00F54F37" w:rsidRDefault="00924417" w:rsidP="00924417">
            <w:pPr>
              <w:pStyle w:val="Prrafodelista"/>
              <w:numPr>
                <w:ilvl w:val="0"/>
                <w:numId w:val="18"/>
              </w:numPr>
              <w:jc w:val="both"/>
              <w:rPr>
                <w:rStyle w:val="Hipervnculo"/>
                <w:rFonts w:cstheme="minorHAnsi"/>
                <w:color w:val="auto"/>
                <w:sz w:val="23"/>
                <w:szCs w:val="23"/>
                <w:u w:val="none"/>
              </w:rPr>
            </w:pPr>
            <w:r>
              <w:rPr>
                <w:rFonts w:cstheme="minorHAnsi"/>
                <w:sz w:val="23"/>
                <w:szCs w:val="23"/>
              </w:rPr>
              <w:t xml:space="preserve">Gatley N. (2021, September 10). How to build a sustainable supply chain </w:t>
            </w:r>
            <w:hyperlink r:id="rId52" w:history="1">
              <w:r w:rsidRPr="004547C4">
                <w:rPr>
                  <w:rStyle w:val="Hipervnculo"/>
                  <w:rFonts w:cstheme="minorHAnsi"/>
                  <w:sz w:val="23"/>
                  <w:szCs w:val="23"/>
                </w:rPr>
                <w:t>https://www.british-assessment.co.uk/insights/how-build-sustainable-supply-chain/</w:t>
              </w:r>
            </w:hyperlink>
          </w:p>
          <w:p w14:paraId="03801DDB" w14:textId="77777777" w:rsidR="00F54F37" w:rsidRDefault="00F54F37" w:rsidP="00F54F37">
            <w:pPr>
              <w:pStyle w:val="Prrafodelista"/>
              <w:numPr>
                <w:ilvl w:val="0"/>
                <w:numId w:val="18"/>
              </w:numPr>
              <w:jc w:val="both"/>
              <w:rPr>
                <w:rFonts w:cstheme="minorHAnsi"/>
                <w:sz w:val="23"/>
                <w:szCs w:val="23"/>
              </w:rPr>
            </w:pPr>
            <w:r>
              <w:rPr>
                <w:rFonts w:cstheme="minorHAnsi"/>
                <w:sz w:val="23"/>
                <w:szCs w:val="23"/>
              </w:rPr>
              <w:t xml:space="preserve">Georgetown University. Simple Tips to Reduce Your Carbon Footprint. Top 10 Ways to Save Energy. </w:t>
            </w:r>
            <w:hyperlink r:id="rId53" w:history="1">
              <w:r w:rsidRPr="004547C4">
                <w:rPr>
                  <w:rStyle w:val="Hipervnculo"/>
                  <w:rFonts w:cstheme="minorHAnsi"/>
                  <w:sz w:val="23"/>
                  <w:szCs w:val="23"/>
                </w:rPr>
                <w:t>https://sustainability.georgetown.edu/community-engagement/things-you-can-do/</w:t>
              </w:r>
            </w:hyperlink>
          </w:p>
          <w:p w14:paraId="5B030993" w14:textId="77777777" w:rsidR="00F54F37" w:rsidRDefault="00F54F37" w:rsidP="00F54F37">
            <w:pPr>
              <w:pStyle w:val="Prrafodelista"/>
              <w:numPr>
                <w:ilvl w:val="0"/>
                <w:numId w:val="18"/>
              </w:numPr>
              <w:jc w:val="both"/>
              <w:rPr>
                <w:rFonts w:cstheme="minorHAnsi"/>
                <w:sz w:val="23"/>
                <w:szCs w:val="23"/>
              </w:rPr>
            </w:pPr>
            <w:r>
              <w:rPr>
                <w:rFonts w:cstheme="minorHAnsi"/>
                <w:sz w:val="23"/>
                <w:szCs w:val="23"/>
              </w:rPr>
              <w:t xml:space="preserve">Herring D. et al. (2022, October 21). Identifying opportunities and starting to build a new green business in the industrial sector. </w:t>
            </w:r>
            <w:hyperlink r:id="rId54" w:history="1">
              <w:r w:rsidRPr="004547C4">
                <w:rPr>
                  <w:rStyle w:val="Hipervnculo"/>
                  <w:rFonts w:cstheme="minorHAnsi"/>
                  <w:sz w:val="23"/>
                  <w:szCs w:val="23"/>
                </w:rPr>
                <w:t>https://www.mckinsey.com/industries/industrials-and-electronics/our-insights/identifying-opportunities-and-starting-to-build-a-new-green-business-in-the-industrial-sector</w:t>
              </w:r>
            </w:hyperlink>
          </w:p>
          <w:p w14:paraId="35CDD000" w14:textId="77777777" w:rsidR="00F54F37" w:rsidRPr="00113CA3" w:rsidRDefault="00F54F37" w:rsidP="00F54F37">
            <w:pPr>
              <w:pStyle w:val="Prrafodelista"/>
              <w:numPr>
                <w:ilvl w:val="0"/>
                <w:numId w:val="18"/>
              </w:numPr>
              <w:jc w:val="both"/>
              <w:rPr>
                <w:rStyle w:val="Hipervnculo"/>
                <w:rFonts w:cstheme="minorHAnsi"/>
                <w:color w:val="auto"/>
                <w:sz w:val="23"/>
                <w:szCs w:val="23"/>
                <w:u w:val="none"/>
              </w:rPr>
            </w:pPr>
            <w:r>
              <w:rPr>
                <w:rFonts w:cstheme="minorHAnsi"/>
                <w:sz w:val="23"/>
                <w:szCs w:val="23"/>
              </w:rPr>
              <w:t xml:space="preserve">Cho R. (2018, December 27). The 35 Easiest Ways to Reduce Your Carbon Footprint. </w:t>
            </w:r>
            <w:hyperlink r:id="rId55" w:history="1">
              <w:r w:rsidRPr="004547C4">
                <w:rPr>
                  <w:rStyle w:val="Hipervnculo"/>
                  <w:rFonts w:cstheme="minorHAnsi"/>
                  <w:sz w:val="23"/>
                  <w:szCs w:val="23"/>
                  <w:shd w:val="clear" w:color="auto" w:fill="FFFFFF"/>
                </w:rPr>
                <w:t>https://news.climate.columbia.edu/2018/12/27/35-ways-reduce-carbon-footprint/</w:t>
              </w:r>
            </w:hyperlink>
          </w:p>
          <w:p w14:paraId="37BA9457" w14:textId="77777777" w:rsidR="00F54F37" w:rsidRDefault="00F54F37" w:rsidP="00F54F37">
            <w:pPr>
              <w:pStyle w:val="Prrafodelista"/>
              <w:numPr>
                <w:ilvl w:val="0"/>
                <w:numId w:val="18"/>
              </w:numPr>
              <w:jc w:val="both"/>
              <w:rPr>
                <w:rFonts w:cstheme="minorHAnsi"/>
                <w:sz w:val="23"/>
                <w:szCs w:val="23"/>
              </w:rPr>
            </w:pPr>
            <w:r>
              <w:rPr>
                <w:rFonts w:cstheme="minorHAnsi"/>
                <w:sz w:val="23"/>
                <w:szCs w:val="23"/>
              </w:rPr>
              <w:t xml:space="preserve">IBM. What is sustainability in business?. </w:t>
            </w:r>
            <w:hyperlink r:id="rId56" w:history="1">
              <w:r w:rsidRPr="004547C4">
                <w:rPr>
                  <w:rStyle w:val="Hipervnculo"/>
                  <w:rFonts w:cstheme="minorHAnsi"/>
                  <w:sz w:val="23"/>
                  <w:szCs w:val="23"/>
                </w:rPr>
                <w:t>https://www.ibm.com/topics/business-sustainability</w:t>
              </w:r>
            </w:hyperlink>
          </w:p>
          <w:p w14:paraId="35B7CC15" w14:textId="46895BDB" w:rsidR="00F54F37" w:rsidRPr="00924417" w:rsidRDefault="00F54F37" w:rsidP="00F54F37">
            <w:pPr>
              <w:pStyle w:val="Prrafodelista"/>
              <w:numPr>
                <w:ilvl w:val="0"/>
                <w:numId w:val="18"/>
              </w:numPr>
              <w:jc w:val="both"/>
              <w:rPr>
                <w:rFonts w:cstheme="minorHAnsi"/>
                <w:sz w:val="23"/>
                <w:szCs w:val="23"/>
              </w:rPr>
            </w:pPr>
            <w:r w:rsidRPr="00924417">
              <w:rPr>
                <w:rFonts w:cstheme="minorHAnsi"/>
                <w:sz w:val="23"/>
                <w:szCs w:val="23"/>
              </w:rPr>
              <w:t>Fernando</w:t>
            </w:r>
            <w:r w:rsidR="003361CF">
              <w:rPr>
                <w:rFonts w:cstheme="minorHAnsi"/>
                <w:sz w:val="23"/>
                <w:szCs w:val="23"/>
              </w:rPr>
              <w:t xml:space="preserve"> J</w:t>
            </w:r>
            <w:r w:rsidRPr="00924417">
              <w:rPr>
                <w:rFonts w:cstheme="minorHAnsi"/>
                <w:sz w:val="23"/>
                <w:szCs w:val="23"/>
              </w:rPr>
              <w:t>.</w:t>
            </w:r>
            <w:r w:rsidR="003361CF">
              <w:rPr>
                <w:rFonts w:cstheme="minorHAnsi"/>
                <w:sz w:val="23"/>
                <w:szCs w:val="23"/>
              </w:rPr>
              <w:t xml:space="preserve"> </w:t>
            </w:r>
            <w:r w:rsidRPr="00924417">
              <w:rPr>
                <w:rFonts w:cstheme="minorHAnsi"/>
                <w:sz w:val="23"/>
                <w:szCs w:val="23"/>
              </w:rPr>
              <w:t xml:space="preserve">(2022, May 27). Corporate Social Responsibility (CSR) Explained With Examples. </w:t>
            </w:r>
            <w:hyperlink r:id="rId57" w:history="1">
              <w:r w:rsidRPr="00924417">
                <w:rPr>
                  <w:rStyle w:val="Hipervnculo"/>
                  <w:rFonts w:cstheme="minorHAnsi"/>
                  <w:sz w:val="23"/>
                  <w:szCs w:val="23"/>
                </w:rPr>
                <w:t>https://www.investopedia.com/terms/c/corp-social-responsibility.asp</w:t>
              </w:r>
            </w:hyperlink>
          </w:p>
          <w:p w14:paraId="6E594E0D" w14:textId="123C076E" w:rsidR="00F54F37" w:rsidRPr="00924417" w:rsidRDefault="00F54F37" w:rsidP="00F54F37">
            <w:pPr>
              <w:pStyle w:val="Prrafodelista"/>
              <w:numPr>
                <w:ilvl w:val="0"/>
                <w:numId w:val="18"/>
              </w:numPr>
              <w:jc w:val="both"/>
              <w:rPr>
                <w:rFonts w:cstheme="minorHAnsi"/>
                <w:sz w:val="23"/>
                <w:szCs w:val="23"/>
              </w:rPr>
            </w:pPr>
            <w:r w:rsidRPr="00924417">
              <w:rPr>
                <w:sz w:val="23"/>
                <w:szCs w:val="23"/>
              </w:rPr>
              <w:t>Y</w:t>
            </w:r>
            <w:r w:rsidR="002E7BDB">
              <w:rPr>
                <w:sz w:val="23"/>
                <w:szCs w:val="23"/>
              </w:rPr>
              <w:t>unus M.</w:t>
            </w:r>
            <w:r w:rsidRPr="00924417">
              <w:rPr>
                <w:sz w:val="23"/>
                <w:szCs w:val="23"/>
              </w:rPr>
              <w:t>,</w:t>
            </w:r>
            <w:r w:rsidR="002E7BDB">
              <w:rPr>
                <w:sz w:val="23"/>
                <w:szCs w:val="23"/>
              </w:rPr>
              <w:t xml:space="preserve"> </w:t>
            </w:r>
            <w:r w:rsidRPr="00924417">
              <w:rPr>
                <w:sz w:val="23"/>
                <w:szCs w:val="23"/>
              </w:rPr>
              <w:t>M</w:t>
            </w:r>
            <w:r w:rsidR="002E7BDB">
              <w:rPr>
                <w:sz w:val="23"/>
                <w:szCs w:val="23"/>
              </w:rPr>
              <w:t>oingeon B.</w:t>
            </w:r>
            <w:r w:rsidRPr="00924417">
              <w:rPr>
                <w:sz w:val="23"/>
                <w:szCs w:val="23"/>
              </w:rPr>
              <w:t xml:space="preserve"> and</w:t>
            </w:r>
            <w:r w:rsidR="002E7BDB">
              <w:rPr>
                <w:sz w:val="23"/>
                <w:szCs w:val="23"/>
              </w:rPr>
              <w:t xml:space="preserve"> </w:t>
            </w:r>
            <w:r w:rsidRPr="00924417">
              <w:rPr>
                <w:sz w:val="23"/>
                <w:szCs w:val="23"/>
              </w:rPr>
              <w:t>Lehmann-Ortega</w:t>
            </w:r>
            <w:r w:rsidR="002E7BDB">
              <w:rPr>
                <w:sz w:val="23"/>
                <w:szCs w:val="23"/>
              </w:rPr>
              <w:t xml:space="preserve"> L. </w:t>
            </w:r>
            <w:r w:rsidRPr="00924417">
              <w:rPr>
                <w:sz w:val="23"/>
                <w:szCs w:val="23"/>
              </w:rPr>
              <w:t xml:space="preserve">(2010). Building Social Business Models: Lessons from the Grameen Experience. </w:t>
            </w:r>
            <w:hyperlink r:id="rId58" w:history="1">
              <w:r w:rsidRPr="00924417">
                <w:rPr>
                  <w:rStyle w:val="Hipervnculo"/>
                  <w:sz w:val="23"/>
                  <w:szCs w:val="23"/>
                </w:rPr>
                <w:t>https://web.archive.org/web/20160203162342/http:/www.hec.edu/content/download/</w:t>
              </w:r>
              <w:r w:rsidRPr="00924417">
                <w:rPr>
                  <w:rStyle w:val="Hipervnculo"/>
                  <w:sz w:val="23"/>
                  <w:szCs w:val="23"/>
                </w:rPr>
                <w:lastRenderedPageBreak/>
                <w:t>52956/470943/file/Article%20LRP%20Yunus%20Moingeon%20Lehmann-Ortega%20d%C3%A9finitif.pdf</w:t>
              </w:r>
            </w:hyperlink>
          </w:p>
          <w:p w14:paraId="69BD7A9B" w14:textId="3823F990" w:rsidR="00F54F37" w:rsidRPr="00F734F8" w:rsidRDefault="00F54F37" w:rsidP="00F54F37">
            <w:pPr>
              <w:pStyle w:val="Prrafodelista"/>
              <w:numPr>
                <w:ilvl w:val="0"/>
                <w:numId w:val="18"/>
              </w:numPr>
              <w:jc w:val="both"/>
              <w:rPr>
                <w:rStyle w:val="Hipervnculo"/>
                <w:rFonts w:cstheme="minorHAnsi"/>
                <w:color w:val="auto"/>
                <w:sz w:val="23"/>
                <w:szCs w:val="23"/>
                <w:u w:val="none"/>
              </w:rPr>
            </w:pPr>
            <w:r>
              <w:rPr>
                <w:rFonts w:cstheme="minorHAnsi"/>
                <w:sz w:val="23"/>
                <w:szCs w:val="23"/>
              </w:rPr>
              <w:t xml:space="preserve">Navarathinam K. &amp; Amutha V. (2022). </w:t>
            </w:r>
            <w:r w:rsidRPr="00C9573B">
              <w:rPr>
                <w:rFonts w:cstheme="minorHAnsi"/>
                <w:sz w:val="23"/>
                <w:szCs w:val="23"/>
              </w:rPr>
              <w:t>GREEN ENTREPRENEURSHIP: A SUSTAINABLE DEVELOPMENT INITIATIVE WITH SPECIAL REFERENCE TO SELECTED DISTRICTS</w:t>
            </w:r>
            <w:r>
              <w:rPr>
                <w:rFonts w:cstheme="minorHAnsi"/>
                <w:sz w:val="23"/>
                <w:szCs w:val="23"/>
              </w:rPr>
              <w:t xml:space="preserve">. </w:t>
            </w:r>
            <w:hyperlink r:id="rId59" w:history="1">
              <w:r w:rsidRPr="004547C4">
                <w:rPr>
                  <w:rStyle w:val="Hipervnculo"/>
                  <w:rFonts w:cstheme="minorHAnsi"/>
                  <w:sz w:val="23"/>
                  <w:szCs w:val="23"/>
                </w:rPr>
                <w:t>https://www.journalppw.com/index.php/jpsp/article/view/4675/3083</w:t>
              </w:r>
            </w:hyperlink>
          </w:p>
          <w:p w14:paraId="5729D7C3" w14:textId="565778E0" w:rsidR="00F734F8" w:rsidRDefault="00F734F8" w:rsidP="00F54F37">
            <w:pPr>
              <w:pStyle w:val="Prrafodelista"/>
              <w:numPr>
                <w:ilvl w:val="0"/>
                <w:numId w:val="18"/>
              </w:numPr>
              <w:jc w:val="both"/>
              <w:rPr>
                <w:rFonts w:cstheme="minorHAnsi"/>
                <w:sz w:val="23"/>
                <w:szCs w:val="23"/>
              </w:rPr>
            </w:pPr>
            <w:r w:rsidRPr="00F734F8">
              <w:rPr>
                <w:rFonts w:cstheme="minorHAnsi"/>
                <w:sz w:val="23"/>
                <w:szCs w:val="23"/>
              </w:rPr>
              <w:t>Polačková Z. (2020). SOCIAL ENTERPRISES AND THEIR ECOSYSTEMS IN EUROPE. Country report SLOVAKIA.</w:t>
            </w:r>
            <w:r>
              <w:rPr>
                <w:rStyle w:val="Hipervnculo"/>
              </w:rPr>
              <w:t xml:space="preserve"> </w:t>
            </w:r>
            <w:r w:rsidR="00731335" w:rsidRPr="00731335">
              <w:rPr>
                <w:rStyle w:val="Hipervnculo"/>
              </w:rPr>
              <w:t>https://ec.europa.eu/social/BlobServlet?docId=22453&amp;langId=en</w:t>
            </w:r>
          </w:p>
          <w:p w14:paraId="466BD2E2" w14:textId="77777777" w:rsidR="00F54F37" w:rsidRDefault="00F54F37" w:rsidP="00F54F37">
            <w:pPr>
              <w:pStyle w:val="Prrafodelista"/>
              <w:numPr>
                <w:ilvl w:val="0"/>
                <w:numId w:val="18"/>
              </w:numPr>
              <w:jc w:val="both"/>
              <w:rPr>
                <w:rFonts w:cstheme="minorHAnsi"/>
                <w:sz w:val="23"/>
                <w:szCs w:val="23"/>
              </w:rPr>
            </w:pPr>
            <w:r>
              <w:rPr>
                <w:rFonts w:cstheme="minorHAnsi"/>
                <w:sz w:val="23"/>
                <w:szCs w:val="23"/>
              </w:rPr>
              <w:t xml:space="preserve">Saari A. U. &amp; Joensuu-Salo S. (2022, January 01). Green Entrepreneurship. </w:t>
            </w:r>
            <w:hyperlink r:id="rId60" w:history="1">
              <w:r w:rsidRPr="004547C4">
                <w:rPr>
                  <w:rStyle w:val="Hipervnculo"/>
                  <w:rFonts w:cstheme="minorHAnsi"/>
                  <w:sz w:val="23"/>
                  <w:szCs w:val="23"/>
                </w:rPr>
                <w:t>https://link.springer.com/referenceworkentry/10.1007/978-3-319-95726-5_6</w:t>
              </w:r>
            </w:hyperlink>
          </w:p>
          <w:p w14:paraId="7CFF8C7A" w14:textId="77777777" w:rsidR="00F54F37" w:rsidRDefault="00F54F37" w:rsidP="00F54F37">
            <w:pPr>
              <w:pStyle w:val="Prrafodelista"/>
              <w:numPr>
                <w:ilvl w:val="0"/>
                <w:numId w:val="18"/>
              </w:numPr>
              <w:jc w:val="both"/>
              <w:rPr>
                <w:rFonts w:cstheme="minorHAnsi"/>
                <w:sz w:val="23"/>
                <w:szCs w:val="23"/>
              </w:rPr>
            </w:pPr>
            <w:r>
              <w:rPr>
                <w:rFonts w:cstheme="minorHAnsi"/>
                <w:sz w:val="23"/>
                <w:szCs w:val="23"/>
              </w:rPr>
              <w:t xml:space="preserve">SEFE Energy. Guide: How to improve your business’ energy efficiency. </w:t>
            </w:r>
            <w:hyperlink r:id="rId61" w:history="1">
              <w:r w:rsidRPr="004547C4">
                <w:rPr>
                  <w:rStyle w:val="Hipervnculo"/>
                  <w:rFonts w:cstheme="minorHAnsi"/>
                  <w:sz w:val="23"/>
                  <w:szCs w:val="23"/>
                </w:rPr>
                <w:t>https://www.sefe-energy.co.uk/energy-guides/how-to-improve-your-business-energy-efficiency/</w:t>
              </w:r>
            </w:hyperlink>
          </w:p>
          <w:p w14:paraId="5E59ECFA" w14:textId="77777777" w:rsidR="00F54F37" w:rsidRDefault="00F54F37" w:rsidP="00F54F37">
            <w:pPr>
              <w:pStyle w:val="Prrafodelista"/>
              <w:numPr>
                <w:ilvl w:val="0"/>
                <w:numId w:val="18"/>
              </w:numPr>
              <w:jc w:val="both"/>
              <w:rPr>
                <w:rFonts w:cstheme="minorHAnsi"/>
                <w:sz w:val="23"/>
                <w:szCs w:val="23"/>
              </w:rPr>
            </w:pPr>
            <w:r w:rsidRPr="00FB5D2C">
              <w:rPr>
                <w:rFonts w:cstheme="minorHAnsi"/>
                <w:sz w:val="23"/>
                <w:szCs w:val="23"/>
              </w:rPr>
              <w:t>Spiliakos</w:t>
            </w:r>
            <w:r>
              <w:rPr>
                <w:rFonts w:cstheme="minorHAnsi"/>
                <w:sz w:val="23"/>
                <w:szCs w:val="23"/>
              </w:rPr>
              <w:t xml:space="preserve"> A</w:t>
            </w:r>
            <w:r w:rsidRPr="00FB5D2C">
              <w:rPr>
                <w:rFonts w:cstheme="minorHAnsi"/>
                <w:sz w:val="23"/>
                <w:szCs w:val="23"/>
              </w:rPr>
              <w:t>. (2018, October 14). What does “Sustainability” me</w:t>
            </w:r>
            <w:r>
              <w:rPr>
                <w:rFonts w:cstheme="minorHAnsi"/>
                <w:sz w:val="23"/>
                <w:szCs w:val="23"/>
              </w:rPr>
              <w:t>an</w:t>
            </w:r>
            <w:r w:rsidRPr="00FB5D2C">
              <w:rPr>
                <w:rFonts w:cstheme="minorHAnsi"/>
                <w:sz w:val="23"/>
                <w:szCs w:val="23"/>
              </w:rPr>
              <w:t xml:space="preserve"> in business”. </w:t>
            </w:r>
            <w:hyperlink r:id="rId62" w:history="1">
              <w:r w:rsidRPr="00FB5D2C">
                <w:rPr>
                  <w:rStyle w:val="Hipervnculo"/>
                  <w:rFonts w:cstheme="minorHAnsi"/>
                  <w:sz w:val="23"/>
                  <w:szCs w:val="23"/>
                </w:rPr>
                <w:t>https://online.hbs.edu/blog/post/what-is-sustainability-in-business</w:t>
              </w:r>
            </w:hyperlink>
          </w:p>
          <w:p w14:paraId="45BF86C0" w14:textId="33AFCB24" w:rsidR="00494B81" w:rsidRPr="00FB5D2C" w:rsidRDefault="00FB5D2C">
            <w:pPr>
              <w:pStyle w:val="Prrafodelista"/>
              <w:numPr>
                <w:ilvl w:val="0"/>
                <w:numId w:val="18"/>
              </w:numPr>
              <w:jc w:val="both"/>
              <w:rPr>
                <w:rFonts w:cstheme="minorHAnsi"/>
                <w:sz w:val="23"/>
                <w:szCs w:val="23"/>
              </w:rPr>
            </w:pPr>
            <w:r w:rsidRPr="00FB5D2C">
              <w:rPr>
                <w:rFonts w:cstheme="minorHAnsi"/>
                <w:sz w:val="23"/>
                <w:szCs w:val="23"/>
              </w:rPr>
              <w:t xml:space="preserve">United Nations. United Nations Conference on the Human Environment, 5-16 June 1972, Stockholm. </w:t>
            </w:r>
            <w:hyperlink r:id="rId63" w:history="1">
              <w:r w:rsidRPr="00FB5D2C">
                <w:rPr>
                  <w:rStyle w:val="Hipervnculo"/>
                  <w:rFonts w:cstheme="minorHAnsi"/>
                  <w:sz w:val="23"/>
                  <w:szCs w:val="23"/>
                </w:rPr>
                <w:t>https://www.un.org/en/conferences/environment/stockholm1972</w:t>
              </w:r>
            </w:hyperlink>
          </w:p>
          <w:p w14:paraId="6EE0DF43" w14:textId="574E55A1" w:rsidR="003911F9" w:rsidRPr="00924417" w:rsidRDefault="005A75A6" w:rsidP="00875406">
            <w:pPr>
              <w:pStyle w:val="Prrafodelista"/>
              <w:numPr>
                <w:ilvl w:val="0"/>
                <w:numId w:val="18"/>
              </w:numPr>
              <w:jc w:val="both"/>
              <w:rPr>
                <w:rFonts w:cstheme="minorHAnsi"/>
                <w:sz w:val="23"/>
                <w:szCs w:val="23"/>
              </w:rPr>
            </w:pPr>
            <w:r w:rsidRPr="00B34498">
              <w:rPr>
                <w:rFonts w:cstheme="minorHAnsi"/>
                <w:sz w:val="23"/>
                <w:szCs w:val="23"/>
              </w:rPr>
              <w:t>World</w:t>
            </w:r>
            <w:r w:rsidRPr="00924417">
              <w:rPr>
                <w:rFonts w:cstheme="minorHAnsi"/>
                <w:sz w:val="23"/>
                <w:szCs w:val="23"/>
              </w:rPr>
              <w:t xml:space="preserve"> Economic Forum. (2021, January 19). 5 ways business can support and partner with social entrepreneurs. </w:t>
            </w:r>
            <w:hyperlink r:id="rId64" w:history="1">
              <w:r w:rsidRPr="00924417">
                <w:rPr>
                  <w:rStyle w:val="Hipervnculo"/>
                  <w:rFonts w:cstheme="minorHAnsi"/>
                  <w:sz w:val="23"/>
                  <w:szCs w:val="23"/>
                </w:rPr>
                <w:t>https://www.weforum.org/agenda/2021/01/5-ways-business-can-support-and-partner-with-social-entrepreneurs/</w:t>
              </w:r>
            </w:hyperlink>
          </w:p>
          <w:p w14:paraId="049CDF36" w14:textId="111F2DF6" w:rsidR="00A324AB" w:rsidRPr="00A324AB" w:rsidRDefault="00A324AB" w:rsidP="00F54F37">
            <w:pPr>
              <w:pStyle w:val="Prrafodelista"/>
              <w:jc w:val="both"/>
              <w:rPr>
                <w:rFonts w:cstheme="minorHAnsi"/>
                <w:sz w:val="23"/>
                <w:szCs w:val="23"/>
              </w:rPr>
            </w:pPr>
          </w:p>
        </w:tc>
      </w:tr>
      <w:tr w:rsidR="00067D3C" w:rsidRPr="003C5EE1" w14:paraId="3DEB57EE" w14:textId="77777777" w:rsidTr="00714ECD">
        <w:trPr>
          <w:trHeight w:val="425"/>
          <w:jc w:val="center"/>
        </w:trPr>
        <w:tc>
          <w:tcPr>
            <w:tcW w:w="2122" w:type="dxa"/>
            <w:gridSpan w:val="2"/>
            <w:shd w:val="clear" w:color="auto" w:fill="A8D08D" w:themeFill="accent6" w:themeFillTint="99"/>
          </w:tcPr>
          <w:p w14:paraId="12AB9428" w14:textId="77777777" w:rsidR="0036791C" w:rsidRPr="00520C49" w:rsidRDefault="0036791C" w:rsidP="0036791C">
            <w:pPr>
              <w:rPr>
                <w:rFonts w:cstheme="minorHAnsi"/>
                <w:b/>
                <w:bCs/>
                <w:sz w:val="23"/>
                <w:szCs w:val="23"/>
                <w:lang w:val="es-ES"/>
              </w:rPr>
            </w:pPr>
            <w:r w:rsidRPr="00520C49">
              <w:rPr>
                <w:rFonts w:cstheme="minorHAnsi"/>
                <w:b/>
                <w:bCs/>
                <w:sz w:val="23"/>
                <w:szCs w:val="23"/>
                <w:lang w:val="es-ES"/>
              </w:rPr>
              <w:lastRenderedPageBreak/>
              <w:t>Cinco preguntas de elección m</w:t>
            </w:r>
            <w:r>
              <w:rPr>
                <w:rFonts w:cstheme="minorHAnsi"/>
                <w:b/>
                <w:bCs/>
                <w:sz w:val="23"/>
                <w:szCs w:val="23"/>
                <w:lang w:val="es-ES"/>
              </w:rPr>
              <w:t>últiple para autoevaluación</w:t>
            </w:r>
          </w:p>
          <w:p w14:paraId="57FE86DB" w14:textId="5B5F81C5" w:rsidR="00557C67" w:rsidRPr="0036791C" w:rsidRDefault="0036791C" w:rsidP="0036791C">
            <w:pPr>
              <w:rPr>
                <w:rFonts w:cstheme="minorHAnsi"/>
                <w:bCs/>
                <w:sz w:val="23"/>
                <w:szCs w:val="23"/>
                <w:lang w:val="es-ES"/>
              </w:rPr>
            </w:pPr>
            <w:r w:rsidRPr="00520C49">
              <w:rPr>
                <w:rFonts w:cstheme="minorHAnsi"/>
                <w:bCs/>
                <w:sz w:val="23"/>
                <w:szCs w:val="23"/>
                <w:lang w:val="es-ES"/>
              </w:rPr>
              <w:t>Una vez completado el mecanismo de validación, los usuarios podrán generar certificados de asistencia y de finalización personalizados.</w:t>
            </w:r>
          </w:p>
        </w:tc>
        <w:tc>
          <w:tcPr>
            <w:tcW w:w="7222" w:type="dxa"/>
          </w:tcPr>
          <w:p w14:paraId="5587610D" w14:textId="6860F30D" w:rsidR="00746F9E" w:rsidRPr="001F6EB1" w:rsidRDefault="004777CB" w:rsidP="00EE533E">
            <w:pPr>
              <w:spacing w:after="160" w:line="259" w:lineRule="auto"/>
              <w:jc w:val="both"/>
              <w:rPr>
                <w:rFonts w:cstheme="minorHAnsi"/>
                <w:b/>
                <w:bCs/>
                <w:sz w:val="23"/>
                <w:szCs w:val="23"/>
                <w:lang w:val="sk-SK"/>
              </w:rPr>
            </w:pPr>
            <w:r w:rsidRPr="00B701C3">
              <w:rPr>
                <w:rFonts w:cstheme="minorHAnsi"/>
                <w:b/>
                <w:bCs/>
                <w:sz w:val="23"/>
                <w:szCs w:val="23"/>
                <w:lang w:val="es-ES"/>
              </w:rPr>
              <w:t>Pregunta</w:t>
            </w:r>
            <w:r w:rsidR="00746F9E" w:rsidRPr="00B701C3">
              <w:rPr>
                <w:rFonts w:cstheme="minorHAnsi"/>
                <w:b/>
                <w:bCs/>
                <w:sz w:val="23"/>
                <w:szCs w:val="23"/>
                <w:lang w:val="es-ES"/>
              </w:rPr>
              <w:t xml:space="preserve"> 1.</w:t>
            </w:r>
            <w:r w:rsidR="001F6EB1" w:rsidRPr="00B701C3">
              <w:rPr>
                <w:rFonts w:cstheme="minorHAnsi"/>
                <w:b/>
                <w:bCs/>
                <w:sz w:val="23"/>
                <w:szCs w:val="23"/>
                <w:lang w:val="es-ES"/>
              </w:rPr>
              <w:t xml:space="preserve"> </w:t>
            </w:r>
            <w:r w:rsidR="00B701C3" w:rsidRPr="00B701C3">
              <w:rPr>
                <w:rFonts w:cstheme="minorHAnsi"/>
                <w:b/>
                <w:bCs/>
                <w:sz w:val="23"/>
                <w:szCs w:val="23"/>
                <w:lang w:val="es-ES"/>
              </w:rPr>
              <w:t xml:space="preserve">La sostenibilidad </w:t>
            </w:r>
            <w:r w:rsidR="00B701C3">
              <w:rPr>
                <w:rFonts w:cstheme="minorHAnsi"/>
                <w:b/>
                <w:bCs/>
                <w:sz w:val="23"/>
                <w:szCs w:val="23"/>
                <w:lang w:val="es-ES"/>
              </w:rPr>
              <w:t>de un</w:t>
            </w:r>
            <w:r w:rsidR="00B701C3" w:rsidRPr="00B701C3">
              <w:rPr>
                <w:rFonts w:cstheme="minorHAnsi"/>
                <w:b/>
                <w:bCs/>
                <w:sz w:val="23"/>
                <w:szCs w:val="23"/>
                <w:lang w:val="es-ES"/>
              </w:rPr>
              <w:t xml:space="preserve"> negocio de refiere a</w:t>
            </w:r>
            <w:r w:rsidR="001F6EB1" w:rsidRPr="00B701C3">
              <w:rPr>
                <w:rFonts w:cstheme="minorHAnsi"/>
                <w:b/>
                <w:bCs/>
                <w:sz w:val="23"/>
                <w:szCs w:val="23"/>
                <w:lang w:val="es-ES"/>
              </w:rPr>
              <w:t xml:space="preserve">: </w:t>
            </w:r>
          </w:p>
          <w:p w14:paraId="6A96F768" w14:textId="711BC695" w:rsidR="001F6EB1"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746F9E" w:rsidRPr="00B701C3">
              <w:rPr>
                <w:rFonts w:cstheme="minorHAnsi"/>
                <w:sz w:val="23"/>
                <w:szCs w:val="23"/>
                <w:lang w:val="es-ES"/>
              </w:rPr>
              <w:t xml:space="preserve">a: </w:t>
            </w:r>
            <w:r w:rsidR="00B701C3" w:rsidRPr="00B701C3">
              <w:rPr>
                <w:rFonts w:cstheme="minorHAnsi"/>
                <w:sz w:val="23"/>
                <w:szCs w:val="23"/>
                <w:lang w:val="es-ES"/>
              </w:rPr>
              <w:t>Acciones que repercuten positivamente en la sociedad</w:t>
            </w:r>
          </w:p>
          <w:p w14:paraId="09015870" w14:textId="2F36DE56" w:rsidR="001F6EB1"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746F9E" w:rsidRPr="00B701C3">
              <w:rPr>
                <w:rFonts w:cstheme="minorHAnsi"/>
                <w:sz w:val="23"/>
                <w:szCs w:val="23"/>
                <w:lang w:val="es-ES"/>
              </w:rPr>
              <w:t xml:space="preserve">b: </w:t>
            </w:r>
            <w:r w:rsidR="00B701C3" w:rsidRPr="00B701C3">
              <w:rPr>
                <w:rFonts w:cstheme="minorHAnsi"/>
                <w:sz w:val="23"/>
                <w:szCs w:val="23"/>
                <w:lang w:val="es-ES"/>
              </w:rPr>
              <w:t>Acciones que disminuyen los beneficios de una empresa</w:t>
            </w:r>
          </w:p>
          <w:p w14:paraId="29750BF1" w14:textId="4615F0F5" w:rsidR="00A71BCD"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746F9E" w:rsidRPr="00B701C3">
              <w:rPr>
                <w:rFonts w:cstheme="minorHAnsi"/>
                <w:sz w:val="23"/>
                <w:szCs w:val="23"/>
                <w:lang w:val="es-ES"/>
              </w:rPr>
              <w:t xml:space="preserve">c: </w:t>
            </w:r>
            <w:r w:rsidR="00B701C3" w:rsidRPr="00B701C3">
              <w:rPr>
                <w:rFonts w:cstheme="minorHAnsi"/>
                <w:sz w:val="23"/>
                <w:szCs w:val="23"/>
                <w:lang w:val="es-ES"/>
              </w:rPr>
              <w:t>Acciones que repercuten positivamente en el medio ambiente</w:t>
            </w:r>
          </w:p>
          <w:p w14:paraId="09D5D679" w14:textId="07139872" w:rsidR="00A71BCD"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936EF1" w:rsidRPr="00B701C3">
              <w:rPr>
                <w:rFonts w:cstheme="minorHAnsi"/>
                <w:sz w:val="23"/>
                <w:szCs w:val="23"/>
                <w:lang w:val="es-ES"/>
              </w:rPr>
              <w:t xml:space="preserve">d: </w:t>
            </w:r>
            <w:r w:rsidR="00B701C3" w:rsidRPr="00B701C3">
              <w:rPr>
                <w:rFonts w:cstheme="minorHAnsi"/>
                <w:sz w:val="23"/>
                <w:szCs w:val="23"/>
                <w:lang w:val="es-ES"/>
              </w:rPr>
              <w:t>Todas son corr</w:t>
            </w:r>
            <w:r w:rsidR="00B701C3">
              <w:rPr>
                <w:rFonts w:cstheme="minorHAnsi"/>
                <w:sz w:val="23"/>
                <w:szCs w:val="23"/>
                <w:lang w:val="es-ES"/>
              </w:rPr>
              <w:t>ectas</w:t>
            </w:r>
          </w:p>
          <w:p w14:paraId="67B6FA0E" w14:textId="61F837D9" w:rsidR="00746F9E" w:rsidRPr="00B701C3" w:rsidRDefault="004777CB" w:rsidP="00EE533E">
            <w:pPr>
              <w:jc w:val="both"/>
              <w:rPr>
                <w:rFonts w:cstheme="minorHAnsi"/>
                <w:b/>
                <w:bCs/>
                <w:sz w:val="23"/>
                <w:szCs w:val="23"/>
                <w:lang w:val="es-ES"/>
              </w:rPr>
            </w:pPr>
            <w:r w:rsidRPr="00B701C3">
              <w:rPr>
                <w:rFonts w:cstheme="minorHAnsi"/>
                <w:b/>
                <w:bCs/>
                <w:sz w:val="23"/>
                <w:szCs w:val="23"/>
                <w:lang w:val="es-ES"/>
              </w:rPr>
              <w:t>Opción correcta</w:t>
            </w:r>
            <w:r w:rsidR="00746F9E" w:rsidRPr="00B701C3">
              <w:rPr>
                <w:rFonts w:cstheme="minorHAnsi"/>
                <w:b/>
                <w:bCs/>
                <w:sz w:val="23"/>
                <w:szCs w:val="23"/>
                <w:lang w:val="es-ES"/>
              </w:rPr>
              <w:t xml:space="preserve">: </w:t>
            </w:r>
            <w:r w:rsidR="00A71BCD" w:rsidRPr="00B701C3">
              <w:rPr>
                <w:rFonts w:cstheme="minorHAnsi"/>
                <w:b/>
                <w:bCs/>
                <w:sz w:val="23"/>
                <w:szCs w:val="23"/>
                <w:lang w:val="es-ES"/>
              </w:rPr>
              <w:t>a:</w:t>
            </w:r>
            <w:r w:rsidR="00A71BCD" w:rsidRPr="00B701C3">
              <w:rPr>
                <w:rFonts w:cstheme="minorHAnsi"/>
                <w:sz w:val="23"/>
                <w:szCs w:val="23"/>
                <w:lang w:val="es-ES"/>
              </w:rPr>
              <w:t xml:space="preserve"> </w:t>
            </w:r>
            <w:r w:rsidR="00B701C3" w:rsidRPr="00B701C3">
              <w:rPr>
                <w:rFonts w:cstheme="minorHAnsi"/>
                <w:b/>
                <w:bCs/>
                <w:sz w:val="23"/>
                <w:szCs w:val="23"/>
                <w:lang w:val="es-ES"/>
              </w:rPr>
              <w:t>Acciones que repercuten positivamente en la sociedad</w:t>
            </w:r>
            <w:r w:rsidR="00A71BCD" w:rsidRPr="00B701C3">
              <w:rPr>
                <w:rFonts w:cstheme="minorHAnsi"/>
                <w:b/>
                <w:bCs/>
                <w:sz w:val="23"/>
                <w:szCs w:val="23"/>
                <w:lang w:val="es-ES"/>
              </w:rPr>
              <w:t xml:space="preserve">; c: </w:t>
            </w:r>
            <w:r w:rsidR="00B701C3" w:rsidRPr="00B701C3">
              <w:rPr>
                <w:rFonts w:cstheme="minorHAnsi"/>
                <w:b/>
                <w:bCs/>
                <w:sz w:val="23"/>
                <w:szCs w:val="23"/>
                <w:lang w:val="es-ES"/>
              </w:rPr>
              <w:t>Acciones que repercuten positivamente en el medio ambiente</w:t>
            </w:r>
          </w:p>
          <w:p w14:paraId="71A3C8BE" w14:textId="77777777" w:rsidR="00746F9E" w:rsidRPr="00B701C3" w:rsidRDefault="00746F9E" w:rsidP="00EE533E">
            <w:pPr>
              <w:jc w:val="both"/>
              <w:rPr>
                <w:rFonts w:cstheme="minorHAnsi"/>
                <w:sz w:val="23"/>
                <w:szCs w:val="23"/>
                <w:lang w:val="es-ES"/>
              </w:rPr>
            </w:pPr>
          </w:p>
          <w:p w14:paraId="3D294F80" w14:textId="5961AB97" w:rsidR="00620F94" w:rsidRPr="00863AD7" w:rsidRDefault="004777CB" w:rsidP="00EE533E">
            <w:pPr>
              <w:spacing w:after="160" w:line="259" w:lineRule="auto"/>
              <w:jc w:val="both"/>
              <w:rPr>
                <w:rFonts w:cstheme="minorHAnsi"/>
                <w:b/>
                <w:bCs/>
                <w:sz w:val="23"/>
                <w:szCs w:val="23"/>
                <w:lang w:val="sk-SK"/>
              </w:rPr>
            </w:pPr>
            <w:r w:rsidRPr="00B701C3">
              <w:rPr>
                <w:rFonts w:cstheme="minorHAnsi"/>
                <w:b/>
                <w:bCs/>
                <w:sz w:val="23"/>
                <w:szCs w:val="23"/>
                <w:lang w:val="es-ES"/>
              </w:rPr>
              <w:t xml:space="preserve">Pregunta </w:t>
            </w:r>
            <w:r w:rsidR="00620F94" w:rsidRPr="00B701C3">
              <w:rPr>
                <w:rFonts w:cstheme="minorHAnsi"/>
                <w:b/>
                <w:bCs/>
                <w:sz w:val="23"/>
                <w:szCs w:val="23"/>
                <w:lang w:val="es-ES"/>
              </w:rPr>
              <w:t>2.</w:t>
            </w:r>
            <w:r w:rsidR="00936EF1" w:rsidRPr="00B701C3">
              <w:rPr>
                <w:rFonts w:cstheme="minorHAnsi"/>
                <w:b/>
                <w:bCs/>
                <w:sz w:val="23"/>
                <w:szCs w:val="23"/>
                <w:lang w:val="es-ES"/>
              </w:rPr>
              <w:t xml:space="preserve"> </w:t>
            </w:r>
            <w:r w:rsidR="00B701C3" w:rsidRPr="00B701C3">
              <w:rPr>
                <w:rFonts w:cstheme="minorHAnsi"/>
                <w:b/>
                <w:bCs/>
                <w:sz w:val="23"/>
                <w:szCs w:val="23"/>
                <w:lang w:val="es-ES"/>
              </w:rPr>
              <w:t>Un enfoque sostenible aborda al mismo tiempo los siguientes factores</w:t>
            </w:r>
            <w:r w:rsidR="00936EF1" w:rsidRPr="00B701C3">
              <w:rPr>
                <w:rFonts w:cstheme="minorHAnsi"/>
                <w:b/>
                <w:bCs/>
                <w:sz w:val="23"/>
                <w:szCs w:val="23"/>
                <w:lang w:val="es-ES"/>
              </w:rPr>
              <w:t>:</w:t>
            </w:r>
          </w:p>
          <w:p w14:paraId="76F6E09B" w14:textId="0618CC2D" w:rsidR="00863AD7"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a: </w:t>
            </w:r>
            <w:r w:rsidR="00B701C3" w:rsidRPr="00B701C3">
              <w:rPr>
                <w:rFonts w:cstheme="minorHAnsi"/>
                <w:sz w:val="23"/>
                <w:szCs w:val="23"/>
                <w:lang w:val="es-ES"/>
              </w:rPr>
              <w:t>medioambiental, económic</w:t>
            </w:r>
            <w:r w:rsidR="00B701C3">
              <w:rPr>
                <w:rFonts w:cstheme="minorHAnsi"/>
                <w:sz w:val="23"/>
                <w:szCs w:val="23"/>
                <w:lang w:val="es-ES"/>
              </w:rPr>
              <w:t>o,</w:t>
            </w:r>
            <w:r w:rsidR="00B701C3" w:rsidRPr="00B701C3">
              <w:rPr>
                <w:rFonts w:cstheme="minorHAnsi"/>
                <w:sz w:val="23"/>
                <w:szCs w:val="23"/>
                <w:lang w:val="es-ES"/>
              </w:rPr>
              <w:t xml:space="preserve"> social</w:t>
            </w:r>
          </w:p>
          <w:p w14:paraId="29D1CB42" w14:textId="597FFE8F" w:rsidR="00620F94"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b: </w:t>
            </w:r>
            <w:r w:rsidR="00B701C3" w:rsidRPr="00B701C3">
              <w:rPr>
                <w:rFonts w:cstheme="minorHAnsi"/>
                <w:sz w:val="23"/>
                <w:szCs w:val="23"/>
                <w:lang w:val="es-ES"/>
              </w:rPr>
              <w:t>medioambiental, social, fisiológico</w:t>
            </w:r>
          </w:p>
          <w:p w14:paraId="706F6523" w14:textId="2DF37404" w:rsidR="00620F94"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c: </w:t>
            </w:r>
            <w:r w:rsidR="00B701C3" w:rsidRPr="00B701C3">
              <w:rPr>
                <w:rFonts w:cstheme="minorHAnsi"/>
                <w:sz w:val="23"/>
                <w:szCs w:val="23"/>
                <w:lang w:val="es-ES"/>
              </w:rPr>
              <w:t>medioambiental, económic</w:t>
            </w:r>
            <w:r w:rsidR="00B701C3">
              <w:rPr>
                <w:rFonts w:cstheme="minorHAnsi"/>
                <w:sz w:val="23"/>
                <w:szCs w:val="23"/>
                <w:lang w:val="es-ES"/>
              </w:rPr>
              <w:t>o</w:t>
            </w:r>
            <w:r w:rsidR="00B701C3" w:rsidRPr="00B701C3">
              <w:rPr>
                <w:rFonts w:cstheme="minorHAnsi"/>
                <w:sz w:val="23"/>
                <w:szCs w:val="23"/>
                <w:lang w:val="es-ES"/>
              </w:rPr>
              <w:t>, tecnocrátic</w:t>
            </w:r>
            <w:r w:rsidR="00B701C3">
              <w:rPr>
                <w:rFonts w:cstheme="minorHAnsi"/>
                <w:sz w:val="23"/>
                <w:szCs w:val="23"/>
                <w:lang w:val="es-ES"/>
              </w:rPr>
              <w:t>o</w:t>
            </w:r>
          </w:p>
          <w:p w14:paraId="7C87D876" w14:textId="0326D876" w:rsidR="00620F94"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d: </w:t>
            </w:r>
            <w:r w:rsidR="00B701C3">
              <w:rPr>
                <w:rFonts w:cstheme="minorHAnsi"/>
                <w:sz w:val="23"/>
                <w:szCs w:val="23"/>
                <w:lang w:val="es-ES"/>
              </w:rPr>
              <w:t>Ninguna es correcta</w:t>
            </w:r>
          </w:p>
          <w:p w14:paraId="028824AD" w14:textId="5359D88B" w:rsidR="00620F94" w:rsidRPr="004777CB" w:rsidRDefault="004777CB" w:rsidP="00EE533E">
            <w:pPr>
              <w:jc w:val="both"/>
              <w:rPr>
                <w:rFonts w:cstheme="minorHAnsi"/>
                <w:sz w:val="23"/>
                <w:szCs w:val="23"/>
                <w:lang w:val="es-ES"/>
              </w:rPr>
            </w:pPr>
            <w:r w:rsidRPr="004777CB">
              <w:rPr>
                <w:rFonts w:cstheme="minorHAnsi"/>
                <w:b/>
                <w:bCs/>
                <w:sz w:val="23"/>
                <w:szCs w:val="23"/>
                <w:lang w:val="es-ES"/>
              </w:rPr>
              <w:t>Opción correcta</w:t>
            </w:r>
            <w:r w:rsidR="00620F94" w:rsidRPr="004777CB">
              <w:rPr>
                <w:rFonts w:cstheme="minorHAnsi"/>
                <w:b/>
                <w:bCs/>
                <w:sz w:val="23"/>
                <w:szCs w:val="23"/>
                <w:lang w:val="es-ES"/>
              </w:rPr>
              <w:t xml:space="preserve">: </w:t>
            </w:r>
            <w:r w:rsidR="00863AD7" w:rsidRPr="004777CB">
              <w:rPr>
                <w:rFonts w:cstheme="minorHAnsi"/>
                <w:b/>
                <w:bCs/>
                <w:sz w:val="23"/>
                <w:szCs w:val="23"/>
                <w:lang w:val="es-ES"/>
              </w:rPr>
              <w:t xml:space="preserve">a: </w:t>
            </w:r>
            <w:r w:rsidR="00B701C3" w:rsidRPr="00B701C3">
              <w:rPr>
                <w:rFonts w:cstheme="minorHAnsi"/>
                <w:b/>
                <w:bCs/>
                <w:sz w:val="23"/>
                <w:szCs w:val="23"/>
                <w:lang w:val="es-ES"/>
              </w:rPr>
              <w:t>medioambiental, económico, social</w:t>
            </w:r>
          </w:p>
          <w:p w14:paraId="658C9ED1" w14:textId="77777777" w:rsidR="00746F9E" w:rsidRPr="004777CB" w:rsidRDefault="00746F9E" w:rsidP="00EE533E">
            <w:pPr>
              <w:jc w:val="both"/>
              <w:rPr>
                <w:rFonts w:cstheme="minorHAnsi"/>
                <w:sz w:val="23"/>
                <w:szCs w:val="23"/>
                <w:lang w:val="es-ES"/>
              </w:rPr>
            </w:pPr>
          </w:p>
          <w:p w14:paraId="5EB5A4DF" w14:textId="1ABAFCDB" w:rsidR="00620F94" w:rsidRPr="00CD6B15" w:rsidRDefault="004777CB" w:rsidP="00EE533E">
            <w:pPr>
              <w:spacing w:after="160" w:line="259" w:lineRule="auto"/>
              <w:jc w:val="both"/>
              <w:rPr>
                <w:rFonts w:cstheme="minorHAnsi"/>
                <w:b/>
                <w:bCs/>
                <w:sz w:val="23"/>
                <w:szCs w:val="23"/>
                <w:lang w:val="sk-SK"/>
              </w:rPr>
            </w:pPr>
            <w:r w:rsidRPr="00B701C3">
              <w:rPr>
                <w:rFonts w:cstheme="minorHAnsi"/>
                <w:b/>
                <w:bCs/>
                <w:sz w:val="23"/>
                <w:szCs w:val="23"/>
                <w:lang w:val="es-ES"/>
              </w:rPr>
              <w:t xml:space="preserve">Pregunta </w:t>
            </w:r>
            <w:r w:rsidR="00620F94" w:rsidRPr="00B701C3">
              <w:rPr>
                <w:rFonts w:cstheme="minorHAnsi"/>
                <w:b/>
                <w:bCs/>
                <w:sz w:val="23"/>
                <w:szCs w:val="23"/>
                <w:lang w:val="es-ES"/>
              </w:rPr>
              <w:t xml:space="preserve">3. </w:t>
            </w:r>
            <w:r w:rsidR="00B701C3" w:rsidRPr="00B701C3">
              <w:rPr>
                <w:rFonts w:cstheme="minorHAnsi"/>
                <w:b/>
                <w:bCs/>
                <w:sz w:val="23"/>
                <w:szCs w:val="23"/>
                <w:lang w:val="es-ES"/>
              </w:rPr>
              <w:t>Una empresa social</w:t>
            </w:r>
            <w:r w:rsidR="00CD6B15" w:rsidRPr="00B701C3">
              <w:rPr>
                <w:rFonts w:cstheme="minorHAnsi"/>
                <w:b/>
                <w:bCs/>
                <w:sz w:val="23"/>
                <w:szCs w:val="23"/>
                <w:lang w:val="es-ES"/>
              </w:rPr>
              <w:t>:</w:t>
            </w:r>
          </w:p>
          <w:p w14:paraId="76B99A2F" w14:textId="21AE2BB2" w:rsidR="00CD6B15"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a: </w:t>
            </w:r>
            <w:r w:rsidR="00B701C3" w:rsidRPr="00B701C3">
              <w:rPr>
                <w:rFonts w:cstheme="minorHAnsi"/>
                <w:sz w:val="23"/>
                <w:szCs w:val="23"/>
                <w:lang w:val="es-ES"/>
              </w:rPr>
              <w:t>utiliza sus beneficios para cumplir su misión social</w:t>
            </w:r>
          </w:p>
          <w:p w14:paraId="70324105" w14:textId="12F77D91" w:rsidR="00102B90"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b: </w:t>
            </w:r>
            <w:r w:rsidR="00B701C3" w:rsidRPr="00B701C3">
              <w:rPr>
                <w:rFonts w:cstheme="minorHAnsi"/>
                <w:sz w:val="23"/>
                <w:szCs w:val="23"/>
                <w:lang w:val="es-ES"/>
              </w:rPr>
              <w:t>tiene como principal objetivo la maximización de beneficios y apoya voluntariamente actividades de beneficio público</w:t>
            </w:r>
          </w:p>
          <w:p w14:paraId="59CD7AD6" w14:textId="7ACDED48" w:rsidR="00102B90"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c: </w:t>
            </w:r>
            <w:r w:rsidR="00B701C3" w:rsidRPr="00B701C3">
              <w:rPr>
                <w:rFonts w:cstheme="minorHAnsi"/>
                <w:sz w:val="23"/>
                <w:szCs w:val="23"/>
                <w:lang w:val="es-ES"/>
              </w:rPr>
              <w:t>no obtiene beneficios y responde con sus actividades a problemas sociales</w:t>
            </w:r>
          </w:p>
          <w:p w14:paraId="14ECB2CF" w14:textId="071287CE" w:rsidR="00620F94"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d: </w:t>
            </w:r>
            <w:r w:rsidR="00B701C3">
              <w:rPr>
                <w:rFonts w:cstheme="minorHAnsi"/>
                <w:sz w:val="23"/>
                <w:szCs w:val="23"/>
                <w:lang w:val="es-ES"/>
              </w:rPr>
              <w:t>Ninguna es correcta</w:t>
            </w:r>
          </w:p>
          <w:p w14:paraId="57947C99" w14:textId="1DF1DF63" w:rsidR="00620F94" w:rsidRPr="00B701C3" w:rsidRDefault="004777CB" w:rsidP="00EE533E">
            <w:pPr>
              <w:jc w:val="both"/>
              <w:rPr>
                <w:rFonts w:cstheme="minorHAnsi"/>
                <w:b/>
                <w:bCs/>
                <w:sz w:val="23"/>
                <w:szCs w:val="23"/>
                <w:lang w:val="es-ES"/>
              </w:rPr>
            </w:pPr>
            <w:r w:rsidRPr="00B701C3">
              <w:rPr>
                <w:rFonts w:cstheme="minorHAnsi"/>
                <w:b/>
                <w:bCs/>
                <w:sz w:val="23"/>
                <w:szCs w:val="23"/>
                <w:lang w:val="es-ES"/>
              </w:rPr>
              <w:t>Opción correcta</w:t>
            </w:r>
            <w:r w:rsidR="00620F94" w:rsidRPr="00B701C3">
              <w:rPr>
                <w:rFonts w:cstheme="minorHAnsi"/>
                <w:b/>
                <w:bCs/>
                <w:sz w:val="23"/>
                <w:szCs w:val="23"/>
                <w:lang w:val="es-ES"/>
              </w:rPr>
              <w:t xml:space="preserve">: </w:t>
            </w:r>
            <w:r w:rsidR="003A1C27" w:rsidRPr="00B701C3">
              <w:rPr>
                <w:rFonts w:cstheme="minorHAnsi"/>
                <w:b/>
                <w:bCs/>
                <w:sz w:val="23"/>
                <w:szCs w:val="23"/>
                <w:lang w:val="es-ES"/>
              </w:rPr>
              <w:t xml:space="preserve">a: </w:t>
            </w:r>
            <w:r w:rsidR="00B701C3" w:rsidRPr="00B701C3">
              <w:rPr>
                <w:rFonts w:cstheme="minorHAnsi"/>
                <w:b/>
                <w:bCs/>
                <w:sz w:val="23"/>
                <w:szCs w:val="23"/>
                <w:lang w:val="es-ES"/>
              </w:rPr>
              <w:t>utilizar sus beneficios para cumplir su misión social</w:t>
            </w:r>
          </w:p>
          <w:p w14:paraId="0C0606D4" w14:textId="77777777" w:rsidR="00620F94" w:rsidRPr="00B701C3" w:rsidRDefault="00620F94" w:rsidP="00EE533E">
            <w:pPr>
              <w:jc w:val="both"/>
              <w:rPr>
                <w:rFonts w:cstheme="minorHAnsi"/>
                <w:sz w:val="23"/>
                <w:szCs w:val="23"/>
                <w:lang w:val="es-ES"/>
              </w:rPr>
            </w:pPr>
          </w:p>
          <w:p w14:paraId="29BFD4F4" w14:textId="77777777" w:rsidR="00B701C3" w:rsidRDefault="004777CB" w:rsidP="00EE533E">
            <w:pPr>
              <w:jc w:val="both"/>
              <w:rPr>
                <w:rFonts w:cstheme="minorHAnsi"/>
                <w:b/>
                <w:bCs/>
                <w:sz w:val="23"/>
                <w:szCs w:val="23"/>
                <w:lang w:val="es-ES"/>
              </w:rPr>
            </w:pPr>
            <w:r w:rsidRPr="00B701C3">
              <w:rPr>
                <w:rFonts w:cstheme="minorHAnsi"/>
                <w:b/>
                <w:bCs/>
                <w:sz w:val="23"/>
                <w:szCs w:val="23"/>
                <w:lang w:val="es-ES"/>
              </w:rPr>
              <w:lastRenderedPageBreak/>
              <w:t xml:space="preserve">Pregunta </w:t>
            </w:r>
            <w:r w:rsidR="00620F94" w:rsidRPr="00B701C3">
              <w:rPr>
                <w:rFonts w:cstheme="minorHAnsi"/>
                <w:b/>
                <w:bCs/>
                <w:sz w:val="23"/>
                <w:szCs w:val="23"/>
                <w:lang w:val="es-ES"/>
              </w:rPr>
              <w:t>4.</w:t>
            </w:r>
            <w:r w:rsidR="00067D3C" w:rsidRPr="00B701C3">
              <w:rPr>
                <w:rFonts w:cstheme="minorHAnsi"/>
                <w:b/>
                <w:bCs/>
                <w:sz w:val="23"/>
                <w:szCs w:val="23"/>
                <w:lang w:val="es-ES"/>
              </w:rPr>
              <w:t xml:space="preserve"> </w:t>
            </w:r>
            <w:r w:rsidR="00B701C3" w:rsidRPr="00B701C3">
              <w:rPr>
                <w:rFonts w:cstheme="minorHAnsi"/>
                <w:b/>
                <w:bCs/>
                <w:sz w:val="23"/>
                <w:szCs w:val="23"/>
                <w:lang w:val="es-ES"/>
              </w:rPr>
              <w:t>¿Cómo gestiona los beneficios una empresa social?</w:t>
            </w:r>
          </w:p>
          <w:p w14:paraId="740041C2" w14:textId="7F1DB26B" w:rsidR="00620F94"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a:</w:t>
            </w:r>
            <w:r w:rsidR="00067D3C" w:rsidRPr="00B701C3">
              <w:rPr>
                <w:rFonts w:cstheme="minorHAnsi"/>
                <w:sz w:val="23"/>
                <w:szCs w:val="23"/>
                <w:lang w:val="es-ES"/>
              </w:rPr>
              <w:t xml:space="preserve"> </w:t>
            </w:r>
            <w:r w:rsidR="00B701C3" w:rsidRPr="00B701C3">
              <w:rPr>
                <w:rFonts w:cstheme="minorHAnsi"/>
                <w:sz w:val="23"/>
                <w:szCs w:val="23"/>
                <w:lang w:val="es-ES"/>
              </w:rPr>
              <w:t>nunca tiene b</w:t>
            </w:r>
            <w:r w:rsidR="00B701C3">
              <w:rPr>
                <w:rFonts w:cstheme="minorHAnsi"/>
                <w:sz w:val="23"/>
                <w:szCs w:val="23"/>
                <w:lang w:val="es-ES"/>
              </w:rPr>
              <w:t>eneficios</w:t>
            </w:r>
          </w:p>
          <w:p w14:paraId="48E7A304" w14:textId="13092B35" w:rsidR="00620F94"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b: </w:t>
            </w:r>
            <w:r w:rsidR="00B701C3" w:rsidRPr="00B701C3">
              <w:rPr>
                <w:rFonts w:cstheme="minorHAnsi"/>
                <w:sz w:val="23"/>
                <w:szCs w:val="23"/>
                <w:lang w:val="es-ES"/>
              </w:rPr>
              <w:t>distribuye todo el beneficio entre los propietarios</w:t>
            </w:r>
          </w:p>
          <w:p w14:paraId="64859A3D" w14:textId="69E69FBA" w:rsidR="00067D3C"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c: </w:t>
            </w:r>
            <w:r w:rsidR="00B701C3" w:rsidRPr="00B701C3">
              <w:rPr>
                <w:rFonts w:cstheme="minorHAnsi"/>
                <w:sz w:val="23"/>
                <w:szCs w:val="23"/>
                <w:lang w:val="es-ES"/>
              </w:rPr>
              <w:t>cierta parte del beneficio se reinvierte obligatoriamente en el cumplimiento de su clara misión social que repercute positivamente en una comunidad</w:t>
            </w:r>
          </w:p>
          <w:p w14:paraId="4CCCCAB6" w14:textId="418385BC" w:rsidR="00620F94"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d: </w:t>
            </w:r>
            <w:r w:rsidR="00B701C3">
              <w:rPr>
                <w:rFonts w:cstheme="minorHAnsi"/>
                <w:sz w:val="23"/>
                <w:szCs w:val="23"/>
                <w:lang w:val="es-ES"/>
              </w:rPr>
              <w:t>Ninguna es correcta</w:t>
            </w:r>
          </w:p>
          <w:p w14:paraId="67897BA9" w14:textId="5D6FDDDA" w:rsidR="00620F94" w:rsidRPr="00B701C3" w:rsidRDefault="004777CB" w:rsidP="00EE533E">
            <w:pPr>
              <w:jc w:val="both"/>
              <w:rPr>
                <w:rFonts w:cstheme="minorHAnsi"/>
                <w:b/>
                <w:bCs/>
                <w:sz w:val="23"/>
                <w:szCs w:val="23"/>
                <w:lang w:val="es-ES"/>
              </w:rPr>
            </w:pPr>
            <w:r w:rsidRPr="00B701C3">
              <w:rPr>
                <w:rFonts w:cstheme="minorHAnsi"/>
                <w:b/>
                <w:bCs/>
                <w:sz w:val="23"/>
                <w:szCs w:val="23"/>
                <w:lang w:val="es-ES"/>
              </w:rPr>
              <w:t>Opción correcta</w:t>
            </w:r>
            <w:r w:rsidR="00620F94" w:rsidRPr="00B701C3">
              <w:rPr>
                <w:rFonts w:cstheme="minorHAnsi"/>
                <w:b/>
                <w:bCs/>
                <w:sz w:val="23"/>
                <w:szCs w:val="23"/>
                <w:lang w:val="es-ES"/>
              </w:rPr>
              <w:t xml:space="preserve">: </w:t>
            </w:r>
            <w:r w:rsidR="00067D3C" w:rsidRPr="00B701C3">
              <w:rPr>
                <w:rFonts w:cstheme="minorHAnsi"/>
                <w:b/>
                <w:bCs/>
                <w:sz w:val="23"/>
                <w:szCs w:val="23"/>
                <w:lang w:val="es-ES"/>
              </w:rPr>
              <w:t xml:space="preserve">c: </w:t>
            </w:r>
            <w:r w:rsidR="00B701C3" w:rsidRPr="00B701C3">
              <w:rPr>
                <w:rFonts w:cstheme="minorHAnsi"/>
                <w:b/>
                <w:bCs/>
                <w:sz w:val="23"/>
                <w:szCs w:val="23"/>
                <w:lang w:val="es-ES"/>
              </w:rPr>
              <w:t>cierta parte del beneficio se reinvierte obligatoriamente en el cumplimiento de su clara misión social que repercute positivamente en una comunidad</w:t>
            </w:r>
          </w:p>
          <w:p w14:paraId="58E6E939" w14:textId="77777777" w:rsidR="00620F94" w:rsidRPr="00B701C3" w:rsidRDefault="00620F94" w:rsidP="00EE533E">
            <w:pPr>
              <w:jc w:val="both"/>
              <w:rPr>
                <w:rFonts w:cstheme="minorHAnsi"/>
                <w:sz w:val="23"/>
                <w:szCs w:val="23"/>
                <w:lang w:val="es-ES"/>
              </w:rPr>
            </w:pPr>
          </w:p>
          <w:p w14:paraId="2D8E07D3" w14:textId="39E9C333" w:rsidR="00620F94" w:rsidRPr="00B701C3" w:rsidRDefault="004777CB" w:rsidP="00EE533E">
            <w:pPr>
              <w:spacing w:after="160" w:line="259" w:lineRule="auto"/>
              <w:jc w:val="both"/>
              <w:rPr>
                <w:rFonts w:cstheme="minorHAnsi"/>
                <w:b/>
                <w:bCs/>
                <w:sz w:val="23"/>
                <w:szCs w:val="23"/>
                <w:lang w:val="es-ES"/>
              </w:rPr>
            </w:pPr>
            <w:r w:rsidRPr="00B701C3">
              <w:rPr>
                <w:rFonts w:cstheme="minorHAnsi"/>
                <w:b/>
                <w:bCs/>
                <w:sz w:val="23"/>
                <w:szCs w:val="23"/>
                <w:lang w:val="es-ES"/>
              </w:rPr>
              <w:t xml:space="preserve">Pregunta </w:t>
            </w:r>
            <w:r w:rsidR="00620F94" w:rsidRPr="00B701C3">
              <w:rPr>
                <w:rFonts w:cstheme="minorHAnsi"/>
                <w:b/>
                <w:bCs/>
                <w:sz w:val="23"/>
                <w:szCs w:val="23"/>
                <w:lang w:val="es-ES"/>
              </w:rPr>
              <w:t xml:space="preserve">5. </w:t>
            </w:r>
            <w:r w:rsidR="00B701C3" w:rsidRPr="00B701C3">
              <w:rPr>
                <w:rFonts w:cstheme="minorHAnsi"/>
                <w:b/>
                <w:bCs/>
                <w:sz w:val="23"/>
                <w:szCs w:val="23"/>
                <w:lang w:val="es-ES"/>
              </w:rPr>
              <w:t>El emprendimi</w:t>
            </w:r>
            <w:r w:rsidR="00B701C3">
              <w:rPr>
                <w:rFonts w:cstheme="minorHAnsi"/>
                <w:b/>
                <w:bCs/>
                <w:sz w:val="23"/>
                <w:szCs w:val="23"/>
                <w:lang w:val="es-ES"/>
              </w:rPr>
              <w:t>ento verde se refiere a:</w:t>
            </w:r>
          </w:p>
          <w:p w14:paraId="3CCEF482" w14:textId="1B04E972" w:rsidR="00620F94"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a: </w:t>
            </w:r>
            <w:r w:rsidR="00B701C3" w:rsidRPr="00B701C3">
              <w:rPr>
                <w:rFonts w:cstheme="minorHAnsi"/>
                <w:sz w:val="23"/>
                <w:szCs w:val="23"/>
                <w:lang w:val="es-ES"/>
              </w:rPr>
              <w:t xml:space="preserve">prácticas de </w:t>
            </w:r>
            <w:r w:rsidR="00B701C3">
              <w:rPr>
                <w:rFonts w:cstheme="minorHAnsi"/>
                <w:sz w:val="23"/>
                <w:szCs w:val="23"/>
                <w:lang w:val="es-ES"/>
              </w:rPr>
              <w:t>“</w:t>
            </w:r>
            <w:r w:rsidR="00B701C3" w:rsidRPr="00B701C3">
              <w:rPr>
                <w:rFonts w:cstheme="minorHAnsi"/>
                <w:sz w:val="23"/>
                <w:szCs w:val="23"/>
                <w:lang w:val="es-ES"/>
              </w:rPr>
              <w:t>lavado verde</w:t>
            </w:r>
            <w:r w:rsidR="00B701C3">
              <w:rPr>
                <w:rFonts w:cstheme="minorHAnsi"/>
                <w:sz w:val="23"/>
                <w:szCs w:val="23"/>
                <w:lang w:val="es-ES"/>
              </w:rPr>
              <w:t>” (greenwashing)</w:t>
            </w:r>
          </w:p>
          <w:p w14:paraId="4BBB8A08" w14:textId="159F08D9" w:rsidR="003E29BA"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b: </w:t>
            </w:r>
            <w:r w:rsidR="00B701C3">
              <w:rPr>
                <w:rFonts w:cstheme="minorHAnsi"/>
                <w:sz w:val="23"/>
                <w:szCs w:val="23"/>
                <w:lang w:val="es-ES"/>
              </w:rPr>
              <w:t>innovaciones tecnológicas</w:t>
            </w:r>
          </w:p>
          <w:p w14:paraId="427FA854" w14:textId="70D3E79A" w:rsidR="003E29BA"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c: </w:t>
            </w:r>
            <w:r w:rsidR="00B701C3" w:rsidRPr="00B701C3">
              <w:rPr>
                <w:rFonts w:cstheme="minorHAnsi"/>
                <w:sz w:val="23"/>
                <w:szCs w:val="23"/>
                <w:lang w:val="es-ES"/>
              </w:rPr>
              <w:t>empresas que se ocupan principalmente del medio ambiente</w:t>
            </w:r>
          </w:p>
          <w:p w14:paraId="762E1481" w14:textId="6CBD22F1" w:rsidR="00620F94"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620F94" w:rsidRPr="00B701C3">
              <w:rPr>
                <w:rFonts w:cstheme="minorHAnsi"/>
                <w:sz w:val="23"/>
                <w:szCs w:val="23"/>
                <w:lang w:val="es-ES"/>
              </w:rPr>
              <w:t xml:space="preserve">d: </w:t>
            </w:r>
            <w:r w:rsidR="00B701C3" w:rsidRPr="00B701C3">
              <w:rPr>
                <w:rFonts w:cstheme="minorHAnsi"/>
                <w:sz w:val="23"/>
                <w:szCs w:val="23"/>
                <w:lang w:val="es-ES"/>
              </w:rPr>
              <w:t>Todas son c</w:t>
            </w:r>
            <w:r w:rsidR="00B701C3">
              <w:rPr>
                <w:rFonts w:cstheme="minorHAnsi"/>
                <w:sz w:val="23"/>
                <w:szCs w:val="23"/>
                <w:lang w:val="es-ES"/>
              </w:rPr>
              <w:t>orrectas</w:t>
            </w:r>
          </w:p>
          <w:p w14:paraId="35912857" w14:textId="506C74D8" w:rsidR="00620F94" w:rsidRPr="00B701C3" w:rsidRDefault="004777CB" w:rsidP="00EE533E">
            <w:pPr>
              <w:jc w:val="both"/>
              <w:rPr>
                <w:rFonts w:cstheme="minorHAnsi"/>
                <w:b/>
                <w:bCs/>
                <w:sz w:val="23"/>
                <w:szCs w:val="23"/>
                <w:lang w:val="es-ES"/>
              </w:rPr>
            </w:pPr>
            <w:r w:rsidRPr="00B701C3">
              <w:rPr>
                <w:rFonts w:cstheme="minorHAnsi"/>
                <w:b/>
                <w:bCs/>
                <w:sz w:val="23"/>
                <w:szCs w:val="23"/>
                <w:lang w:val="es-ES"/>
              </w:rPr>
              <w:t>Opción correcta</w:t>
            </w:r>
            <w:r w:rsidR="00620F94" w:rsidRPr="00B701C3">
              <w:rPr>
                <w:rFonts w:cstheme="minorHAnsi"/>
                <w:b/>
                <w:bCs/>
                <w:sz w:val="23"/>
                <w:szCs w:val="23"/>
                <w:lang w:val="es-ES"/>
              </w:rPr>
              <w:t>:</w:t>
            </w:r>
            <w:r w:rsidR="003E29BA" w:rsidRPr="00B701C3">
              <w:rPr>
                <w:rFonts w:cstheme="minorHAnsi"/>
                <w:b/>
                <w:bCs/>
                <w:sz w:val="23"/>
                <w:szCs w:val="23"/>
                <w:lang w:val="es-ES"/>
              </w:rPr>
              <w:t xml:space="preserve"> c: </w:t>
            </w:r>
            <w:r w:rsidR="00B701C3" w:rsidRPr="00B701C3">
              <w:rPr>
                <w:rFonts w:cstheme="minorHAnsi"/>
                <w:b/>
                <w:bCs/>
                <w:sz w:val="23"/>
                <w:szCs w:val="23"/>
                <w:lang w:val="es-ES"/>
              </w:rPr>
              <w:t>empresas que se ocupan principalmente del medio ambiente</w:t>
            </w:r>
          </w:p>
          <w:p w14:paraId="63C29844" w14:textId="63F237DB" w:rsidR="003E29BA" w:rsidRPr="00B701C3" w:rsidRDefault="003E29BA" w:rsidP="00EE533E">
            <w:pPr>
              <w:jc w:val="both"/>
              <w:rPr>
                <w:rFonts w:cstheme="minorHAnsi"/>
                <w:b/>
                <w:bCs/>
                <w:sz w:val="23"/>
                <w:szCs w:val="23"/>
                <w:lang w:val="es-ES"/>
              </w:rPr>
            </w:pPr>
          </w:p>
          <w:p w14:paraId="19A648A8" w14:textId="4BBF5307" w:rsidR="003E29BA" w:rsidRPr="00B701C3" w:rsidRDefault="004777CB" w:rsidP="00EE533E">
            <w:pPr>
              <w:spacing w:after="160" w:line="259" w:lineRule="auto"/>
              <w:jc w:val="both"/>
              <w:rPr>
                <w:rFonts w:cstheme="minorHAnsi"/>
                <w:b/>
                <w:bCs/>
                <w:sz w:val="23"/>
                <w:szCs w:val="23"/>
                <w:lang w:val="es-ES"/>
              </w:rPr>
            </w:pPr>
            <w:r w:rsidRPr="00B701C3">
              <w:rPr>
                <w:rFonts w:cstheme="minorHAnsi"/>
                <w:b/>
                <w:bCs/>
                <w:sz w:val="23"/>
                <w:szCs w:val="23"/>
                <w:lang w:val="es-ES"/>
              </w:rPr>
              <w:t xml:space="preserve">Pregunta </w:t>
            </w:r>
            <w:r w:rsidR="003E29BA" w:rsidRPr="00B701C3">
              <w:rPr>
                <w:rFonts w:cstheme="minorHAnsi"/>
                <w:b/>
                <w:bCs/>
                <w:sz w:val="23"/>
                <w:szCs w:val="23"/>
                <w:lang w:val="es-ES"/>
              </w:rPr>
              <w:t xml:space="preserve">6. </w:t>
            </w:r>
            <w:r w:rsidR="00B701C3" w:rsidRPr="00B701C3">
              <w:rPr>
                <w:rFonts w:cstheme="minorHAnsi"/>
                <w:b/>
                <w:bCs/>
                <w:sz w:val="23"/>
                <w:szCs w:val="23"/>
                <w:lang w:val="es-ES"/>
              </w:rPr>
              <w:t>La descarbonización y el logro asociado de la neutralidad de carbono para 2050 pueden representar:</w:t>
            </w:r>
          </w:p>
          <w:p w14:paraId="1B3E15D9" w14:textId="317A3EF2" w:rsidR="003E29BA"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3E29BA" w:rsidRPr="00B701C3">
              <w:rPr>
                <w:rFonts w:cstheme="minorHAnsi"/>
                <w:sz w:val="23"/>
                <w:szCs w:val="23"/>
                <w:lang w:val="es-ES"/>
              </w:rPr>
              <w:t xml:space="preserve">a: </w:t>
            </w:r>
            <w:r w:rsidR="00B701C3" w:rsidRPr="00B701C3">
              <w:rPr>
                <w:rFonts w:cstheme="minorHAnsi"/>
                <w:sz w:val="23"/>
                <w:szCs w:val="23"/>
                <w:lang w:val="es-ES"/>
              </w:rPr>
              <w:t>la mayor reasignación de capital de la historia</w:t>
            </w:r>
          </w:p>
          <w:p w14:paraId="37D8DDE1" w14:textId="33E15047" w:rsidR="003E29BA"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3E29BA" w:rsidRPr="00B701C3">
              <w:rPr>
                <w:rFonts w:cstheme="minorHAnsi"/>
                <w:sz w:val="23"/>
                <w:szCs w:val="23"/>
                <w:lang w:val="es-ES"/>
              </w:rPr>
              <w:t xml:space="preserve">b: </w:t>
            </w:r>
            <w:r w:rsidR="00B701C3" w:rsidRPr="00B701C3">
              <w:rPr>
                <w:rFonts w:cstheme="minorHAnsi"/>
                <w:sz w:val="23"/>
                <w:szCs w:val="23"/>
                <w:lang w:val="es-ES"/>
              </w:rPr>
              <w:t>la menor reasignación de capital de la historia</w:t>
            </w:r>
          </w:p>
          <w:p w14:paraId="061697B4" w14:textId="77777777" w:rsidR="00B701C3" w:rsidRPr="00B701C3" w:rsidRDefault="004777CB" w:rsidP="00EE533E">
            <w:pPr>
              <w:jc w:val="both"/>
              <w:rPr>
                <w:rFonts w:cstheme="minorHAnsi"/>
                <w:sz w:val="23"/>
                <w:szCs w:val="23"/>
                <w:lang w:val="es-ES"/>
              </w:rPr>
            </w:pPr>
            <w:r w:rsidRPr="00B701C3">
              <w:rPr>
                <w:rFonts w:cstheme="minorHAnsi"/>
                <w:sz w:val="23"/>
                <w:szCs w:val="23"/>
                <w:lang w:val="es-ES"/>
              </w:rPr>
              <w:t xml:space="preserve">Opción </w:t>
            </w:r>
            <w:r w:rsidR="003E29BA" w:rsidRPr="00B701C3">
              <w:rPr>
                <w:rFonts w:cstheme="minorHAnsi"/>
                <w:sz w:val="23"/>
                <w:szCs w:val="23"/>
                <w:lang w:val="es-ES"/>
              </w:rPr>
              <w:t xml:space="preserve">c: </w:t>
            </w:r>
            <w:r w:rsidR="00B701C3" w:rsidRPr="00B701C3">
              <w:rPr>
                <w:rFonts w:cstheme="minorHAnsi"/>
                <w:sz w:val="23"/>
                <w:szCs w:val="23"/>
                <w:lang w:val="es-ES"/>
              </w:rPr>
              <w:t>la mayor reasignación de recursos naturales de la historia</w:t>
            </w:r>
          </w:p>
          <w:p w14:paraId="3B3EBA3B" w14:textId="46B41857" w:rsidR="003E29BA" w:rsidRPr="00B701C3" w:rsidRDefault="004777CB" w:rsidP="00EE533E">
            <w:pPr>
              <w:jc w:val="both"/>
              <w:rPr>
                <w:rFonts w:cstheme="minorHAnsi"/>
                <w:sz w:val="23"/>
                <w:szCs w:val="23"/>
                <w:lang w:val="es-ES"/>
              </w:rPr>
            </w:pPr>
            <w:r w:rsidRPr="00B701C3">
              <w:rPr>
                <w:rFonts w:cstheme="minorHAnsi"/>
                <w:sz w:val="23"/>
                <w:szCs w:val="23"/>
                <w:lang w:val="es-ES"/>
              </w:rPr>
              <w:t>Opción</w:t>
            </w:r>
            <w:r w:rsidR="003E29BA" w:rsidRPr="00B701C3">
              <w:rPr>
                <w:rFonts w:cstheme="minorHAnsi"/>
                <w:sz w:val="23"/>
                <w:szCs w:val="23"/>
                <w:lang w:val="es-ES"/>
              </w:rPr>
              <w:t xml:space="preserve"> d: </w:t>
            </w:r>
            <w:r w:rsidR="00B701C3" w:rsidRPr="00B701C3">
              <w:rPr>
                <w:rFonts w:cstheme="minorHAnsi"/>
                <w:sz w:val="23"/>
                <w:szCs w:val="23"/>
                <w:lang w:val="es-ES"/>
              </w:rPr>
              <w:t>Ninguna es c</w:t>
            </w:r>
            <w:r w:rsidR="00B701C3">
              <w:rPr>
                <w:rFonts w:cstheme="minorHAnsi"/>
                <w:sz w:val="23"/>
                <w:szCs w:val="23"/>
                <w:lang w:val="es-ES"/>
              </w:rPr>
              <w:t>orrecta</w:t>
            </w:r>
          </w:p>
          <w:p w14:paraId="4428BE3A" w14:textId="41D8B16E" w:rsidR="003E29BA" w:rsidRPr="00B701C3" w:rsidRDefault="004777CB" w:rsidP="00EE533E">
            <w:pPr>
              <w:jc w:val="both"/>
              <w:rPr>
                <w:rFonts w:cstheme="minorHAnsi"/>
                <w:b/>
                <w:bCs/>
                <w:sz w:val="23"/>
                <w:szCs w:val="23"/>
                <w:lang w:val="es-ES"/>
              </w:rPr>
            </w:pPr>
            <w:r w:rsidRPr="00B701C3">
              <w:rPr>
                <w:rFonts w:cstheme="minorHAnsi"/>
                <w:b/>
                <w:bCs/>
                <w:sz w:val="23"/>
                <w:szCs w:val="23"/>
                <w:lang w:val="es-ES"/>
              </w:rPr>
              <w:t>Opción correcta</w:t>
            </w:r>
            <w:r w:rsidR="003E29BA" w:rsidRPr="00B701C3">
              <w:rPr>
                <w:rFonts w:cstheme="minorHAnsi"/>
                <w:b/>
                <w:bCs/>
                <w:sz w:val="23"/>
                <w:szCs w:val="23"/>
                <w:lang w:val="es-ES"/>
              </w:rPr>
              <w:t xml:space="preserve">: </w:t>
            </w:r>
            <w:r w:rsidR="001D2460" w:rsidRPr="00B701C3">
              <w:rPr>
                <w:rFonts w:cstheme="minorHAnsi"/>
                <w:b/>
                <w:bCs/>
                <w:sz w:val="23"/>
                <w:szCs w:val="23"/>
                <w:lang w:val="es-ES"/>
              </w:rPr>
              <w:t xml:space="preserve">a: </w:t>
            </w:r>
            <w:r w:rsidR="00B701C3" w:rsidRPr="00B701C3">
              <w:rPr>
                <w:rFonts w:cstheme="minorHAnsi"/>
                <w:b/>
                <w:bCs/>
                <w:sz w:val="23"/>
                <w:szCs w:val="23"/>
                <w:lang w:val="es-ES"/>
              </w:rPr>
              <w:t>la mayor reasignación de capital de la historia</w:t>
            </w:r>
          </w:p>
          <w:p w14:paraId="5A88672F" w14:textId="3061DE12" w:rsidR="00620F94" w:rsidRPr="00B701C3" w:rsidRDefault="00620F94" w:rsidP="00EE533E">
            <w:pPr>
              <w:jc w:val="both"/>
              <w:rPr>
                <w:rFonts w:cstheme="minorHAnsi"/>
                <w:b/>
                <w:bCs/>
                <w:sz w:val="23"/>
                <w:szCs w:val="23"/>
                <w:lang w:val="es-ES"/>
              </w:rPr>
            </w:pPr>
          </w:p>
        </w:tc>
      </w:tr>
      <w:tr w:rsidR="00067D3C" w:rsidRPr="00156D6A" w14:paraId="47AD2A40" w14:textId="77777777" w:rsidTr="00714ECD">
        <w:trPr>
          <w:trHeight w:val="425"/>
          <w:jc w:val="center"/>
        </w:trPr>
        <w:tc>
          <w:tcPr>
            <w:tcW w:w="2122" w:type="dxa"/>
            <w:gridSpan w:val="2"/>
            <w:shd w:val="clear" w:color="auto" w:fill="A8D08D" w:themeFill="accent6" w:themeFillTint="99"/>
          </w:tcPr>
          <w:p w14:paraId="2AD26C3E" w14:textId="45BCC2B1" w:rsidR="00746F9E" w:rsidRPr="00156D6A" w:rsidRDefault="0036791C" w:rsidP="00746F9E">
            <w:pPr>
              <w:rPr>
                <w:rFonts w:cstheme="minorHAnsi"/>
                <w:b/>
                <w:bCs/>
                <w:sz w:val="23"/>
                <w:szCs w:val="23"/>
              </w:rPr>
            </w:pPr>
            <w:r>
              <w:rPr>
                <w:rFonts w:cstheme="minorHAnsi"/>
                <w:b/>
                <w:bCs/>
                <w:sz w:val="23"/>
                <w:szCs w:val="23"/>
              </w:rPr>
              <w:lastRenderedPageBreak/>
              <w:t>Material relacionado</w:t>
            </w:r>
            <w:r w:rsidR="0056684D">
              <w:rPr>
                <w:rFonts w:cstheme="minorHAnsi"/>
                <w:b/>
                <w:bCs/>
                <w:sz w:val="23"/>
                <w:szCs w:val="23"/>
              </w:rPr>
              <w:t xml:space="preserve"> </w:t>
            </w:r>
          </w:p>
        </w:tc>
        <w:tc>
          <w:tcPr>
            <w:tcW w:w="7222" w:type="dxa"/>
          </w:tcPr>
          <w:p w14:paraId="658F5B44" w14:textId="3D498C93" w:rsidR="00FF445F" w:rsidRPr="00156D6A" w:rsidRDefault="00FF445F" w:rsidP="00EE533E">
            <w:pPr>
              <w:jc w:val="both"/>
              <w:rPr>
                <w:rFonts w:cstheme="minorHAnsi"/>
                <w:sz w:val="23"/>
                <w:szCs w:val="23"/>
              </w:rPr>
            </w:pPr>
            <w:r>
              <w:rPr>
                <w:rFonts w:cstheme="minorHAnsi"/>
                <w:sz w:val="23"/>
                <w:szCs w:val="23"/>
              </w:rPr>
              <w:t>RESTART_PR3_05_SBA_Sustainable</w:t>
            </w:r>
            <w:r w:rsidR="0036791C">
              <w:rPr>
                <w:rFonts w:cstheme="minorHAnsi"/>
                <w:sz w:val="23"/>
                <w:szCs w:val="23"/>
              </w:rPr>
              <w:t>_</w:t>
            </w:r>
            <w:r>
              <w:rPr>
                <w:rFonts w:cstheme="minorHAnsi"/>
                <w:sz w:val="23"/>
                <w:szCs w:val="23"/>
              </w:rPr>
              <w:t>social</w:t>
            </w:r>
            <w:r w:rsidR="0036791C">
              <w:rPr>
                <w:rFonts w:cstheme="minorHAnsi"/>
                <w:sz w:val="23"/>
                <w:szCs w:val="23"/>
              </w:rPr>
              <w:t>_</w:t>
            </w:r>
            <w:r>
              <w:rPr>
                <w:rFonts w:cstheme="minorHAnsi"/>
                <w:sz w:val="23"/>
                <w:szCs w:val="23"/>
              </w:rPr>
              <w:t>and</w:t>
            </w:r>
            <w:r w:rsidR="0036791C">
              <w:rPr>
                <w:rFonts w:cstheme="minorHAnsi"/>
                <w:sz w:val="23"/>
                <w:szCs w:val="23"/>
              </w:rPr>
              <w:t>_</w:t>
            </w:r>
            <w:r>
              <w:rPr>
                <w:rFonts w:cstheme="minorHAnsi"/>
                <w:sz w:val="23"/>
                <w:szCs w:val="23"/>
              </w:rPr>
              <w:t>green</w:t>
            </w:r>
            <w:r w:rsidR="0036791C">
              <w:rPr>
                <w:rFonts w:cstheme="minorHAnsi"/>
                <w:sz w:val="23"/>
                <w:szCs w:val="23"/>
              </w:rPr>
              <w:t>_</w:t>
            </w:r>
            <w:r>
              <w:rPr>
                <w:rFonts w:cstheme="minorHAnsi"/>
                <w:sz w:val="23"/>
                <w:szCs w:val="23"/>
              </w:rPr>
              <w:t>entrepreneurship</w:t>
            </w:r>
            <w:r w:rsidR="0036791C">
              <w:rPr>
                <w:rFonts w:cstheme="minorHAnsi"/>
                <w:sz w:val="23"/>
                <w:szCs w:val="23"/>
              </w:rPr>
              <w:t>_ES</w:t>
            </w:r>
          </w:p>
        </w:tc>
      </w:tr>
      <w:tr w:rsidR="00067D3C" w:rsidRPr="00156D6A" w14:paraId="18F820DF" w14:textId="77777777" w:rsidTr="00714ECD">
        <w:trPr>
          <w:trHeight w:val="402"/>
          <w:jc w:val="center"/>
        </w:trPr>
        <w:tc>
          <w:tcPr>
            <w:tcW w:w="2122" w:type="dxa"/>
            <w:gridSpan w:val="2"/>
            <w:shd w:val="clear" w:color="auto" w:fill="A8D08D" w:themeFill="accent6" w:themeFillTint="99"/>
          </w:tcPr>
          <w:p w14:paraId="089927D8" w14:textId="250168B7" w:rsidR="00746F9E" w:rsidRPr="00156D6A" w:rsidRDefault="0036791C" w:rsidP="00746F9E">
            <w:pPr>
              <w:rPr>
                <w:rFonts w:cstheme="minorHAnsi"/>
                <w:b/>
                <w:bCs/>
                <w:sz w:val="23"/>
                <w:szCs w:val="23"/>
              </w:rPr>
            </w:pPr>
            <w:r>
              <w:rPr>
                <w:rFonts w:cstheme="minorHAnsi"/>
                <w:b/>
                <w:bCs/>
                <w:sz w:val="23"/>
                <w:szCs w:val="23"/>
              </w:rPr>
              <w:t>Enlace de referencia</w:t>
            </w:r>
          </w:p>
        </w:tc>
        <w:tc>
          <w:tcPr>
            <w:tcW w:w="7222" w:type="dxa"/>
          </w:tcPr>
          <w:p w14:paraId="49C3D838" w14:textId="374743CB" w:rsidR="00466E91" w:rsidRDefault="00000000" w:rsidP="00EE533E">
            <w:pPr>
              <w:jc w:val="both"/>
              <w:rPr>
                <w:rFonts w:cstheme="minorHAnsi"/>
                <w:sz w:val="23"/>
                <w:szCs w:val="23"/>
              </w:rPr>
            </w:pPr>
            <w:hyperlink r:id="rId65" w:history="1">
              <w:r w:rsidR="00466E91" w:rsidRPr="004547C4">
                <w:rPr>
                  <w:rStyle w:val="Hipervnculo"/>
                  <w:rFonts w:cstheme="minorHAnsi"/>
                  <w:sz w:val="23"/>
                  <w:szCs w:val="23"/>
                </w:rPr>
                <w:t>https://www.un.org/en/conferences/environment/stockholm1972</w:t>
              </w:r>
            </w:hyperlink>
          </w:p>
          <w:p w14:paraId="15B52991" w14:textId="770E1F93" w:rsidR="00466E91" w:rsidRDefault="00000000" w:rsidP="00EE533E">
            <w:pPr>
              <w:jc w:val="both"/>
              <w:rPr>
                <w:rFonts w:cstheme="minorHAnsi"/>
                <w:sz w:val="23"/>
                <w:szCs w:val="23"/>
              </w:rPr>
            </w:pPr>
            <w:hyperlink r:id="rId66" w:history="1">
              <w:r w:rsidR="00466E91" w:rsidRPr="004547C4">
                <w:rPr>
                  <w:rStyle w:val="Hipervnculo"/>
                  <w:rFonts w:cstheme="minorHAnsi"/>
                  <w:sz w:val="23"/>
                  <w:szCs w:val="23"/>
                </w:rPr>
                <w:t>https://www.un.org/en/conferences/environment/rio1992</w:t>
              </w:r>
            </w:hyperlink>
          </w:p>
          <w:p w14:paraId="7294BEFB" w14:textId="69A9D79A" w:rsidR="00466E91" w:rsidRDefault="00000000" w:rsidP="00EE533E">
            <w:pPr>
              <w:jc w:val="both"/>
              <w:rPr>
                <w:rFonts w:cstheme="minorHAnsi"/>
                <w:sz w:val="23"/>
                <w:szCs w:val="23"/>
              </w:rPr>
            </w:pPr>
            <w:hyperlink r:id="rId67" w:history="1">
              <w:r w:rsidR="00466E91" w:rsidRPr="004547C4">
                <w:rPr>
                  <w:rStyle w:val="Hipervnculo"/>
                  <w:rFonts w:cstheme="minorHAnsi"/>
                  <w:sz w:val="23"/>
                  <w:szCs w:val="23"/>
                </w:rPr>
                <w:t>https://www.un.org/en/conferences/environment/newyork2015</w:t>
              </w:r>
            </w:hyperlink>
          </w:p>
          <w:p w14:paraId="30216A03" w14:textId="39D1D58C" w:rsidR="00466E91" w:rsidRDefault="00000000" w:rsidP="00EE533E">
            <w:pPr>
              <w:jc w:val="both"/>
              <w:rPr>
                <w:rFonts w:cstheme="minorHAnsi"/>
                <w:sz w:val="23"/>
                <w:szCs w:val="23"/>
              </w:rPr>
            </w:pPr>
            <w:hyperlink r:id="rId68" w:history="1">
              <w:r w:rsidR="00466E91" w:rsidRPr="004547C4">
                <w:rPr>
                  <w:rStyle w:val="Hipervnculo"/>
                  <w:rFonts w:cstheme="minorHAnsi"/>
                  <w:sz w:val="23"/>
                  <w:szCs w:val="23"/>
                </w:rPr>
                <w:t>https://www.stockholm50.global/news-and-stories/why-does-stockholm50-matter-what-did-it-achieve-what-does-it-offer-going-forward</w:t>
              </w:r>
            </w:hyperlink>
          </w:p>
          <w:p w14:paraId="09BBFCD1" w14:textId="07F935F3" w:rsidR="00466E91" w:rsidRDefault="00000000" w:rsidP="00EE533E">
            <w:pPr>
              <w:jc w:val="both"/>
              <w:rPr>
                <w:rFonts w:cstheme="minorHAnsi"/>
                <w:sz w:val="23"/>
                <w:szCs w:val="23"/>
              </w:rPr>
            </w:pPr>
            <w:hyperlink r:id="rId69" w:history="1">
              <w:r w:rsidR="00466E91" w:rsidRPr="004547C4">
                <w:rPr>
                  <w:rStyle w:val="Hipervnculo"/>
                  <w:rFonts w:cstheme="minorHAnsi"/>
                  <w:sz w:val="23"/>
                  <w:szCs w:val="23"/>
                </w:rPr>
                <w:t>https://wedocs.unep.org/bitstream/handle/20.500.11822/40110/Key%20Messages%20and%20Recommendations%20-%20Formatted.pdf?sequence=1&amp;isAllowed=y</w:t>
              </w:r>
            </w:hyperlink>
          </w:p>
          <w:p w14:paraId="0DE60E2D" w14:textId="4897A297" w:rsidR="00466E91" w:rsidRDefault="00000000" w:rsidP="00EE533E">
            <w:pPr>
              <w:jc w:val="both"/>
              <w:rPr>
                <w:rFonts w:cstheme="minorHAnsi"/>
                <w:sz w:val="23"/>
                <w:szCs w:val="23"/>
              </w:rPr>
            </w:pPr>
            <w:hyperlink r:id="rId70" w:history="1">
              <w:r w:rsidR="00466E91" w:rsidRPr="004547C4">
                <w:rPr>
                  <w:rStyle w:val="Hipervnculo"/>
                  <w:rFonts w:cstheme="minorHAnsi"/>
                  <w:sz w:val="23"/>
                  <w:szCs w:val="23"/>
                </w:rPr>
                <w:t>https://www.supplychain247.com/article/circular_supply_chain_the_missing_link/Kuebix</w:t>
              </w:r>
            </w:hyperlink>
          </w:p>
          <w:p w14:paraId="49229420" w14:textId="60C815AF" w:rsidR="00466E91" w:rsidRDefault="00000000" w:rsidP="00EE533E">
            <w:pPr>
              <w:jc w:val="both"/>
              <w:rPr>
                <w:rFonts w:cstheme="minorHAnsi"/>
                <w:sz w:val="23"/>
                <w:szCs w:val="23"/>
              </w:rPr>
            </w:pPr>
            <w:hyperlink r:id="rId71" w:history="1">
              <w:r w:rsidR="00466E91" w:rsidRPr="004547C4">
                <w:rPr>
                  <w:rStyle w:val="Hipervnculo"/>
                  <w:rFonts w:cstheme="minorHAnsi"/>
                  <w:sz w:val="23"/>
                  <w:szCs w:val="23"/>
                </w:rPr>
                <w:t>https://www.ecolabelindex.com/ecolabels/?st=region=europe</w:t>
              </w:r>
            </w:hyperlink>
          </w:p>
          <w:p w14:paraId="74878CC1" w14:textId="1038F6EA" w:rsidR="00466E91" w:rsidRDefault="00000000" w:rsidP="00EE533E">
            <w:pPr>
              <w:jc w:val="both"/>
              <w:rPr>
                <w:rFonts w:cstheme="minorHAnsi"/>
                <w:sz w:val="23"/>
                <w:szCs w:val="23"/>
              </w:rPr>
            </w:pPr>
            <w:hyperlink r:id="rId72" w:history="1">
              <w:r w:rsidR="00466E91" w:rsidRPr="004547C4">
                <w:rPr>
                  <w:rStyle w:val="Hipervnculo"/>
                  <w:rFonts w:cstheme="minorHAnsi"/>
                  <w:sz w:val="23"/>
                  <w:szCs w:val="23"/>
                </w:rPr>
                <w:t>https://www.businessnewsdaily.com/7832-social-media-for-business.html</w:t>
              </w:r>
            </w:hyperlink>
          </w:p>
          <w:p w14:paraId="51D65191" w14:textId="51785D4F" w:rsidR="00466E91" w:rsidRDefault="00000000" w:rsidP="00EE533E">
            <w:pPr>
              <w:jc w:val="both"/>
              <w:rPr>
                <w:rFonts w:cstheme="minorHAnsi"/>
                <w:sz w:val="23"/>
                <w:szCs w:val="23"/>
              </w:rPr>
            </w:pPr>
            <w:hyperlink r:id="rId73" w:history="1">
              <w:r w:rsidR="00466E91" w:rsidRPr="004547C4">
                <w:rPr>
                  <w:rStyle w:val="Hipervnculo"/>
                  <w:rFonts w:cstheme="minorHAnsi"/>
                  <w:sz w:val="23"/>
                  <w:szCs w:val="23"/>
                </w:rPr>
                <w:t>https://icsb.org/toptrends2023/</w:t>
              </w:r>
            </w:hyperlink>
          </w:p>
          <w:p w14:paraId="74157B3B" w14:textId="6E431431" w:rsidR="00466E91" w:rsidRDefault="00000000" w:rsidP="00EE533E">
            <w:pPr>
              <w:jc w:val="both"/>
              <w:rPr>
                <w:rFonts w:cstheme="minorHAnsi"/>
                <w:sz w:val="23"/>
                <w:szCs w:val="23"/>
              </w:rPr>
            </w:pPr>
            <w:hyperlink r:id="rId74" w:history="1">
              <w:r w:rsidR="00466E91" w:rsidRPr="004547C4">
                <w:rPr>
                  <w:rStyle w:val="Hipervnculo"/>
                  <w:rFonts w:cstheme="minorHAnsi"/>
                  <w:sz w:val="23"/>
                  <w:szCs w:val="23"/>
                </w:rPr>
                <w:t>https://single-market-economy.ec.europa.eu/sectors/proximity-and-social-economy/social-economy-eu_en</w:t>
              </w:r>
            </w:hyperlink>
          </w:p>
          <w:p w14:paraId="6E1144A7" w14:textId="19AFD6A5" w:rsidR="00466E91" w:rsidRDefault="00000000" w:rsidP="00EE533E">
            <w:pPr>
              <w:jc w:val="both"/>
              <w:rPr>
                <w:rFonts w:cstheme="minorHAnsi"/>
                <w:sz w:val="23"/>
                <w:szCs w:val="23"/>
              </w:rPr>
            </w:pPr>
            <w:hyperlink r:id="rId75" w:history="1">
              <w:r w:rsidR="00466E91" w:rsidRPr="004547C4">
                <w:rPr>
                  <w:rStyle w:val="Hipervnculo"/>
                  <w:rFonts w:cstheme="minorHAnsi"/>
                  <w:sz w:val="23"/>
                  <w:szCs w:val="23"/>
                </w:rPr>
                <w:t>https://businessjargons.com/social-entrepreneurship.html</w:t>
              </w:r>
            </w:hyperlink>
          </w:p>
          <w:p w14:paraId="14A17200" w14:textId="175B881C" w:rsidR="00466E91" w:rsidRDefault="00000000" w:rsidP="00EE533E">
            <w:pPr>
              <w:jc w:val="both"/>
              <w:rPr>
                <w:rFonts w:cstheme="minorHAnsi"/>
                <w:sz w:val="23"/>
                <w:szCs w:val="23"/>
              </w:rPr>
            </w:pPr>
            <w:hyperlink r:id="rId76" w:history="1">
              <w:r w:rsidR="00466E91" w:rsidRPr="004547C4">
                <w:rPr>
                  <w:rStyle w:val="Hipervnculo"/>
                  <w:rFonts w:cstheme="minorHAnsi"/>
                  <w:sz w:val="23"/>
                  <w:szCs w:val="23"/>
                </w:rPr>
                <w:t>https://web.archive.org/web/20160203162342/http:/www.hec.edu/content/download/52956/470943/file/Article%20LRP%20Yunus%20Moingeon%20Lehmann-Ortega%20d%C3%A9finitif.pdf</w:t>
              </w:r>
            </w:hyperlink>
          </w:p>
          <w:p w14:paraId="378DEEF4" w14:textId="30BF5F29" w:rsidR="00466E91" w:rsidRDefault="00000000" w:rsidP="00EE533E">
            <w:pPr>
              <w:jc w:val="both"/>
              <w:rPr>
                <w:rFonts w:cstheme="minorHAnsi"/>
                <w:sz w:val="23"/>
                <w:szCs w:val="23"/>
              </w:rPr>
            </w:pPr>
            <w:hyperlink r:id="rId77" w:history="1">
              <w:r w:rsidR="00466E91" w:rsidRPr="004547C4">
                <w:rPr>
                  <w:rStyle w:val="Hipervnculo"/>
                  <w:rFonts w:cstheme="minorHAnsi"/>
                  <w:sz w:val="23"/>
                  <w:szCs w:val="23"/>
                </w:rPr>
                <w:t>https://www.mirri.gov.sk/wp-content/uploads/2021/08/Handbook-on-Social-Innovation_27062021.pdf</w:t>
              </w:r>
            </w:hyperlink>
          </w:p>
          <w:p w14:paraId="41D43DF9" w14:textId="217C546D" w:rsidR="00466E91" w:rsidRDefault="00000000" w:rsidP="00EE533E">
            <w:pPr>
              <w:jc w:val="both"/>
              <w:rPr>
                <w:rFonts w:cstheme="minorHAnsi"/>
                <w:sz w:val="23"/>
                <w:szCs w:val="23"/>
              </w:rPr>
            </w:pPr>
            <w:hyperlink r:id="rId78" w:history="1">
              <w:r w:rsidR="00466E91" w:rsidRPr="004547C4">
                <w:rPr>
                  <w:rStyle w:val="Hipervnculo"/>
                  <w:rFonts w:cstheme="minorHAnsi"/>
                  <w:sz w:val="23"/>
                  <w:szCs w:val="23"/>
                </w:rPr>
                <w:t>https://projects2014-2020.interregeurope.eu/brese/good-practices/</w:t>
              </w:r>
            </w:hyperlink>
          </w:p>
          <w:p w14:paraId="719EE829" w14:textId="7752F8FE" w:rsidR="00466E91" w:rsidRDefault="00000000" w:rsidP="00EE533E">
            <w:pPr>
              <w:jc w:val="both"/>
              <w:rPr>
                <w:rFonts w:cstheme="minorHAnsi"/>
                <w:sz w:val="23"/>
                <w:szCs w:val="23"/>
              </w:rPr>
            </w:pPr>
            <w:hyperlink r:id="rId79" w:history="1">
              <w:r w:rsidR="00466E91" w:rsidRPr="004547C4">
                <w:rPr>
                  <w:rStyle w:val="Hipervnculo"/>
                  <w:rFonts w:cstheme="minorHAnsi"/>
                  <w:sz w:val="23"/>
                  <w:szCs w:val="23"/>
                </w:rPr>
                <w:t>https://www.investopedia.com/terms/c/corp-social-responsibility.asp</w:t>
              </w:r>
            </w:hyperlink>
          </w:p>
          <w:p w14:paraId="45270E40" w14:textId="718253CA" w:rsidR="00BE17AD" w:rsidRDefault="00000000" w:rsidP="00EE533E">
            <w:pPr>
              <w:jc w:val="both"/>
              <w:rPr>
                <w:rFonts w:cstheme="minorHAnsi"/>
                <w:sz w:val="23"/>
                <w:szCs w:val="23"/>
              </w:rPr>
            </w:pPr>
            <w:hyperlink r:id="rId80" w:history="1">
              <w:r w:rsidR="00BE17AD" w:rsidRPr="004547C4">
                <w:rPr>
                  <w:rStyle w:val="Hipervnculo"/>
                  <w:rFonts w:cstheme="minorHAnsi"/>
                  <w:sz w:val="23"/>
                  <w:szCs w:val="23"/>
                </w:rPr>
                <w:t>https://www.weforum.org/agenda/2021/01/5-ways-business-can-support-and-partner-with-social-entrepreneurs/</w:t>
              </w:r>
            </w:hyperlink>
          </w:p>
          <w:p w14:paraId="2C136411" w14:textId="28F00823" w:rsidR="00BE17AD" w:rsidRDefault="00000000" w:rsidP="00EE533E">
            <w:pPr>
              <w:jc w:val="both"/>
              <w:rPr>
                <w:rFonts w:cstheme="minorHAnsi"/>
                <w:sz w:val="23"/>
                <w:szCs w:val="23"/>
              </w:rPr>
            </w:pPr>
            <w:hyperlink r:id="rId81" w:history="1">
              <w:r w:rsidR="00BE17AD" w:rsidRPr="004547C4">
                <w:rPr>
                  <w:rStyle w:val="Hipervnculo"/>
                  <w:rFonts w:cstheme="minorHAnsi"/>
                  <w:sz w:val="23"/>
                  <w:szCs w:val="23"/>
                </w:rPr>
                <w:t>https://ec.europa.eu/social/main.jsp?catId=1537&amp;langId=en</w:t>
              </w:r>
            </w:hyperlink>
          </w:p>
          <w:p w14:paraId="52740369" w14:textId="39638CA2" w:rsidR="00BE17AD" w:rsidRDefault="00000000" w:rsidP="00EE533E">
            <w:pPr>
              <w:jc w:val="both"/>
              <w:rPr>
                <w:rFonts w:cstheme="minorHAnsi"/>
                <w:sz w:val="23"/>
                <w:szCs w:val="23"/>
              </w:rPr>
            </w:pPr>
            <w:hyperlink r:id="rId82" w:history="1">
              <w:r w:rsidR="00BE17AD" w:rsidRPr="004547C4">
                <w:rPr>
                  <w:rStyle w:val="Hipervnculo"/>
                  <w:rFonts w:cstheme="minorHAnsi"/>
                  <w:sz w:val="23"/>
                  <w:szCs w:val="23"/>
                </w:rPr>
                <w:t>https://greenbusinessbureau.com/topics/green-team/measuring-sustainability-as-an-internal-process-of-a-company/</w:t>
              </w:r>
            </w:hyperlink>
          </w:p>
          <w:p w14:paraId="41E7FE49" w14:textId="67154B66" w:rsidR="00BE17AD" w:rsidRDefault="00000000" w:rsidP="00EE533E">
            <w:pPr>
              <w:jc w:val="both"/>
              <w:rPr>
                <w:rFonts w:cstheme="minorHAnsi"/>
                <w:sz w:val="23"/>
                <w:szCs w:val="23"/>
              </w:rPr>
            </w:pPr>
            <w:hyperlink r:id="rId83" w:history="1">
              <w:r w:rsidR="00BE17AD" w:rsidRPr="004547C4">
                <w:rPr>
                  <w:rStyle w:val="Hipervnculo"/>
                  <w:rFonts w:cstheme="minorHAnsi"/>
                  <w:sz w:val="23"/>
                  <w:szCs w:val="23"/>
                </w:rPr>
                <w:t>https://www.consilium.europa.eu/en/policies/green-deal/fit-for-55-the-eu-plan-for-a-green-transition/</w:t>
              </w:r>
            </w:hyperlink>
          </w:p>
          <w:p w14:paraId="7AFF8D66" w14:textId="051ED872" w:rsidR="00BE17AD" w:rsidRDefault="00000000" w:rsidP="00EE533E">
            <w:pPr>
              <w:jc w:val="both"/>
              <w:rPr>
                <w:rFonts w:cstheme="minorHAnsi"/>
                <w:sz w:val="23"/>
                <w:szCs w:val="23"/>
              </w:rPr>
            </w:pPr>
            <w:hyperlink r:id="rId84" w:history="1">
              <w:r w:rsidR="00BE17AD" w:rsidRPr="004547C4">
                <w:rPr>
                  <w:rStyle w:val="Hipervnculo"/>
                  <w:rFonts w:cstheme="minorHAnsi"/>
                  <w:sz w:val="23"/>
                  <w:szCs w:val="23"/>
                </w:rPr>
                <w:t>https://offset.climateneutralnow.org/footprintcalc</w:t>
              </w:r>
            </w:hyperlink>
          </w:p>
          <w:p w14:paraId="1CB8E403" w14:textId="025F55AE" w:rsidR="00BE17AD" w:rsidRDefault="00000000" w:rsidP="00EE533E">
            <w:pPr>
              <w:jc w:val="both"/>
              <w:rPr>
                <w:rFonts w:cstheme="minorHAnsi"/>
                <w:sz w:val="23"/>
                <w:szCs w:val="23"/>
              </w:rPr>
            </w:pPr>
            <w:hyperlink r:id="rId85" w:anchor="/" w:history="1">
              <w:r w:rsidR="00BE17AD" w:rsidRPr="004547C4">
                <w:rPr>
                  <w:rStyle w:val="Hipervnculo"/>
                  <w:rFonts w:cstheme="minorHAnsi"/>
                  <w:sz w:val="23"/>
                  <w:szCs w:val="23"/>
                </w:rPr>
                <w:t>https://footprint.wwf.org.uk/#/</w:t>
              </w:r>
            </w:hyperlink>
          </w:p>
          <w:p w14:paraId="3FD462CF" w14:textId="2A5024D3" w:rsidR="00BE17AD" w:rsidRDefault="00000000" w:rsidP="00EE533E">
            <w:pPr>
              <w:jc w:val="both"/>
              <w:rPr>
                <w:rFonts w:cstheme="minorHAnsi"/>
                <w:sz w:val="23"/>
                <w:szCs w:val="23"/>
              </w:rPr>
            </w:pPr>
            <w:hyperlink r:id="rId86" w:history="1">
              <w:r w:rsidR="00BE17AD" w:rsidRPr="004547C4">
                <w:rPr>
                  <w:rStyle w:val="Hipervnculo"/>
                  <w:rFonts w:cstheme="minorHAnsi"/>
                  <w:sz w:val="23"/>
                  <w:szCs w:val="23"/>
                </w:rPr>
                <w:t>https://www.nature.org/en-us/get-involved/how-to-help/carbon-footprint-calculator/</w:t>
              </w:r>
            </w:hyperlink>
          </w:p>
          <w:p w14:paraId="0FF3A419" w14:textId="03A14429" w:rsidR="00BE17AD" w:rsidRDefault="00000000" w:rsidP="00EE533E">
            <w:pPr>
              <w:jc w:val="both"/>
              <w:rPr>
                <w:rFonts w:cstheme="minorHAnsi"/>
                <w:sz w:val="23"/>
                <w:szCs w:val="23"/>
              </w:rPr>
            </w:pPr>
            <w:hyperlink r:id="rId87" w:history="1">
              <w:r w:rsidR="00BE17AD" w:rsidRPr="004547C4">
                <w:rPr>
                  <w:rStyle w:val="Hipervnculo"/>
                  <w:rFonts w:cstheme="minorHAnsi"/>
                  <w:sz w:val="23"/>
                  <w:szCs w:val="23"/>
                </w:rPr>
                <w:t>https://www.footprintcalculator.org/home/en</w:t>
              </w:r>
            </w:hyperlink>
          </w:p>
          <w:p w14:paraId="292A7333" w14:textId="0F6B0C59" w:rsidR="00466E91" w:rsidRDefault="00000000" w:rsidP="00EE533E">
            <w:pPr>
              <w:jc w:val="both"/>
              <w:rPr>
                <w:rFonts w:cstheme="minorHAnsi"/>
                <w:sz w:val="23"/>
                <w:szCs w:val="23"/>
              </w:rPr>
            </w:pPr>
            <w:hyperlink r:id="rId88" w:history="1">
              <w:r w:rsidR="00BE17AD" w:rsidRPr="004547C4">
                <w:rPr>
                  <w:rStyle w:val="Hipervnculo"/>
                  <w:rFonts w:cstheme="minorHAnsi"/>
                  <w:sz w:val="23"/>
                  <w:szCs w:val="23"/>
                </w:rPr>
                <w:t>https://www3.epa.gov/carbon-footprint-calculator/</w:t>
              </w:r>
            </w:hyperlink>
          </w:p>
          <w:p w14:paraId="769A4FE6" w14:textId="074C7178" w:rsidR="00466E91" w:rsidRPr="00156D6A" w:rsidRDefault="00466E91" w:rsidP="00EE533E">
            <w:pPr>
              <w:jc w:val="both"/>
              <w:rPr>
                <w:rFonts w:cstheme="minorHAnsi"/>
                <w:sz w:val="23"/>
                <w:szCs w:val="23"/>
              </w:rPr>
            </w:pPr>
          </w:p>
        </w:tc>
      </w:tr>
      <w:tr w:rsidR="00067D3C" w:rsidRPr="003C5EE1" w14:paraId="4540B084" w14:textId="77777777" w:rsidTr="00714ECD">
        <w:trPr>
          <w:jc w:val="center"/>
        </w:trPr>
        <w:tc>
          <w:tcPr>
            <w:tcW w:w="2122" w:type="dxa"/>
            <w:gridSpan w:val="2"/>
            <w:shd w:val="clear" w:color="auto" w:fill="A8D08D" w:themeFill="accent6" w:themeFillTint="99"/>
          </w:tcPr>
          <w:p w14:paraId="0211B74C" w14:textId="3E4380DB" w:rsidR="00746F9E" w:rsidRPr="0036791C" w:rsidRDefault="0036791C" w:rsidP="00746F9E">
            <w:pPr>
              <w:rPr>
                <w:rFonts w:cstheme="minorHAnsi"/>
                <w:b/>
                <w:bCs/>
                <w:sz w:val="23"/>
                <w:szCs w:val="23"/>
                <w:lang w:val="es-ES"/>
              </w:rPr>
            </w:pPr>
            <w:r w:rsidRPr="00520C49">
              <w:rPr>
                <w:rFonts w:cstheme="minorHAnsi"/>
                <w:b/>
                <w:bCs/>
                <w:sz w:val="23"/>
                <w:szCs w:val="23"/>
                <w:lang w:val="es-ES"/>
              </w:rPr>
              <w:lastRenderedPageBreak/>
              <w:t>Vídeo en formato YouTube (si lo hay)</w:t>
            </w:r>
          </w:p>
        </w:tc>
        <w:tc>
          <w:tcPr>
            <w:tcW w:w="7222" w:type="dxa"/>
          </w:tcPr>
          <w:p w14:paraId="12204C82" w14:textId="1F798767" w:rsidR="00466E91" w:rsidRPr="002A216D" w:rsidRDefault="00000000" w:rsidP="00EE533E">
            <w:pPr>
              <w:jc w:val="both"/>
              <w:rPr>
                <w:rFonts w:cstheme="minorHAnsi"/>
                <w:sz w:val="23"/>
                <w:szCs w:val="23"/>
                <w:lang w:val="es-ES"/>
              </w:rPr>
            </w:pPr>
            <w:hyperlink r:id="rId89" w:history="1">
              <w:r w:rsidR="00466E91" w:rsidRPr="002A216D">
                <w:rPr>
                  <w:rStyle w:val="Hipervnculo"/>
                  <w:rFonts w:cstheme="minorHAnsi"/>
                  <w:sz w:val="23"/>
                  <w:szCs w:val="23"/>
                  <w:lang w:val="es-ES"/>
                </w:rPr>
                <w:t>https://www.youtube.com/watch?v=zx04Kl8y4dE</w:t>
              </w:r>
            </w:hyperlink>
          </w:p>
          <w:p w14:paraId="6B7CC1C3" w14:textId="11A09065" w:rsidR="00466E91" w:rsidRPr="002A216D" w:rsidRDefault="00000000" w:rsidP="00EE533E">
            <w:pPr>
              <w:jc w:val="both"/>
              <w:rPr>
                <w:rFonts w:cstheme="minorHAnsi"/>
                <w:sz w:val="23"/>
                <w:szCs w:val="23"/>
                <w:lang w:val="es-ES"/>
              </w:rPr>
            </w:pPr>
            <w:hyperlink r:id="rId90" w:history="1">
              <w:r w:rsidR="00466E91" w:rsidRPr="002A216D">
                <w:rPr>
                  <w:rStyle w:val="Hipervnculo"/>
                  <w:rFonts w:cstheme="minorHAnsi"/>
                  <w:sz w:val="23"/>
                  <w:szCs w:val="23"/>
                  <w:lang w:val="es-ES"/>
                </w:rPr>
                <w:t>https://www.youtube.com/watch?v=9SVYnKKOG-w</w:t>
              </w:r>
            </w:hyperlink>
          </w:p>
          <w:p w14:paraId="57D02D5C" w14:textId="0269C13F" w:rsidR="00466E91" w:rsidRPr="002A216D" w:rsidRDefault="00000000" w:rsidP="00EE533E">
            <w:pPr>
              <w:jc w:val="both"/>
              <w:rPr>
                <w:rFonts w:cstheme="minorHAnsi"/>
                <w:sz w:val="23"/>
                <w:szCs w:val="23"/>
                <w:lang w:val="es-ES"/>
              </w:rPr>
            </w:pPr>
            <w:hyperlink r:id="rId91" w:history="1">
              <w:r w:rsidR="00466E91" w:rsidRPr="002A216D">
                <w:rPr>
                  <w:rStyle w:val="Hipervnculo"/>
                  <w:rFonts w:cstheme="minorHAnsi"/>
                  <w:sz w:val="23"/>
                  <w:szCs w:val="23"/>
                  <w:lang w:val="es-ES"/>
                </w:rPr>
                <w:t>https://www.youtube.com/watch?v=fYhpfI_JIMU</w:t>
              </w:r>
            </w:hyperlink>
          </w:p>
          <w:p w14:paraId="07A9F5D6" w14:textId="3DA8B87C" w:rsidR="00466E91" w:rsidRPr="002A216D" w:rsidRDefault="00000000" w:rsidP="00EE533E">
            <w:pPr>
              <w:jc w:val="both"/>
              <w:rPr>
                <w:rFonts w:cstheme="minorHAnsi"/>
                <w:sz w:val="23"/>
                <w:szCs w:val="23"/>
                <w:lang w:val="es-ES"/>
              </w:rPr>
            </w:pPr>
            <w:hyperlink r:id="rId92" w:history="1">
              <w:r w:rsidR="00466E91" w:rsidRPr="002A216D">
                <w:rPr>
                  <w:rStyle w:val="Hipervnculo"/>
                  <w:rFonts w:cstheme="minorHAnsi"/>
                  <w:sz w:val="23"/>
                  <w:szCs w:val="23"/>
                  <w:lang w:val="es-ES"/>
                </w:rPr>
                <w:t>https://www.youtube.com/watch?v=aTo0qtdVMpM</w:t>
              </w:r>
            </w:hyperlink>
          </w:p>
          <w:p w14:paraId="1219F39F" w14:textId="29AC5C41" w:rsidR="00466E91" w:rsidRPr="002A216D" w:rsidRDefault="00000000" w:rsidP="00EE533E">
            <w:pPr>
              <w:jc w:val="both"/>
              <w:rPr>
                <w:rFonts w:cstheme="minorHAnsi"/>
                <w:sz w:val="23"/>
                <w:szCs w:val="23"/>
                <w:lang w:val="es-ES"/>
              </w:rPr>
            </w:pPr>
            <w:hyperlink r:id="rId93" w:history="1">
              <w:r w:rsidR="00BE17AD" w:rsidRPr="002A216D">
                <w:rPr>
                  <w:rStyle w:val="Hipervnculo"/>
                  <w:rFonts w:cstheme="minorHAnsi"/>
                  <w:sz w:val="23"/>
                  <w:szCs w:val="23"/>
                  <w:lang w:val="es-ES"/>
                </w:rPr>
                <w:t>https://www.youtube.com/watch?v=TxwGZppT2WA</w:t>
              </w:r>
            </w:hyperlink>
          </w:p>
          <w:p w14:paraId="25A630DF" w14:textId="18C56BF4" w:rsidR="00BE17AD" w:rsidRPr="002A216D" w:rsidRDefault="00000000" w:rsidP="00EE533E">
            <w:pPr>
              <w:jc w:val="both"/>
              <w:rPr>
                <w:rFonts w:cstheme="minorHAnsi"/>
                <w:sz w:val="23"/>
                <w:szCs w:val="23"/>
                <w:lang w:val="es-ES"/>
              </w:rPr>
            </w:pPr>
            <w:hyperlink r:id="rId94" w:history="1">
              <w:r w:rsidR="00BE17AD" w:rsidRPr="002A216D">
                <w:rPr>
                  <w:rStyle w:val="Hipervnculo"/>
                  <w:rFonts w:cstheme="minorHAnsi"/>
                  <w:sz w:val="23"/>
                  <w:szCs w:val="23"/>
                  <w:lang w:val="es-ES"/>
                </w:rPr>
                <w:t>https://www.youtube.com/watch?v=5_SGWaAcyyw</w:t>
              </w:r>
            </w:hyperlink>
          </w:p>
          <w:p w14:paraId="7CB19F7E" w14:textId="41E78F99" w:rsidR="00466E91" w:rsidRPr="002A216D" w:rsidRDefault="00466E91" w:rsidP="00746F9E">
            <w:pPr>
              <w:rPr>
                <w:rFonts w:cstheme="minorHAnsi"/>
                <w:sz w:val="23"/>
                <w:szCs w:val="23"/>
                <w:lang w:val="es-ES"/>
              </w:rPr>
            </w:pPr>
          </w:p>
        </w:tc>
      </w:tr>
    </w:tbl>
    <w:p w14:paraId="7A9518D2" w14:textId="595606E5" w:rsidR="007B2C94" w:rsidRPr="002A216D" w:rsidRDefault="007B2C94" w:rsidP="007B2C94">
      <w:pPr>
        <w:rPr>
          <w:sz w:val="24"/>
          <w:szCs w:val="24"/>
          <w:lang w:val="es-ES"/>
        </w:rPr>
      </w:pPr>
    </w:p>
    <w:sectPr w:rsidR="007B2C94" w:rsidRPr="002A216D" w:rsidSect="002644BC">
      <w:headerReference w:type="default" r:id="rId95"/>
      <w:footerReference w:type="default" r:id="rId96"/>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4D50" w14:textId="77777777" w:rsidR="00E32733" w:rsidRDefault="00E32733" w:rsidP="004E25DC">
      <w:pPr>
        <w:spacing w:after="0" w:line="240" w:lineRule="auto"/>
      </w:pPr>
      <w:r>
        <w:separator/>
      </w:r>
    </w:p>
  </w:endnote>
  <w:endnote w:type="continuationSeparator" w:id="0">
    <w:p w14:paraId="137C317B" w14:textId="77777777" w:rsidR="00E32733" w:rsidRDefault="00E32733"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E33FEA" w:rsidRDefault="00E33FEA">
    <w:pPr>
      <w:pStyle w:val="Piedepgina"/>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61F586" w14:textId="12684BE5" w:rsidR="00E33FEA" w:rsidRPr="00C02DF3" w:rsidRDefault="00C02DF3" w:rsidP="00C02DF3">
                          <w:pPr>
                            <w:rPr>
                              <w:lang w:val="es-ES"/>
                            </w:rPr>
                          </w:pPr>
                          <w:r w:rsidRPr="00C02DF3">
                            <w:rPr>
                              <w:rFonts w:ascii="Tahoma" w:eastAsia="Tahoma" w:hAnsi="Tahoma" w:cs="Tahoma"/>
                              <w:spacing w:val="-1"/>
                              <w:w w:val="105"/>
                              <w:sz w:val="16"/>
                              <w:szCs w:val="20"/>
                              <w:lang w:val="es-ES"/>
                            </w:rPr>
                            <w:t xml:space="preserve">El apoyo de la Comisión Europea a la elaboración de esta publicación no constituye una aprobación de su contenido, que refleja únicamente las opiniones de los autores, y la Comisión no se hace responsable del uso que pueda hacerse de la información aquí </w:t>
                          </w:r>
                          <w:r>
                            <w:rPr>
                              <w:rFonts w:ascii="Tahoma" w:eastAsia="Tahoma" w:hAnsi="Tahoma" w:cs="Tahoma"/>
                              <w:spacing w:val="-1"/>
                              <w:w w:val="105"/>
                              <w:sz w:val="16"/>
                              <w:szCs w:val="20"/>
                              <w:lang w:val="es-ES"/>
                            </w:rPr>
                            <w:t>contenida</w:t>
                          </w:r>
                          <w:r w:rsidRPr="00C02DF3">
                            <w:rPr>
                              <w:rFonts w:ascii="Tahoma" w:eastAsia="Tahoma" w:hAnsi="Tahoma" w:cs="Tahoma"/>
                              <w:spacing w:val="-1"/>
                              <w:w w:val="105"/>
                              <w:sz w:val="16"/>
                              <w:szCs w:val="20"/>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2161F586" w14:textId="12684BE5" w:rsidR="00E33FEA" w:rsidRPr="00C02DF3" w:rsidRDefault="00C02DF3" w:rsidP="00C02DF3">
                    <w:pPr>
                      <w:rPr>
                        <w:lang w:val="es-ES"/>
                      </w:rPr>
                    </w:pPr>
                    <w:r w:rsidRPr="00C02DF3">
                      <w:rPr>
                        <w:rFonts w:ascii="Tahoma" w:eastAsia="Tahoma" w:hAnsi="Tahoma" w:cs="Tahoma"/>
                        <w:spacing w:val="-1"/>
                        <w:w w:val="105"/>
                        <w:sz w:val="16"/>
                        <w:szCs w:val="20"/>
                        <w:lang w:val="es-ES"/>
                      </w:rPr>
                      <w:t xml:space="preserve">El apoyo de la Comisión Europea a la elaboración de esta publicación no constituye una aprobación de su contenido, que refleja únicamente las opiniones de los autores, y la Comisión no se hace responsable del uso que pueda hacerse de la información aquí </w:t>
                    </w:r>
                    <w:r>
                      <w:rPr>
                        <w:rFonts w:ascii="Tahoma" w:eastAsia="Tahoma" w:hAnsi="Tahoma" w:cs="Tahoma"/>
                        <w:spacing w:val="-1"/>
                        <w:w w:val="105"/>
                        <w:sz w:val="16"/>
                        <w:szCs w:val="20"/>
                        <w:lang w:val="es-ES"/>
                      </w:rPr>
                      <w:t>contenida</w:t>
                    </w:r>
                    <w:r w:rsidRPr="00C02DF3">
                      <w:rPr>
                        <w:rFonts w:ascii="Tahoma" w:eastAsia="Tahoma" w:hAnsi="Tahoma" w:cs="Tahoma"/>
                        <w:spacing w:val="-1"/>
                        <w:w w:val="105"/>
                        <w:sz w:val="16"/>
                        <w:szCs w:val="20"/>
                        <w:lang w:val="es-ES"/>
                      </w:rPr>
                      <w:t>.</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2828" w14:textId="77777777" w:rsidR="00E32733" w:rsidRDefault="00E32733" w:rsidP="004E25DC">
      <w:pPr>
        <w:spacing w:after="0" w:line="240" w:lineRule="auto"/>
      </w:pPr>
      <w:r>
        <w:separator/>
      </w:r>
    </w:p>
  </w:footnote>
  <w:footnote w:type="continuationSeparator" w:id="0">
    <w:p w14:paraId="661BC7CA" w14:textId="77777777" w:rsidR="00E32733" w:rsidRDefault="00E32733"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E33FEA" w:rsidRDefault="00E33FEA" w:rsidP="00AB39D5">
    <w:pPr>
      <w:pStyle w:val="Encabezado"/>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401"/>
    <w:multiLevelType w:val="hybridMultilevel"/>
    <w:tmpl w:val="E688AFF0"/>
    <w:lvl w:ilvl="0" w:tplc="3E28FD6C">
      <w:start w:val="1"/>
      <w:numFmt w:val="bullet"/>
      <w:lvlText w:val="•"/>
      <w:lvlJc w:val="left"/>
      <w:pPr>
        <w:tabs>
          <w:tab w:val="num" w:pos="720"/>
        </w:tabs>
        <w:ind w:left="720" w:hanging="360"/>
      </w:pPr>
      <w:rPr>
        <w:rFonts w:ascii="Arial" w:hAnsi="Arial" w:hint="default"/>
      </w:rPr>
    </w:lvl>
    <w:lvl w:ilvl="1" w:tplc="A2B46DAE" w:tentative="1">
      <w:start w:val="1"/>
      <w:numFmt w:val="bullet"/>
      <w:lvlText w:val="•"/>
      <w:lvlJc w:val="left"/>
      <w:pPr>
        <w:tabs>
          <w:tab w:val="num" w:pos="1440"/>
        </w:tabs>
        <w:ind w:left="1440" w:hanging="360"/>
      </w:pPr>
      <w:rPr>
        <w:rFonts w:ascii="Arial" w:hAnsi="Arial" w:hint="default"/>
      </w:rPr>
    </w:lvl>
    <w:lvl w:ilvl="2" w:tplc="0F44E832" w:tentative="1">
      <w:start w:val="1"/>
      <w:numFmt w:val="bullet"/>
      <w:lvlText w:val="•"/>
      <w:lvlJc w:val="left"/>
      <w:pPr>
        <w:tabs>
          <w:tab w:val="num" w:pos="2160"/>
        </w:tabs>
        <w:ind w:left="2160" w:hanging="360"/>
      </w:pPr>
      <w:rPr>
        <w:rFonts w:ascii="Arial" w:hAnsi="Arial" w:hint="default"/>
      </w:rPr>
    </w:lvl>
    <w:lvl w:ilvl="3" w:tplc="5F00E7C4" w:tentative="1">
      <w:start w:val="1"/>
      <w:numFmt w:val="bullet"/>
      <w:lvlText w:val="•"/>
      <w:lvlJc w:val="left"/>
      <w:pPr>
        <w:tabs>
          <w:tab w:val="num" w:pos="2880"/>
        </w:tabs>
        <w:ind w:left="2880" w:hanging="360"/>
      </w:pPr>
      <w:rPr>
        <w:rFonts w:ascii="Arial" w:hAnsi="Arial" w:hint="default"/>
      </w:rPr>
    </w:lvl>
    <w:lvl w:ilvl="4" w:tplc="F7F64574" w:tentative="1">
      <w:start w:val="1"/>
      <w:numFmt w:val="bullet"/>
      <w:lvlText w:val="•"/>
      <w:lvlJc w:val="left"/>
      <w:pPr>
        <w:tabs>
          <w:tab w:val="num" w:pos="3600"/>
        </w:tabs>
        <w:ind w:left="3600" w:hanging="360"/>
      </w:pPr>
      <w:rPr>
        <w:rFonts w:ascii="Arial" w:hAnsi="Arial" w:hint="default"/>
      </w:rPr>
    </w:lvl>
    <w:lvl w:ilvl="5" w:tplc="06A64C54" w:tentative="1">
      <w:start w:val="1"/>
      <w:numFmt w:val="bullet"/>
      <w:lvlText w:val="•"/>
      <w:lvlJc w:val="left"/>
      <w:pPr>
        <w:tabs>
          <w:tab w:val="num" w:pos="4320"/>
        </w:tabs>
        <w:ind w:left="4320" w:hanging="360"/>
      </w:pPr>
      <w:rPr>
        <w:rFonts w:ascii="Arial" w:hAnsi="Arial" w:hint="default"/>
      </w:rPr>
    </w:lvl>
    <w:lvl w:ilvl="6" w:tplc="89F4F1AA" w:tentative="1">
      <w:start w:val="1"/>
      <w:numFmt w:val="bullet"/>
      <w:lvlText w:val="•"/>
      <w:lvlJc w:val="left"/>
      <w:pPr>
        <w:tabs>
          <w:tab w:val="num" w:pos="5040"/>
        </w:tabs>
        <w:ind w:left="5040" w:hanging="360"/>
      </w:pPr>
      <w:rPr>
        <w:rFonts w:ascii="Arial" w:hAnsi="Arial" w:hint="default"/>
      </w:rPr>
    </w:lvl>
    <w:lvl w:ilvl="7" w:tplc="A37E9938" w:tentative="1">
      <w:start w:val="1"/>
      <w:numFmt w:val="bullet"/>
      <w:lvlText w:val="•"/>
      <w:lvlJc w:val="left"/>
      <w:pPr>
        <w:tabs>
          <w:tab w:val="num" w:pos="5760"/>
        </w:tabs>
        <w:ind w:left="5760" w:hanging="360"/>
      </w:pPr>
      <w:rPr>
        <w:rFonts w:ascii="Arial" w:hAnsi="Arial" w:hint="default"/>
      </w:rPr>
    </w:lvl>
    <w:lvl w:ilvl="8" w:tplc="88DABE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434C5"/>
    <w:multiLevelType w:val="hybridMultilevel"/>
    <w:tmpl w:val="8F74C3CA"/>
    <w:lvl w:ilvl="0" w:tplc="9AF403CE">
      <w:start w:val="1"/>
      <w:numFmt w:val="bullet"/>
      <w:lvlText w:val="·"/>
      <w:lvlJc w:val="left"/>
      <w:pPr>
        <w:ind w:left="720" w:hanging="360"/>
      </w:pPr>
      <w:rPr>
        <w:rFonts w:ascii="Symbol" w:hAnsi="Symbol" w:hint="default"/>
      </w:rPr>
    </w:lvl>
    <w:lvl w:ilvl="1" w:tplc="7618FFCA">
      <w:start w:val="1"/>
      <w:numFmt w:val="bullet"/>
      <w:lvlText w:val="o"/>
      <w:lvlJc w:val="left"/>
      <w:pPr>
        <w:ind w:left="1440" w:hanging="360"/>
      </w:pPr>
      <w:rPr>
        <w:rFonts w:ascii="&quot;&quot;Courier New&quot;&quot;,serif" w:hAnsi="&quot;&quot;Courier New&quot;&quot;,serif" w:hint="default"/>
      </w:rPr>
    </w:lvl>
    <w:lvl w:ilvl="2" w:tplc="A2BA354C">
      <w:start w:val="1"/>
      <w:numFmt w:val="bullet"/>
      <w:lvlText w:val=""/>
      <w:lvlJc w:val="left"/>
      <w:pPr>
        <w:ind w:left="2160" w:hanging="360"/>
      </w:pPr>
      <w:rPr>
        <w:rFonts w:ascii="Wingdings" w:hAnsi="Wingdings" w:hint="default"/>
      </w:rPr>
    </w:lvl>
    <w:lvl w:ilvl="3" w:tplc="0A98C306">
      <w:start w:val="1"/>
      <w:numFmt w:val="bullet"/>
      <w:lvlText w:val=""/>
      <w:lvlJc w:val="left"/>
      <w:pPr>
        <w:ind w:left="2880" w:hanging="360"/>
      </w:pPr>
      <w:rPr>
        <w:rFonts w:ascii="Symbol" w:hAnsi="Symbol" w:hint="default"/>
      </w:rPr>
    </w:lvl>
    <w:lvl w:ilvl="4" w:tplc="315E72D2">
      <w:start w:val="1"/>
      <w:numFmt w:val="bullet"/>
      <w:lvlText w:val="o"/>
      <w:lvlJc w:val="left"/>
      <w:pPr>
        <w:ind w:left="3600" w:hanging="360"/>
      </w:pPr>
      <w:rPr>
        <w:rFonts w:ascii="Courier New" w:hAnsi="Courier New" w:hint="default"/>
      </w:rPr>
    </w:lvl>
    <w:lvl w:ilvl="5" w:tplc="3DD6A92A">
      <w:start w:val="1"/>
      <w:numFmt w:val="bullet"/>
      <w:lvlText w:val=""/>
      <w:lvlJc w:val="left"/>
      <w:pPr>
        <w:ind w:left="4320" w:hanging="360"/>
      </w:pPr>
      <w:rPr>
        <w:rFonts w:ascii="Wingdings" w:hAnsi="Wingdings" w:hint="default"/>
      </w:rPr>
    </w:lvl>
    <w:lvl w:ilvl="6" w:tplc="21D6841A">
      <w:start w:val="1"/>
      <w:numFmt w:val="bullet"/>
      <w:lvlText w:val=""/>
      <w:lvlJc w:val="left"/>
      <w:pPr>
        <w:ind w:left="5040" w:hanging="360"/>
      </w:pPr>
      <w:rPr>
        <w:rFonts w:ascii="Symbol" w:hAnsi="Symbol" w:hint="default"/>
      </w:rPr>
    </w:lvl>
    <w:lvl w:ilvl="7" w:tplc="610EAA80">
      <w:start w:val="1"/>
      <w:numFmt w:val="bullet"/>
      <w:lvlText w:val="o"/>
      <w:lvlJc w:val="left"/>
      <w:pPr>
        <w:ind w:left="5760" w:hanging="360"/>
      </w:pPr>
      <w:rPr>
        <w:rFonts w:ascii="Courier New" w:hAnsi="Courier New" w:hint="default"/>
      </w:rPr>
    </w:lvl>
    <w:lvl w:ilvl="8" w:tplc="863E9626">
      <w:start w:val="1"/>
      <w:numFmt w:val="bullet"/>
      <w:lvlText w:val=""/>
      <w:lvlJc w:val="left"/>
      <w:pPr>
        <w:ind w:left="6480" w:hanging="360"/>
      </w:pPr>
      <w:rPr>
        <w:rFonts w:ascii="Wingdings" w:hAnsi="Wingdings" w:hint="default"/>
      </w:rPr>
    </w:lvl>
  </w:abstractNum>
  <w:abstractNum w:abstractNumId="2" w15:restartNumberingAfterBreak="0">
    <w:nsid w:val="07126940"/>
    <w:multiLevelType w:val="hybridMultilevel"/>
    <w:tmpl w:val="EDB287A6"/>
    <w:lvl w:ilvl="0" w:tplc="6A826E96">
      <w:start w:val="1"/>
      <w:numFmt w:val="bullet"/>
      <w:lvlText w:val="•"/>
      <w:lvlJc w:val="left"/>
      <w:pPr>
        <w:tabs>
          <w:tab w:val="num" w:pos="720"/>
        </w:tabs>
        <w:ind w:left="720" w:hanging="360"/>
      </w:pPr>
      <w:rPr>
        <w:rFonts w:ascii="Arial" w:hAnsi="Arial" w:hint="default"/>
      </w:rPr>
    </w:lvl>
    <w:lvl w:ilvl="1" w:tplc="115AFF62" w:tentative="1">
      <w:start w:val="1"/>
      <w:numFmt w:val="bullet"/>
      <w:lvlText w:val="•"/>
      <w:lvlJc w:val="left"/>
      <w:pPr>
        <w:tabs>
          <w:tab w:val="num" w:pos="1440"/>
        </w:tabs>
        <w:ind w:left="1440" w:hanging="360"/>
      </w:pPr>
      <w:rPr>
        <w:rFonts w:ascii="Arial" w:hAnsi="Arial" w:hint="default"/>
      </w:rPr>
    </w:lvl>
    <w:lvl w:ilvl="2" w:tplc="E2F094AE" w:tentative="1">
      <w:start w:val="1"/>
      <w:numFmt w:val="bullet"/>
      <w:lvlText w:val="•"/>
      <w:lvlJc w:val="left"/>
      <w:pPr>
        <w:tabs>
          <w:tab w:val="num" w:pos="2160"/>
        </w:tabs>
        <w:ind w:left="2160" w:hanging="360"/>
      </w:pPr>
      <w:rPr>
        <w:rFonts w:ascii="Arial" w:hAnsi="Arial" w:hint="default"/>
      </w:rPr>
    </w:lvl>
    <w:lvl w:ilvl="3" w:tplc="76E47AA6" w:tentative="1">
      <w:start w:val="1"/>
      <w:numFmt w:val="bullet"/>
      <w:lvlText w:val="•"/>
      <w:lvlJc w:val="left"/>
      <w:pPr>
        <w:tabs>
          <w:tab w:val="num" w:pos="2880"/>
        </w:tabs>
        <w:ind w:left="2880" w:hanging="360"/>
      </w:pPr>
      <w:rPr>
        <w:rFonts w:ascii="Arial" w:hAnsi="Arial" w:hint="default"/>
      </w:rPr>
    </w:lvl>
    <w:lvl w:ilvl="4" w:tplc="AEE28ECC" w:tentative="1">
      <w:start w:val="1"/>
      <w:numFmt w:val="bullet"/>
      <w:lvlText w:val="•"/>
      <w:lvlJc w:val="left"/>
      <w:pPr>
        <w:tabs>
          <w:tab w:val="num" w:pos="3600"/>
        </w:tabs>
        <w:ind w:left="3600" w:hanging="360"/>
      </w:pPr>
      <w:rPr>
        <w:rFonts w:ascii="Arial" w:hAnsi="Arial" w:hint="default"/>
      </w:rPr>
    </w:lvl>
    <w:lvl w:ilvl="5" w:tplc="C700D8AE" w:tentative="1">
      <w:start w:val="1"/>
      <w:numFmt w:val="bullet"/>
      <w:lvlText w:val="•"/>
      <w:lvlJc w:val="left"/>
      <w:pPr>
        <w:tabs>
          <w:tab w:val="num" w:pos="4320"/>
        </w:tabs>
        <w:ind w:left="4320" w:hanging="360"/>
      </w:pPr>
      <w:rPr>
        <w:rFonts w:ascii="Arial" w:hAnsi="Arial" w:hint="default"/>
      </w:rPr>
    </w:lvl>
    <w:lvl w:ilvl="6" w:tplc="170C6918" w:tentative="1">
      <w:start w:val="1"/>
      <w:numFmt w:val="bullet"/>
      <w:lvlText w:val="•"/>
      <w:lvlJc w:val="left"/>
      <w:pPr>
        <w:tabs>
          <w:tab w:val="num" w:pos="5040"/>
        </w:tabs>
        <w:ind w:left="5040" w:hanging="360"/>
      </w:pPr>
      <w:rPr>
        <w:rFonts w:ascii="Arial" w:hAnsi="Arial" w:hint="default"/>
      </w:rPr>
    </w:lvl>
    <w:lvl w:ilvl="7" w:tplc="55ECB9CC" w:tentative="1">
      <w:start w:val="1"/>
      <w:numFmt w:val="bullet"/>
      <w:lvlText w:val="•"/>
      <w:lvlJc w:val="left"/>
      <w:pPr>
        <w:tabs>
          <w:tab w:val="num" w:pos="5760"/>
        </w:tabs>
        <w:ind w:left="5760" w:hanging="360"/>
      </w:pPr>
      <w:rPr>
        <w:rFonts w:ascii="Arial" w:hAnsi="Arial" w:hint="default"/>
      </w:rPr>
    </w:lvl>
    <w:lvl w:ilvl="8" w:tplc="3F702F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C3AE7"/>
    <w:multiLevelType w:val="hybridMultilevel"/>
    <w:tmpl w:val="E132CA5A"/>
    <w:lvl w:ilvl="0" w:tplc="8F38FD6E">
      <w:start w:val="1"/>
      <w:numFmt w:val="bullet"/>
      <w:lvlText w:val=" "/>
      <w:lvlJc w:val="left"/>
      <w:pPr>
        <w:tabs>
          <w:tab w:val="num" w:pos="720"/>
        </w:tabs>
        <w:ind w:left="720" w:hanging="360"/>
      </w:pPr>
      <w:rPr>
        <w:rFonts w:ascii="Calibri" w:hAnsi="Calibri" w:hint="default"/>
      </w:rPr>
    </w:lvl>
    <w:lvl w:ilvl="1" w:tplc="2116BCEC" w:tentative="1">
      <w:start w:val="1"/>
      <w:numFmt w:val="bullet"/>
      <w:lvlText w:val=" "/>
      <w:lvlJc w:val="left"/>
      <w:pPr>
        <w:tabs>
          <w:tab w:val="num" w:pos="1440"/>
        </w:tabs>
        <w:ind w:left="1440" w:hanging="360"/>
      </w:pPr>
      <w:rPr>
        <w:rFonts w:ascii="Calibri" w:hAnsi="Calibri" w:hint="default"/>
      </w:rPr>
    </w:lvl>
    <w:lvl w:ilvl="2" w:tplc="54A48404" w:tentative="1">
      <w:start w:val="1"/>
      <w:numFmt w:val="bullet"/>
      <w:lvlText w:val=" "/>
      <w:lvlJc w:val="left"/>
      <w:pPr>
        <w:tabs>
          <w:tab w:val="num" w:pos="2160"/>
        </w:tabs>
        <w:ind w:left="2160" w:hanging="360"/>
      </w:pPr>
      <w:rPr>
        <w:rFonts w:ascii="Calibri" w:hAnsi="Calibri" w:hint="default"/>
      </w:rPr>
    </w:lvl>
    <w:lvl w:ilvl="3" w:tplc="09544AD4" w:tentative="1">
      <w:start w:val="1"/>
      <w:numFmt w:val="bullet"/>
      <w:lvlText w:val=" "/>
      <w:lvlJc w:val="left"/>
      <w:pPr>
        <w:tabs>
          <w:tab w:val="num" w:pos="2880"/>
        </w:tabs>
        <w:ind w:left="2880" w:hanging="360"/>
      </w:pPr>
      <w:rPr>
        <w:rFonts w:ascii="Calibri" w:hAnsi="Calibri" w:hint="default"/>
      </w:rPr>
    </w:lvl>
    <w:lvl w:ilvl="4" w:tplc="307A3CF8" w:tentative="1">
      <w:start w:val="1"/>
      <w:numFmt w:val="bullet"/>
      <w:lvlText w:val=" "/>
      <w:lvlJc w:val="left"/>
      <w:pPr>
        <w:tabs>
          <w:tab w:val="num" w:pos="3600"/>
        </w:tabs>
        <w:ind w:left="3600" w:hanging="360"/>
      </w:pPr>
      <w:rPr>
        <w:rFonts w:ascii="Calibri" w:hAnsi="Calibri" w:hint="default"/>
      </w:rPr>
    </w:lvl>
    <w:lvl w:ilvl="5" w:tplc="6D78F018" w:tentative="1">
      <w:start w:val="1"/>
      <w:numFmt w:val="bullet"/>
      <w:lvlText w:val=" "/>
      <w:lvlJc w:val="left"/>
      <w:pPr>
        <w:tabs>
          <w:tab w:val="num" w:pos="4320"/>
        </w:tabs>
        <w:ind w:left="4320" w:hanging="360"/>
      </w:pPr>
      <w:rPr>
        <w:rFonts w:ascii="Calibri" w:hAnsi="Calibri" w:hint="default"/>
      </w:rPr>
    </w:lvl>
    <w:lvl w:ilvl="6" w:tplc="5B50641E" w:tentative="1">
      <w:start w:val="1"/>
      <w:numFmt w:val="bullet"/>
      <w:lvlText w:val=" "/>
      <w:lvlJc w:val="left"/>
      <w:pPr>
        <w:tabs>
          <w:tab w:val="num" w:pos="5040"/>
        </w:tabs>
        <w:ind w:left="5040" w:hanging="360"/>
      </w:pPr>
      <w:rPr>
        <w:rFonts w:ascii="Calibri" w:hAnsi="Calibri" w:hint="default"/>
      </w:rPr>
    </w:lvl>
    <w:lvl w:ilvl="7" w:tplc="3C0E3156" w:tentative="1">
      <w:start w:val="1"/>
      <w:numFmt w:val="bullet"/>
      <w:lvlText w:val=" "/>
      <w:lvlJc w:val="left"/>
      <w:pPr>
        <w:tabs>
          <w:tab w:val="num" w:pos="5760"/>
        </w:tabs>
        <w:ind w:left="5760" w:hanging="360"/>
      </w:pPr>
      <w:rPr>
        <w:rFonts w:ascii="Calibri" w:hAnsi="Calibri" w:hint="default"/>
      </w:rPr>
    </w:lvl>
    <w:lvl w:ilvl="8" w:tplc="01FA33B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C8E5D81"/>
    <w:multiLevelType w:val="hybridMultilevel"/>
    <w:tmpl w:val="F09ACF24"/>
    <w:lvl w:ilvl="0" w:tplc="041B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5"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FD0DCB"/>
    <w:multiLevelType w:val="hybridMultilevel"/>
    <w:tmpl w:val="C7B4BFC0"/>
    <w:lvl w:ilvl="0" w:tplc="BE368EBA">
      <w:start w:val="1"/>
      <w:numFmt w:val="bullet"/>
      <w:lvlText w:val="•"/>
      <w:lvlJc w:val="left"/>
      <w:pPr>
        <w:tabs>
          <w:tab w:val="num" w:pos="720"/>
        </w:tabs>
        <w:ind w:left="720" w:hanging="360"/>
      </w:pPr>
      <w:rPr>
        <w:rFonts w:ascii="Arial" w:hAnsi="Arial" w:hint="default"/>
      </w:rPr>
    </w:lvl>
    <w:lvl w:ilvl="1" w:tplc="DE6C5A3E" w:tentative="1">
      <w:start w:val="1"/>
      <w:numFmt w:val="bullet"/>
      <w:lvlText w:val="•"/>
      <w:lvlJc w:val="left"/>
      <w:pPr>
        <w:tabs>
          <w:tab w:val="num" w:pos="1440"/>
        </w:tabs>
        <w:ind w:left="1440" w:hanging="360"/>
      </w:pPr>
      <w:rPr>
        <w:rFonts w:ascii="Arial" w:hAnsi="Arial" w:hint="default"/>
      </w:rPr>
    </w:lvl>
    <w:lvl w:ilvl="2" w:tplc="5118921E" w:tentative="1">
      <w:start w:val="1"/>
      <w:numFmt w:val="bullet"/>
      <w:lvlText w:val="•"/>
      <w:lvlJc w:val="left"/>
      <w:pPr>
        <w:tabs>
          <w:tab w:val="num" w:pos="2160"/>
        </w:tabs>
        <w:ind w:left="2160" w:hanging="360"/>
      </w:pPr>
      <w:rPr>
        <w:rFonts w:ascii="Arial" w:hAnsi="Arial" w:hint="default"/>
      </w:rPr>
    </w:lvl>
    <w:lvl w:ilvl="3" w:tplc="35206808" w:tentative="1">
      <w:start w:val="1"/>
      <w:numFmt w:val="bullet"/>
      <w:lvlText w:val="•"/>
      <w:lvlJc w:val="left"/>
      <w:pPr>
        <w:tabs>
          <w:tab w:val="num" w:pos="2880"/>
        </w:tabs>
        <w:ind w:left="2880" w:hanging="360"/>
      </w:pPr>
      <w:rPr>
        <w:rFonts w:ascii="Arial" w:hAnsi="Arial" w:hint="default"/>
      </w:rPr>
    </w:lvl>
    <w:lvl w:ilvl="4" w:tplc="68949434" w:tentative="1">
      <w:start w:val="1"/>
      <w:numFmt w:val="bullet"/>
      <w:lvlText w:val="•"/>
      <w:lvlJc w:val="left"/>
      <w:pPr>
        <w:tabs>
          <w:tab w:val="num" w:pos="3600"/>
        </w:tabs>
        <w:ind w:left="3600" w:hanging="360"/>
      </w:pPr>
      <w:rPr>
        <w:rFonts w:ascii="Arial" w:hAnsi="Arial" w:hint="default"/>
      </w:rPr>
    </w:lvl>
    <w:lvl w:ilvl="5" w:tplc="128E33D8" w:tentative="1">
      <w:start w:val="1"/>
      <w:numFmt w:val="bullet"/>
      <w:lvlText w:val="•"/>
      <w:lvlJc w:val="left"/>
      <w:pPr>
        <w:tabs>
          <w:tab w:val="num" w:pos="4320"/>
        </w:tabs>
        <w:ind w:left="4320" w:hanging="360"/>
      </w:pPr>
      <w:rPr>
        <w:rFonts w:ascii="Arial" w:hAnsi="Arial" w:hint="default"/>
      </w:rPr>
    </w:lvl>
    <w:lvl w:ilvl="6" w:tplc="3D2C2972" w:tentative="1">
      <w:start w:val="1"/>
      <w:numFmt w:val="bullet"/>
      <w:lvlText w:val="•"/>
      <w:lvlJc w:val="left"/>
      <w:pPr>
        <w:tabs>
          <w:tab w:val="num" w:pos="5040"/>
        </w:tabs>
        <w:ind w:left="5040" w:hanging="360"/>
      </w:pPr>
      <w:rPr>
        <w:rFonts w:ascii="Arial" w:hAnsi="Arial" w:hint="default"/>
      </w:rPr>
    </w:lvl>
    <w:lvl w:ilvl="7" w:tplc="41B632EE" w:tentative="1">
      <w:start w:val="1"/>
      <w:numFmt w:val="bullet"/>
      <w:lvlText w:val="•"/>
      <w:lvlJc w:val="left"/>
      <w:pPr>
        <w:tabs>
          <w:tab w:val="num" w:pos="5760"/>
        </w:tabs>
        <w:ind w:left="5760" w:hanging="360"/>
      </w:pPr>
      <w:rPr>
        <w:rFonts w:ascii="Arial" w:hAnsi="Arial" w:hint="default"/>
      </w:rPr>
    </w:lvl>
    <w:lvl w:ilvl="8" w:tplc="606216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93429D"/>
    <w:multiLevelType w:val="hybridMultilevel"/>
    <w:tmpl w:val="84DA271C"/>
    <w:lvl w:ilvl="0" w:tplc="B9E2C594">
      <w:start w:val="1"/>
      <w:numFmt w:val="bullet"/>
      <w:lvlText w:val="•"/>
      <w:lvlJc w:val="left"/>
      <w:pPr>
        <w:tabs>
          <w:tab w:val="num" w:pos="720"/>
        </w:tabs>
        <w:ind w:left="720" w:hanging="360"/>
      </w:pPr>
      <w:rPr>
        <w:rFonts w:ascii="Arial" w:hAnsi="Arial" w:hint="default"/>
      </w:rPr>
    </w:lvl>
    <w:lvl w:ilvl="1" w:tplc="47088DB0" w:tentative="1">
      <w:start w:val="1"/>
      <w:numFmt w:val="bullet"/>
      <w:lvlText w:val="•"/>
      <w:lvlJc w:val="left"/>
      <w:pPr>
        <w:tabs>
          <w:tab w:val="num" w:pos="1440"/>
        </w:tabs>
        <w:ind w:left="1440" w:hanging="360"/>
      </w:pPr>
      <w:rPr>
        <w:rFonts w:ascii="Arial" w:hAnsi="Arial" w:hint="default"/>
      </w:rPr>
    </w:lvl>
    <w:lvl w:ilvl="2" w:tplc="29620E3C" w:tentative="1">
      <w:start w:val="1"/>
      <w:numFmt w:val="bullet"/>
      <w:lvlText w:val="•"/>
      <w:lvlJc w:val="left"/>
      <w:pPr>
        <w:tabs>
          <w:tab w:val="num" w:pos="2160"/>
        </w:tabs>
        <w:ind w:left="2160" w:hanging="360"/>
      </w:pPr>
      <w:rPr>
        <w:rFonts w:ascii="Arial" w:hAnsi="Arial" w:hint="default"/>
      </w:rPr>
    </w:lvl>
    <w:lvl w:ilvl="3" w:tplc="6196535A" w:tentative="1">
      <w:start w:val="1"/>
      <w:numFmt w:val="bullet"/>
      <w:lvlText w:val="•"/>
      <w:lvlJc w:val="left"/>
      <w:pPr>
        <w:tabs>
          <w:tab w:val="num" w:pos="2880"/>
        </w:tabs>
        <w:ind w:left="2880" w:hanging="360"/>
      </w:pPr>
      <w:rPr>
        <w:rFonts w:ascii="Arial" w:hAnsi="Arial" w:hint="default"/>
      </w:rPr>
    </w:lvl>
    <w:lvl w:ilvl="4" w:tplc="FEB037A2" w:tentative="1">
      <w:start w:val="1"/>
      <w:numFmt w:val="bullet"/>
      <w:lvlText w:val="•"/>
      <w:lvlJc w:val="left"/>
      <w:pPr>
        <w:tabs>
          <w:tab w:val="num" w:pos="3600"/>
        </w:tabs>
        <w:ind w:left="3600" w:hanging="360"/>
      </w:pPr>
      <w:rPr>
        <w:rFonts w:ascii="Arial" w:hAnsi="Arial" w:hint="default"/>
      </w:rPr>
    </w:lvl>
    <w:lvl w:ilvl="5" w:tplc="A06AA2C4" w:tentative="1">
      <w:start w:val="1"/>
      <w:numFmt w:val="bullet"/>
      <w:lvlText w:val="•"/>
      <w:lvlJc w:val="left"/>
      <w:pPr>
        <w:tabs>
          <w:tab w:val="num" w:pos="4320"/>
        </w:tabs>
        <w:ind w:left="4320" w:hanging="360"/>
      </w:pPr>
      <w:rPr>
        <w:rFonts w:ascii="Arial" w:hAnsi="Arial" w:hint="default"/>
      </w:rPr>
    </w:lvl>
    <w:lvl w:ilvl="6" w:tplc="BF78FD08" w:tentative="1">
      <w:start w:val="1"/>
      <w:numFmt w:val="bullet"/>
      <w:lvlText w:val="•"/>
      <w:lvlJc w:val="left"/>
      <w:pPr>
        <w:tabs>
          <w:tab w:val="num" w:pos="5040"/>
        </w:tabs>
        <w:ind w:left="5040" w:hanging="360"/>
      </w:pPr>
      <w:rPr>
        <w:rFonts w:ascii="Arial" w:hAnsi="Arial" w:hint="default"/>
      </w:rPr>
    </w:lvl>
    <w:lvl w:ilvl="7" w:tplc="B7DE3182" w:tentative="1">
      <w:start w:val="1"/>
      <w:numFmt w:val="bullet"/>
      <w:lvlText w:val="•"/>
      <w:lvlJc w:val="left"/>
      <w:pPr>
        <w:tabs>
          <w:tab w:val="num" w:pos="5760"/>
        </w:tabs>
        <w:ind w:left="5760" w:hanging="360"/>
      </w:pPr>
      <w:rPr>
        <w:rFonts w:ascii="Arial" w:hAnsi="Arial" w:hint="default"/>
      </w:rPr>
    </w:lvl>
    <w:lvl w:ilvl="8" w:tplc="CA6AEE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1C52FF"/>
    <w:multiLevelType w:val="hybridMultilevel"/>
    <w:tmpl w:val="4E84B7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A815D2"/>
    <w:multiLevelType w:val="hybridMultilevel"/>
    <w:tmpl w:val="8814C640"/>
    <w:lvl w:ilvl="0" w:tplc="0B5C45D4">
      <w:start w:val="1"/>
      <w:numFmt w:val="bullet"/>
      <w:lvlText w:val=""/>
      <w:lvlJc w:val="left"/>
      <w:pPr>
        <w:tabs>
          <w:tab w:val="num" w:pos="720"/>
        </w:tabs>
        <w:ind w:left="720" w:hanging="360"/>
      </w:pPr>
      <w:rPr>
        <w:rFonts w:ascii="Wingdings" w:hAnsi="Wingdings" w:hint="default"/>
      </w:rPr>
    </w:lvl>
    <w:lvl w:ilvl="1" w:tplc="56347B5C" w:tentative="1">
      <w:start w:val="1"/>
      <w:numFmt w:val="bullet"/>
      <w:lvlText w:val=""/>
      <w:lvlJc w:val="left"/>
      <w:pPr>
        <w:tabs>
          <w:tab w:val="num" w:pos="1440"/>
        </w:tabs>
        <w:ind w:left="1440" w:hanging="360"/>
      </w:pPr>
      <w:rPr>
        <w:rFonts w:ascii="Wingdings" w:hAnsi="Wingdings" w:hint="default"/>
      </w:rPr>
    </w:lvl>
    <w:lvl w:ilvl="2" w:tplc="0FAA4272" w:tentative="1">
      <w:start w:val="1"/>
      <w:numFmt w:val="bullet"/>
      <w:lvlText w:val=""/>
      <w:lvlJc w:val="left"/>
      <w:pPr>
        <w:tabs>
          <w:tab w:val="num" w:pos="2160"/>
        </w:tabs>
        <w:ind w:left="2160" w:hanging="360"/>
      </w:pPr>
      <w:rPr>
        <w:rFonts w:ascii="Wingdings" w:hAnsi="Wingdings" w:hint="default"/>
      </w:rPr>
    </w:lvl>
    <w:lvl w:ilvl="3" w:tplc="A58675A0" w:tentative="1">
      <w:start w:val="1"/>
      <w:numFmt w:val="bullet"/>
      <w:lvlText w:val=""/>
      <w:lvlJc w:val="left"/>
      <w:pPr>
        <w:tabs>
          <w:tab w:val="num" w:pos="2880"/>
        </w:tabs>
        <w:ind w:left="2880" w:hanging="360"/>
      </w:pPr>
      <w:rPr>
        <w:rFonts w:ascii="Wingdings" w:hAnsi="Wingdings" w:hint="default"/>
      </w:rPr>
    </w:lvl>
    <w:lvl w:ilvl="4" w:tplc="E5661D14" w:tentative="1">
      <w:start w:val="1"/>
      <w:numFmt w:val="bullet"/>
      <w:lvlText w:val=""/>
      <w:lvlJc w:val="left"/>
      <w:pPr>
        <w:tabs>
          <w:tab w:val="num" w:pos="3600"/>
        </w:tabs>
        <w:ind w:left="3600" w:hanging="360"/>
      </w:pPr>
      <w:rPr>
        <w:rFonts w:ascii="Wingdings" w:hAnsi="Wingdings" w:hint="default"/>
      </w:rPr>
    </w:lvl>
    <w:lvl w:ilvl="5" w:tplc="FEDE2732" w:tentative="1">
      <w:start w:val="1"/>
      <w:numFmt w:val="bullet"/>
      <w:lvlText w:val=""/>
      <w:lvlJc w:val="left"/>
      <w:pPr>
        <w:tabs>
          <w:tab w:val="num" w:pos="4320"/>
        </w:tabs>
        <w:ind w:left="4320" w:hanging="360"/>
      </w:pPr>
      <w:rPr>
        <w:rFonts w:ascii="Wingdings" w:hAnsi="Wingdings" w:hint="default"/>
      </w:rPr>
    </w:lvl>
    <w:lvl w:ilvl="6" w:tplc="2B48EFF0" w:tentative="1">
      <w:start w:val="1"/>
      <w:numFmt w:val="bullet"/>
      <w:lvlText w:val=""/>
      <w:lvlJc w:val="left"/>
      <w:pPr>
        <w:tabs>
          <w:tab w:val="num" w:pos="5040"/>
        </w:tabs>
        <w:ind w:left="5040" w:hanging="360"/>
      </w:pPr>
      <w:rPr>
        <w:rFonts w:ascii="Wingdings" w:hAnsi="Wingdings" w:hint="default"/>
      </w:rPr>
    </w:lvl>
    <w:lvl w:ilvl="7" w:tplc="8F3EA6E6" w:tentative="1">
      <w:start w:val="1"/>
      <w:numFmt w:val="bullet"/>
      <w:lvlText w:val=""/>
      <w:lvlJc w:val="left"/>
      <w:pPr>
        <w:tabs>
          <w:tab w:val="num" w:pos="5760"/>
        </w:tabs>
        <w:ind w:left="5760" w:hanging="360"/>
      </w:pPr>
      <w:rPr>
        <w:rFonts w:ascii="Wingdings" w:hAnsi="Wingdings" w:hint="default"/>
      </w:rPr>
    </w:lvl>
    <w:lvl w:ilvl="8" w:tplc="4456F5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F4351"/>
    <w:multiLevelType w:val="hybridMultilevel"/>
    <w:tmpl w:val="7C1490B6"/>
    <w:lvl w:ilvl="0" w:tplc="3CCEFD72">
      <w:start w:val="1"/>
      <w:numFmt w:val="bullet"/>
      <w:lvlText w:val="•"/>
      <w:lvlJc w:val="left"/>
      <w:pPr>
        <w:tabs>
          <w:tab w:val="num" w:pos="720"/>
        </w:tabs>
        <w:ind w:left="720" w:hanging="360"/>
      </w:pPr>
      <w:rPr>
        <w:rFonts w:ascii="Arial" w:hAnsi="Arial" w:hint="default"/>
      </w:rPr>
    </w:lvl>
    <w:lvl w:ilvl="1" w:tplc="BCE8C404" w:tentative="1">
      <w:start w:val="1"/>
      <w:numFmt w:val="bullet"/>
      <w:lvlText w:val="•"/>
      <w:lvlJc w:val="left"/>
      <w:pPr>
        <w:tabs>
          <w:tab w:val="num" w:pos="1440"/>
        </w:tabs>
        <w:ind w:left="1440" w:hanging="360"/>
      </w:pPr>
      <w:rPr>
        <w:rFonts w:ascii="Arial" w:hAnsi="Arial" w:hint="default"/>
      </w:rPr>
    </w:lvl>
    <w:lvl w:ilvl="2" w:tplc="6254A02A" w:tentative="1">
      <w:start w:val="1"/>
      <w:numFmt w:val="bullet"/>
      <w:lvlText w:val="•"/>
      <w:lvlJc w:val="left"/>
      <w:pPr>
        <w:tabs>
          <w:tab w:val="num" w:pos="2160"/>
        </w:tabs>
        <w:ind w:left="2160" w:hanging="360"/>
      </w:pPr>
      <w:rPr>
        <w:rFonts w:ascii="Arial" w:hAnsi="Arial" w:hint="default"/>
      </w:rPr>
    </w:lvl>
    <w:lvl w:ilvl="3" w:tplc="E5F2025A" w:tentative="1">
      <w:start w:val="1"/>
      <w:numFmt w:val="bullet"/>
      <w:lvlText w:val="•"/>
      <w:lvlJc w:val="left"/>
      <w:pPr>
        <w:tabs>
          <w:tab w:val="num" w:pos="2880"/>
        </w:tabs>
        <w:ind w:left="2880" w:hanging="360"/>
      </w:pPr>
      <w:rPr>
        <w:rFonts w:ascii="Arial" w:hAnsi="Arial" w:hint="default"/>
      </w:rPr>
    </w:lvl>
    <w:lvl w:ilvl="4" w:tplc="93F0FA64" w:tentative="1">
      <w:start w:val="1"/>
      <w:numFmt w:val="bullet"/>
      <w:lvlText w:val="•"/>
      <w:lvlJc w:val="left"/>
      <w:pPr>
        <w:tabs>
          <w:tab w:val="num" w:pos="3600"/>
        </w:tabs>
        <w:ind w:left="3600" w:hanging="360"/>
      </w:pPr>
      <w:rPr>
        <w:rFonts w:ascii="Arial" w:hAnsi="Arial" w:hint="default"/>
      </w:rPr>
    </w:lvl>
    <w:lvl w:ilvl="5" w:tplc="573E394E" w:tentative="1">
      <w:start w:val="1"/>
      <w:numFmt w:val="bullet"/>
      <w:lvlText w:val="•"/>
      <w:lvlJc w:val="left"/>
      <w:pPr>
        <w:tabs>
          <w:tab w:val="num" w:pos="4320"/>
        </w:tabs>
        <w:ind w:left="4320" w:hanging="360"/>
      </w:pPr>
      <w:rPr>
        <w:rFonts w:ascii="Arial" w:hAnsi="Arial" w:hint="default"/>
      </w:rPr>
    </w:lvl>
    <w:lvl w:ilvl="6" w:tplc="E9B684A0" w:tentative="1">
      <w:start w:val="1"/>
      <w:numFmt w:val="bullet"/>
      <w:lvlText w:val="•"/>
      <w:lvlJc w:val="left"/>
      <w:pPr>
        <w:tabs>
          <w:tab w:val="num" w:pos="5040"/>
        </w:tabs>
        <w:ind w:left="5040" w:hanging="360"/>
      </w:pPr>
      <w:rPr>
        <w:rFonts w:ascii="Arial" w:hAnsi="Arial" w:hint="default"/>
      </w:rPr>
    </w:lvl>
    <w:lvl w:ilvl="7" w:tplc="5E1CDAB8" w:tentative="1">
      <w:start w:val="1"/>
      <w:numFmt w:val="bullet"/>
      <w:lvlText w:val="•"/>
      <w:lvlJc w:val="left"/>
      <w:pPr>
        <w:tabs>
          <w:tab w:val="num" w:pos="5760"/>
        </w:tabs>
        <w:ind w:left="5760" w:hanging="360"/>
      </w:pPr>
      <w:rPr>
        <w:rFonts w:ascii="Arial" w:hAnsi="Arial" w:hint="default"/>
      </w:rPr>
    </w:lvl>
    <w:lvl w:ilvl="8" w:tplc="80B89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9C0E83"/>
    <w:multiLevelType w:val="hybridMultilevel"/>
    <w:tmpl w:val="CED0810C"/>
    <w:lvl w:ilvl="0" w:tplc="4E627C6A">
      <w:start w:val="1"/>
      <w:numFmt w:val="bullet"/>
      <w:lvlText w:val="•"/>
      <w:lvlJc w:val="left"/>
      <w:pPr>
        <w:tabs>
          <w:tab w:val="num" w:pos="720"/>
        </w:tabs>
        <w:ind w:left="720" w:hanging="360"/>
      </w:pPr>
      <w:rPr>
        <w:rFonts w:ascii="Arial" w:hAnsi="Arial" w:hint="default"/>
      </w:rPr>
    </w:lvl>
    <w:lvl w:ilvl="1" w:tplc="790AFAD8" w:tentative="1">
      <w:start w:val="1"/>
      <w:numFmt w:val="bullet"/>
      <w:lvlText w:val="•"/>
      <w:lvlJc w:val="left"/>
      <w:pPr>
        <w:tabs>
          <w:tab w:val="num" w:pos="1440"/>
        </w:tabs>
        <w:ind w:left="1440" w:hanging="360"/>
      </w:pPr>
      <w:rPr>
        <w:rFonts w:ascii="Arial" w:hAnsi="Arial" w:hint="default"/>
      </w:rPr>
    </w:lvl>
    <w:lvl w:ilvl="2" w:tplc="CE7627E2" w:tentative="1">
      <w:start w:val="1"/>
      <w:numFmt w:val="bullet"/>
      <w:lvlText w:val="•"/>
      <w:lvlJc w:val="left"/>
      <w:pPr>
        <w:tabs>
          <w:tab w:val="num" w:pos="2160"/>
        </w:tabs>
        <w:ind w:left="2160" w:hanging="360"/>
      </w:pPr>
      <w:rPr>
        <w:rFonts w:ascii="Arial" w:hAnsi="Arial" w:hint="default"/>
      </w:rPr>
    </w:lvl>
    <w:lvl w:ilvl="3" w:tplc="8C1ECCFA" w:tentative="1">
      <w:start w:val="1"/>
      <w:numFmt w:val="bullet"/>
      <w:lvlText w:val="•"/>
      <w:lvlJc w:val="left"/>
      <w:pPr>
        <w:tabs>
          <w:tab w:val="num" w:pos="2880"/>
        </w:tabs>
        <w:ind w:left="2880" w:hanging="360"/>
      </w:pPr>
      <w:rPr>
        <w:rFonts w:ascii="Arial" w:hAnsi="Arial" w:hint="default"/>
      </w:rPr>
    </w:lvl>
    <w:lvl w:ilvl="4" w:tplc="394A1E4C" w:tentative="1">
      <w:start w:val="1"/>
      <w:numFmt w:val="bullet"/>
      <w:lvlText w:val="•"/>
      <w:lvlJc w:val="left"/>
      <w:pPr>
        <w:tabs>
          <w:tab w:val="num" w:pos="3600"/>
        </w:tabs>
        <w:ind w:left="3600" w:hanging="360"/>
      </w:pPr>
      <w:rPr>
        <w:rFonts w:ascii="Arial" w:hAnsi="Arial" w:hint="default"/>
      </w:rPr>
    </w:lvl>
    <w:lvl w:ilvl="5" w:tplc="9B5826EE" w:tentative="1">
      <w:start w:val="1"/>
      <w:numFmt w:val="bullet"/>
      <w:lvlText w:val="•"/>
      <w:lvlJc w:val="left"/>
      <w:pPr>
        <w:tabs>
          <w:tab w:val="num" w:pos="4320"/>
        </w:tabs>
        <w:ind w:left="4320" w:hanging="360"/>
      </w:pPr>
      <w:rPr>
        <w:rFonts w:ascii="Arial" w:hAnsi="Arial" w:hint="default"/>
      </w:rPr>
    </w:lvl>
    <w:lvl w:ilvl="6" w:tplc="C7F48F3C" w:tentative="1">
      <w:start w:val="1"/>
      <w:numFmt w:val="bullet"/>
      <w:lvlText w:val="•"/>
      <w:lvlJc w:val="left"/>
      <w:pPr>
        <w:tabs>
          <w:tab w:val="num" w:pos="5040"/>
        </w:tabs>
        <w:ind w:left="5040" w:hanging="360"/>
      </w:pPr>
      <w:rPr>
        <w:rFonts w:ascii="Arial" w:hAnsi="Arial" w:hint="default"/>
      </w:rPr>
    </w:lvl>
    <w:lvl w:ilvl="7" w:tplc="816C886E" w:tentative="1">
      <w:start w:val="1"/>
      <w:numFmt w:val="bullet"/>
      <w:lvlText w:val="•"/>
      <w:lvlJc w:val="left"/>
      <w:pPr>
        <w:tabs>
          <w:tab w:val="num" w:pos="5760"/>
        </w:tabs>
        <w:ind w:left="5760" w:hanging="360"/>
      </w:pPr>
      <w:rPr>
        <w:rFonts w:ascii="Arial" w:hAnsi="Arial" w:hint="default"/>
      </w:rPr>
    </w:lvl>
    <w:lvl w:ilvl="8" w:tplc="4482A1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0A2A0A"/>
    <w:multiLevelType w:val="hybridMultilevel"/>
    <w:tmpl w:val="2AE03E40"/>
    <w:lvl w:ilvl="0" w:tplc="B1CC73C8">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3" w15:restartNumberingAfterBreak="0">
    <w:nsid w:val="4BFB27BE"/>
    <w:multiLevelType w:val="hybridMultilevel"/>
    <w:tmpl w:val="CC428DBA"/>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36B69F"/>
    <w:multiLevelType w:val="hybridMultilevel"/>
    <w:tmpl w:val="8B48C778"/>
    <w:lvl w:ilvl="0" w:tplc="F75645D2">
      <w:start w:val="1"/>
      <w:numFmt w:val="bullet"/>
      <w:lvlText w:val="·"/>
      <w:lvlJc w:val="left"/>
      <w:pPr>
        <w:ind w:left="720" w:hanging="360"/>
      </w:pPr>
      <w:rPr>
        <w:rFonts w:ascii="Symbol" w:hAnsi="Symbol" w:hint="default"/>
      </w:rPr>
    </w:lvl>
    <w:lvl w:ilvl="1" w:tplc="0CEC190A">
      <w:start w:val="1"/>
      <w:numFmt w:val="bullet"/>
      <w:lvlText w:val="o"/>
      <w:lvlJc w:val="left"/>
      <w:pPr>
        <w:ind w:left="1440" w:hanging="360"/>
      </w:pPr>
      <w:rPr>
        <w:rFonts w:ascii="&quot;&quot;Courier New&quot;&quot;,serif" w:hAnsi="&quot;&quot;Courier New&quot;&quot;,serif" w:hint="default"/>
      </w:rPr>
    </w:lvl>
    <w:lvl w:ilvl="2" w:tplc="D6E2371A">
      <w:start w:val="1"/>
      <w:numFmt w:val="bullet"/>
      <w:lvlText w:val=""/>
      <w:lvlJc w:val="left"/>
      <w:pPr>
        <w:ind w:left="2160" w:hanging="360"/>
      </w:pPr>
      <w:rPr>
        <w:rFonts w:ascii="Wingdings" w:hAnsi="Wingdings" w:hint="default"/>
      </w:rPr>
    </w:lvl>
    <w:lvl w:ilvl="3" w:tplc="36CC7BF4">
      <w:start w:val="1"/>
      <w:numFmt w:val="bullet"/>
      <w:lvlText w:val=""/>
      <w:lvlJc w:val="left"/>
      <w:pPr>
        <w:ind w:left="2880" w:hanging="360"/>
      </w:pPr>
      <w:rPr>
        <w:rFonts w:ascii="Symbol" w:hAnsi="Symbol" w:hint="default"/>
      </w:rPr>
    </w:lvl>
    <w:lvl w:ilvl="4" w:tplc="AC98CA8E">
      <w:start w:val="1"/>
      <w:numFmt w:val="bullet"/>
      <w:lvlText w:val="o"/>
      <w:lvlJc w:val="left"/>
      <w:pPr>
        <w:ind w:left="3600" w:hanging="360"/>
      </w:pPr>
      <w:rPr>
        <w:rFonts w:ascii="Courier New" w:hAnsi="Courier New" w:hint="default"/>
      </w:rPr>
    </w:lvl>
    <w:lvl w:ilvl="5" w:tplc="1EC6D506">
      <w:start w:val="1"/>
      <w:numFmt w:val="bullet"/>
      <w:lvlText w:val=""/>
      <w:lvlJc w:val="left"/>
      <w:pPr>
        <w:ind w:left="4320" w:hanging="360"/>
      </w:pPr>
      <w:rPr>
        <w:rFonts w:ascii="Wingdings" w:hAnsi="Wingdings" w:hint="default"/>
      </w:rPr>
    </w:lvl>
    <w:lvl w:ilvl="6" w:tplc="C2F6F444">
      <w:start w:val="1"/>
      <w:numFmt w:val="bullet"/>
      <w:lvlText w:val=""/>
      <w:lvlJc w:val="left"/>
      <w:pPr>
        <w:ind w:left="5040" w:hanging="360"/>
      </w:pPr>
      <w:rPr>
        <w:rFonts w:ascii="Symbol" w:hAnsi="Symbol" w:hint="default"/>
      </w:rPr>
    </w:lvl>
    <w:lvl w:ilvl="7" w:tplc="9C6A1662">
      <w:start w:val="1"/>
      <w:numFmt w:val="bullet"/>
      <w:lvlText w:val="o"/>
      <w:lvlJc w:val="left"/>
      <w:pPr>
        <w:ind w:left="5760" w:hanging="360"/>
      </w:pPr>
      <w:rPr>
        <w:rFonts w:ascii="Courier New" w:hAnsi="Courier New" w:hint="default"/>
      </w:rPr>
    </w:lvl>
    <w:lvl w:ilvl="8" w:tplc="F0F6A8DA">
      <w:start w:val="1"/>
      <w:numFmt w:val="bullet"/>
      <w:lvlText w:val=""/>
      <w:lvlJc w:val="left"/>
      <w:pPr>
        <w:ind w:left="6480" w:hanging="360"/>
      </w:pPr>
      <w:rPr>
        <w:rFonts w:ascii="Wingdings" w:hAnsi="Wingdings" w:hint="default"/>
      </w:rPr>
    </w:lvl>
  </w:abstractNum>
  <w:abstractNum w:abstractNumId="15" w15:restartNumberingAfterBreak="0">
    <w:nsid w:val="54410375"/>
    <w:multiLevelType w:val="hybridMultilevel"/>
    <w:tmpl w:val="A93C0894"/>
    <w:lvl w:ilvl="0" w:tplc="5FCC7FDE">
      <w:start w:val="1"/>
      <w:numFmt w:val="bullet"/>
      <w:lvlText w:val="•"/>
      <w:lvlJc w:val="left"/>
      <w:pPr>
        <w:tabs>
          <w:tab w:val="num" w:pos="720"/>
        </w:tabs>
        <w:ind w:left="720" w:hanging="360"/>
      </w:pPr>
      <w:rPr>
        <w:rFonts w:ascii="Arial" w:hAnsi="Arial" w:hint="default"/>
      </w:rPr>
    </w:lvl>
    <w:lvl w:ilvl="1" w:tplc="F70E9200" w:tentative="1">
      <w:start w:val="1"/>
      <w:numFmt w:val="bullet"/>
      <w:lvlText w:val="•"/>
      <w:lvlJc w:val="left"/>
      <w:pPr>
        <w:tabs>
          <w:tab w:val="num" w:pos="1440"/>
        </w:tabs>
        <w:ind w:left="1440" w:hanging="360"/>
      </w:pPr>
      <w:rPr>
        <w:rFonts w:ascii="Arial" w:hAnsi="Arial" w:hint="default"/>
      </w:rPr>
    </w:lvl>
    <w:lvl w:ilvl="2" w:tplc="9C8E7308" w:tentative="1">
      <w:start w:val="1"/>
      <w:numFmt w:val="bullet"/>
      <w:lvlText w:val="•"/>
      <w:lvlJc w:val="left"/>
      <w:pPr>
        <w:tabs>
          <w:tab w:val="num" w:pos="2160"/>
        </w:tabs>
        <w:ind w:left="2160" w:hanging="360"/>
      </w:pPr>
      <w:rPr>
        <w:rFonts w:ascii="Arial" w:hAnsi="Arial" w:hint="default"/>
      </w:rPr>
    </w:lvl>
    <w:lvl w:ilvl="3" w:tplc="5900BEA0" w:tentative="1">
      <w:start w:val="1"/>
      <w:numFmt w:val="bullet"/>
      <w:lvlText w:val="•"/>
      <w:lvlJc w:val="left"/>
      <w:pPr>
        <w:tabs>
          <w:tab w:val="num" w:pos="2880"/>
        </w:tabs>
        <w:ind w:left="2880" w:hanging="360"/>
      </w:pPr>
      <w:rPr>
        <w:rFonts w:ascii="Arial" w:hAnsi="Arial" w:hint="default"/>
      </w:rPr>
    </w:lvl>
    <w:lvl w:ilvl="4" w:tplc="7BC21CC0" w:tentative="1">
      <w:start w:val="1"/>
      <w:numFmt w:val="bullet"/>
      <w:lvlText w:val="•"/>
      <w:lvlJc w:val="left"/>
      <w:pPr>
        <w:tabs>
          <w:tab w:val="num" w:pos="3600"/>
        </w:tabs>
        <w:ind w:left="3600" w:hanging="360"/>
      </w:pPr>
      <w:rPr>
        <w:rFonts w:ascii="Arial" w:hAnsi="Arial" w:hint="default"/>
      </w:rPr>
    </w:lvl>
    <w:lvl w:ilvl="5" w:tplc="6E4CD240" w:tentative="1">
      <w:start w:val="1"/>
      <w:numFmt w:val="bullet"/>
      <w:lvlText w:val="•"/>
      <w:lvlJc w:val="left"/>
      <w:pPr>
        <w:tabs>
          <w:tab w:val="num" w:pos="4320"/>
        </w:tabs>
        <w:ind w:left="4320" w:hanging="360"/>
      </w:pPr>
      <w:rPr>
        <w:rFonts w:ascii="Arial" w:hAnsi="Arial" w:hint="default"/>
      </w:rPr>
    </w:lvl>
    <w:lvl w:ilvl="6" w:tplc="6924276C" w:tentative="1">
      <w:start w:val="1"/>
      <w:numFmt w:val="bullet"/>
      <w:lvlText w:val="•"/>
      <w:lvlJc w:val="left"/>
      <w:pPr>
        <w:tabs>
          <w:tab w:val="num" w:pos="5040"/>
        </w:tabs>
        <w:ind w:left="5040" w:hanging="360"/>
      </w:pPr>
      <w:rPr>
        <w:rFonts w:ascii="Arial" w:hAnsi="Arial" w:hint="default"/>
      </w:rPr>
    </w:lvl>
    <w:lvl w:ilvl="7" w:tplc="D12E8E24" w:tentative="1">
      <w:start w:val="1"/>
      <w:numFmt w:val="bullet"/>
      <w:lvlText w:val="•"/>
      <w:lvlJc w:val="left"/>
      <w:pPr>
        <w:tabs>
          <w:tab w:val="num" w:pos="5760"/>
        </w:tabs>
        <w:ind w:left="5760" w:hanging="360"/>
      </w:pPr>
      <w:rPr>
        <w:rFonts w:ascii="Arial" w:hAnsi="Arial" w:hint="default"/>
      </w:rPr>
    </w:lvl>
    <w:lvl w:ilvl="8" w:tplc="5DAAD6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7C3571"/>
    <w:multiLevelType w:val="hybridMultilevel"/>
    <w:tmpl w:val="166A5632"/>
    <w:lvl w:ilvl="0" w:tplc="B1CC73C8">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5E1B7997"/>
    <w:multiLevelType w:val="hybridMultilevel"/>
    <w:tmpl w:val="E646D230"/>
    <w:lvl w:ilvl="0" w:tplc="F362BAD2">
      <w:start w:val="1"/>
      <w:numFmt w:val="bullet"/>
      <w:lvlText w:val=""/>
      <w:lvlJc w:val="left"/>
      <w:pPr>
        <w:tabs>
          <w:tab w:val="num" w:pos="720"/>
        </w:tabs>
        <w:ind w:left="720" w:hanging="360"/>
      </w:pPr>
      <w:rPr>
        <w:rFonts w:ascii="Symbol" w:hAnsi="Symbol" w:hint="default"/>
      </w:rPr>
    </w:lvl>
    <w:lvl w:ilvl="1" w:tplc="B1B857BE" w:tentative="1">
      <w:start w:val="1"/>
      <w:numFmt w:val="bullet"/>
      <w:lvlText w:val=""/>
      <w:lvlJc w:val="left"/>
      <w:pPr>
        <w:tabs>
          <w:tab w:val="num" w:pos="1440"/>
        </w:tabs>
        <w:ind w:left="1440" w:hanging="360"/>
      </w:pPr>
      <w:rPr>
        <w:rFonts w:ascii="Symbol" w:hAnsi="Symbol" w:hint="default"/>
      </w:rPr>
    </w:lvl>
    <w:lvl w:ilvl="2" w:tplc="64905C98" w:tentative="1">
      <w:start w:val="1"/>
      <w:numFmt w:val="bullet"/>
      <w:lvlText w:val=""/>
      <w:lvlJc w:val="left"/>
      <w:pPr>
        <w:tabs>
          <w:tab w:val="num" w:pos="2160"/>
        </w:tabs>
        <w:ind w:left="2160" w:hanging="360"/>
      </w:pPr>
      <w:rPr>
        <w:rFonts w:ascii="Symbol" w:hAnsi="Symbol" w:hint="default"/>
      </w:rPr>
    </w:lvl>
    <w:lvl w:ilvl="3" w:tplc="9EB4E920" w:tentative="1">
      <w:start w:val="1"/>
      <w:numFmt w:val="bullet"/>
      <w:lvlText w:val=""/>
      <w:lvlJc w:val="left"/>
      <w:pPr>
        <w:tabs>
          <w:tab w:val="num" w:pos="2880"/>
        </w:tabs>
        <w:ind w:left="2880" w:hanging="360"/>
      </w:pPr>
      <w:rPr>
        <w:rFonts w:ascii="Symbol" w:hAnsi="Symbol" w:hint="default"/>
      </w:rPr>
    </w:lvl>
    <w:lvl w:ilvl="4" w:tplc="F3DAAC78" w:tentative="1">
      <w:start w:val="1"/>
      <w:numFmt w:val="bullet"/>
      <w:lvlText w:val=""/>
      <w:lvlJc w:val="left"/>
      <w:pPr>
        <w:tabs>
          <w:tab w:val="num" w:pos="3600"/>
        </w:tabs>
        <w:ind w:left="3600" w:hanging="360"/>
      </w:pPr>
      <w:rPr>
        <w:rFonts w:ascii="Symbol" w:hAnsi="Symbol" w:hint="default"/>
      </w:rPr>
    </w:lvl>
    <w:lvl w:ilvl="5" w:tplc="16586D4C" w:tentative="1">
      <w:start w:val="1"/>
      <w:numFmt w:val="bullet"/>
      <w:lvlText w:val=""/>
      <w:lvlJc w:val="left"/>
      <w:pPr>
        <w:tabs>
          <w:tab w:val="num" w:pos="4320"/>
        </w:tabs>
        <w:ind w:left="4320" w:hanging="360"/>
      </w:pPr>
      <w:rPr>
        <w:rFonts w:ascii="Symbol" w:hAnsi="Symbol" w:hint="default"/>
      </w:rPr>
    </w:lvl>
    <w:lvl w:ilvl="6" w:tplc="551454D4" w:tentative="1">
      <w:start w:val="1"/>
      <w:numFmt w:val="bullet"/>
      <w:lvlText w:val=""/>
      <w:lvlJc w:val="left"/>
      <w:pPr>
        <w:tabs>
          <w:tab w:val="num" w:pos="5040"/>
        </w:tabs>
        <w:ind w:left="5040" w:hanging="360"/>
      </w:pPr>
      <w:rPr>
        <w:rFonts w:ascii="Symbol" w:hAnsi="Symbol" w:hint="default"/>
      </w:rPr>
    </w:lvl>
    <w:lvl w:ilvl="7" w:tplc="CFFEF308" w:tentative="1">
      <w:start w:val="1"/>
      <w:numFmt w:val="bullet"/>
      <w:lvlText w:val=""/>
      <w:lvlJc w:val="left"/>
      <w:pPr>
        <w:tabs>
          <w:tab w:val="num" w:pos="5760"/>
        </w:tabs>
        <w:ind w:left="5760" w:hanging="360"/>
      </w:pPr>
      <w:rPr>
        <w:rFonts w:ascii="Symbol" w:hAnsi="Symbol" w:hint="default"/>
      </w:rPr>
    </w:lvl>
    <w:lvl w:ilvl="8" w:tplc="2C7CECA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BE32E48"/>
    <w:multiLevelType w:val="hybridMultilevel"/>
    <w:tmpl w:val="5C802728"/>
    <w:lvl w:ilvl="0" w:tplc="B1CC73C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15C16FA"/>
    <w:multiLevelType w:val="hybridMultilevel"/>
    <w:tmpl w:val="621E9D42"/>
    <w:lvl w:ilvl="0" w:tplc="041B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20" w15:restartNumberingAfterBreak="0">
    <w:nsid w:val="76E04EC4"/>
    <w:multiLevelType w:val="hybridMultilevel"/>
    <w:tmpl w:val="ED5699A8"/>
    <w:lvl w:ilvl="0" w:tplc="4C944E96">
      <w:start w:val="1"/>
      <w:numFmt w:val="bullet"/>
      <w:lvlText w:val="o"/>
      <w:lvlJc w:val="left"/>
      <w:pPr>
        <w:tabs>
          <w:tab w:val="num" w:pos="720"/>
        </w:tabs>
        <w:ind w:left="720" w:hanging="360"/>
      </w:pPr>
      <w:rPr>
        <w:rFonts w:ascii="Courier New" w:hAnsi="Courier New" w:hint="default"/>
      </w:rPr>
    </w:lvl>
    <w:lvl w:ilvl="1" w:tplc="3172705A" w:tentative="1">
      <w:start w:val="1"/>
      <w:numFmt w:val="bullet"/>
      <w:lvlText w:val="o"/>
      <w:lvlJc w:val="left"/>
      <w:pPr>
        <w:tabs>
          <w:tab w:val="num" w:pos="1440"/>
        </w:tabs>
        <w:ind w:left="1440" w:hanging="360"/>
      </w:pPr>
      <w:rPr>
        <w:rFonts w:ascii="Courier New" w:hAnsi="Courier New" w:hint="default"/>
      </w:rPr>
    </w:lvl>
    <w:lvl w:ilvl="2" w:tplc="C6B82068" w:tentative="1">
      <w:start w:val="1"/>
      <w:numFmt w:val="bullet"/>
      <w:lvlText w:val="o"/>
      <w:lvlJc w:val="left"/>
      <w:pPr>
        <w:tabs>
          <w:tab w:val="num" w:pos="2160"/>
        </w:tabs>
        <w:ind w:left="2160" w:hanging="360"/>
      </w:pPr>
      <w:rPr>
        <w:rFonts w:ascii="Courier New" w:hAnsi="Courier New" w:hint="default"/>
      </w:rPr>
    </w:lvl>
    <w:lvl w:ilvl="3" w:tplc="7FDA56FC" w:tentative="1">
      <w:start w:val="1"/>
      <w:numFmt w:val="bullet"/>
      <w:lvlText w:val="o"/>
      <w:lvlJc w:val="left"/>
      <w:pPr>
        <w:tabs>
          <w:tab w:val="num" w:pos="2880"/>
        </w:tabs>
        <w:ind w:left="2880" w:hanging="360"/>
      </w:pPr>
      <w:rPr>
        <w:rFonts w:ascii="Courier New" w:hAnsi="Courier New" w:hint="default"/>
      </w:rPr>
    </w:lvl>
    <w:lvl w:ilvl="4" w:tplc="532AF00A" w:tentative="1">
      <w:start w:val="1"/>
      <w:numFmt w:val="bullet"/>
      <w:lvlText w:val="o"/>
      <w:lvlJc w:val="left"/>
      <w:pPr>
        <w:tabs>
          <w:tab w:val="num" w:pos="3600"/>
        </w:tabs>
        <w:ind w:left="3600" w:hanging="360"/>
      </w:pPr>
      <w:rPr>
        <w:rFonts w:ascii="Courier New" w:hAnsi="Courier New" w:hint="default"/>
      </w:rPr>
    </w:lvl>
    <w:lvl w:ilvl="5" w:tplc="35E4C2BC" w:tentative="1">
      <w:start w:val="1"/>
      <w:numFmt w:val="bullet"/>
      <w:lvlText w:val="o"/>
      <w:lvlJc w:val="left"/>
      <w:pPr>
        <w:tabs>
          <w:tab w:val="num" w:pos="4320"/>
        </w:tabs>
        <w:ind w:left="4320" w:hanging="360"/>
      </w:pPr>
      <w:rPr>
        <w:rFonts w:ascii="Courier New" w:hAnsi="Courier New" w:hint="default"/>
      </w:rPr>
    </w:lvl>
    <w:lvl w:ilvl="6" w:tplc="2274321C" w:tentative="1">
      <w:start w:val="1"/>
      <w:numFmt w:val="bullet"/>
      <w:lvlText w:val="o"/>
      <w:lvlJc w:val="left"/>
      <w:pPr>
        <w:tabs>
          <w:tab w:val="num" w:pos="5040"/>
        </w:tabs>
        <w:ind w:left="5040" w:hanging="360"/>
      </w:pPr>
      <w:rPr>
        <w:rFonts w:ascii="Courier New" w:hAnsi="Courier New" w:hint="default"/>
      </w:rPr>
    </w:lvl>
    <w:lvl w:ilvl="7" w:tplc="E2E650C6" w:tentative="1">
      <w:start w:val="1"/>
      <w:numFmt w:val="bullet"/>
      <w:lvlText w:val="o"/>
      <w:lvlJc w:val="left"/>
      <w:pPr>
        <w:tabs>
          <w:tab w:val="num" w:pos="5760"/>
        </w:tabs>
        <w:ind w:left="5760" w:hanging="360"/>
      </w:pPr>
      <w:rPr>
        <w:rFonts w:ascii="Courier New" w:hAnsi="Courier New" w:hint="default"/>
      </w:rPr>
    </w:lvl>
    <w:lvl w:ilvl="8" w:tplc="35AA35BE"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7AB1326F"/>
    <w:multiLevelType w:val="hybridMultilevel"/>
    <w:tmpl w:val="052CDBBA"/>
    <w:lvl w:ilvl="0" w:tplc="EEB8AA12">
      <w:start w:val="1"/>
      <w:numFmt w:val="bullet"/>
      <w:lvlText w:val="•"/>
      <w:lvlJc w:val="left"/>
      <w:pPr>
        <w:tabs>
          <w:tab w:val="num" w:pos="720"/>
        </w:tabs>
        <w:ind w:left="720" w:hanging="360"/>
      </w:pPr>
      <w:rPr>
        <w:rFonts w:ascii="Arial" w:hAnsi="Arial" w:hint="default"/>
      </w:rPr>
    </w:lvl>
    <w:lvl w:ilvl="1" w:tplc="FBE42492" w:tentative="1">
      <w:start w:val="1"/>
      <w:numFmt w:val="bullet"/>
      <w:lvlText w:val="•"/>
      <w:lvlJc w:val="left"/>
      <w:pPr>
        <w:tabs>
          <w:tab w:val="num" w:pos="1440"/>
        </w:tabs>
        <w:ind w:left="1440" w:hanging="360"/>
      </w:pPr>
      <w:rPr>
        <w:rFonts w:ascii="Arial" w:hAnsi="Arial" w:hint="default"/>
      </w:rPr>
    </w:lvl>
    <w:lvl w:ilvl="2" w:tplc="4B3004F2" w:tentative="1">
      <w:start w:val="1"/>
      <w:numFmt w:val="bullet"/>
      <w:lvlText w:val="•"/>
      <w:lvlJc w:val="left"/>
      <w:pPr>
        <w:tabs>
          <w:tab w:val="num" w:pos="2160"/>
        </w:tabs>
        <w:ind w:left="2160" w:hanging="360"/>
      </w:pPr>
      <w:rPr>
        <w:rFonts w:ascii="Arial" w:hAnsi="Arial" w:hint="default"/>
      </w:rPr>
    </w:lvl>
    <w:lvl w:ilvl="3" w:tplc="11067164" w:tentative="1">
      <w:start w:val="1"/>
      <w:numFmt w:val="bullet"/>
      <w:lvlText w:val="•"/>
      <w:lvlJc w:val="left"/>
      <w:pPr>
        <w:tabs>
          <w:tab w:val="num" w:pos="2880"/>
        </w:tabs>
        <w:ind w:left="2880" w:hanging="360"/>
      </w:pPr>
      <w:rPr>
        <w:rFonts w:ascii="Arial" w:hAnsi="Arial" w:hint="default"/>
      </w:rPr>
    </w:lvl>
    <w:lvl w:ilvl="4" w:tplc="A146AC8C" w:tentative="1">
      <w:start w:val="1"/>
      <w:numFmt w:val="bullet"/>
      <w:lvlText w:val="•"/>
      <w:lvlJc w:val="left"/>
      <w:pPr>
        <w:tabs>
          <w:tab w:val="num" w:pos="3600"/>
        </w:tabs>
        <w:ind w:left="3600" w:hanging="360"/>
      </w:pPr>
      <w:rPr>
        <w:rFonts w:ascii="Arial" w:hAnsi="Arial" w:hint="default"/>
      </w:rPr>
    </w:lvl>
    <w:lvl w:ilvl="5" w:tplc="0ACCA7C2" w:tentative="1">
      <w:start w:val="1"/>
      <w:numFmt w:val="bullet"/>
      <w:lvlText w:val="•"/>
      <w:lvlJc w:val="left"/>
      <w:pPr>
        <w:tabs>
          <w:tab w:val="num" w:pos="4320"/>
        </w:tabs>
        <w:ind w:left="4320" w:hanging="360"/>
      </w:pPr>
      <w:rPr>
        <w:rFonts w:ascii="Arial" w:hAnsi="Arial" w:hint="default"/>
      </w:rPr>
    </w:lvl>
    <w:lvl w:ilvl="6" w:tplc="27402342" w:tentative="1">
      <w:start w:val="1"/>
      <w:numFmt w:val="bullet"/>
      <w:lvlText w:val="•"/>
      <w:lvlJc w:val="left"/>
      <w:pPr>
        <w:tabs>
          <w:tab w:val="num" w:pos="5040"/>
        </w:tabs>
        <w:ind w:left="5040" w:hanging="360"/>
      </w:pPr>
      <w:rPr>
        <w:rFonts w:ascii="Arial" w:hAnsi="Arial" w:hint="default"/>
      </w:rPr>
    </w:lvl>
    <w:lvl w:ilvl="7" w:tplc="20D4E05A" w:tentative="1">
      <w:start w:val="1"/>
      <w:numFmt w:val="bullet"/>
      <w:lvlText w:val="•"/>
      <w:lvlJc w:val="left"/>
      <w:pPr>
        <w:tabs>
          <w:tab w:val="num" w:pos="5760"/>
        </w:tabs>
        <w:ind w:left="5760" w:hanging="360"/>
      </w:pPr>
      <w:rPr>
        <w:rFonts w:ascii="Arial" w:hAnsi="Arial" w:hint="default"/>
      </w:rPr>
    </w:lvl>
    <w:lvl w:ilvl="8" w:tplc="5D38BD0E" w:tentative="1">
      <w:start w:val="1"/>
      <w:numFmt w:val="bullet"/>
      <w:lvlText w:val="•"/>
      <w:lvlJc w:val="left"/>
      <w:pPr>
        <w:tabs>
          <w:tab w:val="num" w:pos="6480"/>
        </w:tabs>
        <w:ind w:left="6480" w:hanging="360"/>
      </w:pPr>
      <w:rPr>
        <w:rFonts w:ascii="Arial" w:hAnsi="Arial" w:hint="default"/>
      </w:rPr>
    </w:lvl>
  </w:abstractNum>
  <w:num w:numId="1" w16cid:durableId="999191356">
    <w:abstractNumId w:val="1"/>
  </w:num>
  <w:num w:numId="2" w16cid:durableId="701592775">
    <w:abstractNumId w:val="14"/>
  </w:num>
  <w:num w:numId="3" w16cid:durableId="464466883">
    <w:abstractNumId w:val="5"/>
  </w:num>
  <w:num w:numId="4" w16cid:durableId="144205220">
    <w:abstractNumId w:val="20"/>
  </w:num>
  <w:num w:numId="5" w16cid:durableId="119882121">
    <w:abstractNumId w:val="17"/>
  </w:num>
  <w:num w:numId="6" w16cid:durableId="1550528260">
    <w:abstractNumId w:val="21"/>
  </w:num>
  <w:num w:numId="7" w16cid:durableId="2077046333">
    <w:abstractNumId w:val="18"/>
  </w:num>
  <w:num w:numId="8" w16cid:durableId="173351478">
    <w:abstractNumId w:val="12"/>
  </w:num>
  <w:num w:numId="9" w16cid:durableId="1572228899">
    <w:abstractNumId w:val="16"/>
  </w:num>
  <w:num w:numId="10" w16cid:durableId="1138567571">
    <w:abstractNumId w:val="7"/>
  </w:num>
  <w:num w:numId="11" w16cid:durableId="196699382">
    <w:abstractNumId w:val="0"/>
  </w:num>
  <w:num w:numId="12" w16cid:durableId="1941714378">
    <w:abstractNumId w:val="11"/>
  </w:num>
  <w:num w:numId="13" w16cid:durableId="1319648596">
    <w:abstractNumId w:val="10"/>
  </w:num>
  <w:num w:numId="14" w16cid:durableId="1384451631">
    <w:abstractNumId w:val="2"/>
  </w:num>
  <w:num w:numId="15" w16cid:durableId="1128165011">
    <w:abstractNumId w:val="15"/>
  </w:num>
  <w:num w:numId="16" w16cid:durableId="1840727232">
    <w:abstractNumId w:val="6"/>
  </w:num>
  <w:num w:numId="17" w16cid:durableId="965502302">
    <w:abstractNumId w:val="3"/>
  </w:num>
  <w:num w:numId="18" w16cid:durableId="795368635">
    <w:abstractNumId w:val="8"/>
  </w:num>
  <w:num w:numId="19" w16cid:durableId="554392663">
    <w:abstractNumId w:val="19"/>
  </w:num>
  <w:num w:numId="20" w16cid:durableId="569121120">
    <w:abstractNumId w:val="4"/>
  </w:num>
  <w:num w:numId="21" w16cid:durableId="1717125964">
    <w:abstractNumId w:val="13"/>
  </w:num>
  <w:num w:numId="22" w16cid:durableId="167229304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162CD"/>
    <w:rsid w:val="00017AFA"/>
    <w:rsid w:val="00033396"/>
    <w:rsid w:val="0003571F"/>
    <w:rsid w:val="00045281"/>
    <w:rsid w:val="00067D3C"/>
    <w:rsid w:val="00077476"/>
    <w:rsid w:val="00083A60"/>
    <w:rsid w:val="00096CD2"/>
    <w:rsid w:val="000A5BBB"/>
    <w:rsid w:val="000A6314"/>
    <w:rsid w:val="000E5E13"/>
    <w:rsid w:val="000F4677"/>
    <w:rsid w:val="001011A7"/>
    <w:rsid w:val="00102B90"/>
    <w:rsid w:val="00113CA3"/>
    <w:rsid w:val="00117A77"/>
    <w:rsid w:val="00120B8C"/>
    <w:rsid w:val="00123B4E"/>
    <w:rsid w:val="00147E39"/>
    <w:rsid w:val="00150CA4"/>
    <w:rsid w:val="00156D6A"/>
    <w:rsid w:val="001720E2"/>
    <w:rsid w:val="00172FE9"/>
    <w:rsid w:val="00187EC7"/>
    <w:rsid w:val="00194C53"/>
    <w:rsid w:val="00195A68"/>
    <w:rsid w:val="001A6466"/>
    <w:rsid w:val="001B0FA8"/>
    <w:rsid w:val="001B44C8"/>
    <w:rsid w:val="001C53B8"/>
    <w:rsid w:val="001D2460"/>
    <w:rsid w:val="001F6EB1"/>
    <w:rsid w:val="00202036"/>
    <w:rsid w:val="00206342"/>
    <w:rsid w:val="00210ACC"/>
    <w:rsid w:val="00220984"/>
    <w:rsid w:val="00227873"/>
    <w:rsid w:val="00235B0C"/>
    <w:rsid w:val="00244E9E"/>
    <w:rsid w:val="002644BC"/>
    <w:rsid w:val="00270AFC"/>
    <w:rsid w:val="00282EB6"/>
    <w:rsid w:val="002A216D"/>
    <w:rsid w:val="002B2DF4"/>
    <w:rsid w:val="002B33C5"/>
    <w:rsid w:val="002E5ADA"/>
    <w:rsid w:val="002E5B64"/>
    <w:rsid w:val="002E7BDB"/>
    <w:rsid w:val="002F3167"/>
    <w:rsid w:val="002F50C1"/>
    <w:rsid w:val="003118F3"/>
    <w:rsid w:val="003270F7"/>
    <w:rsid w:val="00330D65"/>
    <w:rsid w:val="003361CF"/>
    <w:rsid w:val="00336BC5"/>
    <w:rsid w:val="00360112"/>
    <w:rsid w:val="0036791C"/>
    <w:rsid w:val="0037389C"/>
    <w:rsid w:val="00386246"/>
    <w:rsid w:val="003911F9"/>
    <w:rsid w:val="00391315"/>
    <w:rsid w:val="003A1C27"/>
    <w:rsid w:val="003B6EA6"/>
    <w:rsid w:val="003C393A"/>
    <w:rsid w:val="003C5D58"/>
    <w:rsid w:val="003C5EE1"/>
    <w:rsid w:val="003D025A"/>
    <w:rsid w:val="003D3066"/>
    <w:rsid w:val="003D7FDA"/>
    <w:rsid w:val="003E29BA"/>
    <w:rsid w:val="00410FA7"/>
    <w:rsid w:val="00415CD5"/>
    <w:rsid w:val="00416759"/>
    <w:rsid w:val="00423557"/>
    <w:rsid w:val="004356DD"/>
    <w:rsid w:val="00453BE0"/>
    <w:rsid w:val="00466E91"/>
    <w:rsid w:val="00467BE2"/>
    <w:rsid w:val="00474852"/>
    <w:rsid w:val="004777CB"/>
    <w:rsid w:val="004861F9"/>
    <w:rsid w:val="00493D27"/>
    <w:rsid w:val="00494B81"/>
    <w:rsid w:val="0049557B"/>
    <w:rsid w:val="004A7582"/>
    <w:rsid w:val="004E25DC"/>
    <w:rsid w:val="0050025B"/>
    <w:rsid w:val="005110B0"/>
    <w:rsid w:val="00521C7C"/>
    <w:rsid w:val="00545D94"/>
    <w:rsid w:val="00557C67"/>
    <w:rsid w:val="00563277"/>
    <w:rsid w:val="00563CF3"/>
    <w:rsid w:val="0056684D"/>
    <w:rsid w:val="00567753"/>
    <w:rsid w:val="00584E43"/>
    <w:rsid w:val="0059156D"/>
    <w:rsid w:val="00596237"/>
    <w:rsid w:val="005A75A6"/>
    <w:rsid w:val="005C3461"/>
    <w:rsid w:val="005D6A4E"/>
    <w:rsid w:val="005F5E2E"/>
    <w:rsid w:val="00611DE9"/>
    <w:rsid w:val="00616617"/>
    <w:rsid w:val="00620F94"/>
    <w:rsid w:val="00634052"/>
    <w:rsid w:val="00651FE0"/>
    <w:rsid w:val="00670EA0"/>
    <w:rsid w:val="00676D56"/>
    <w:rsid w:val="00684B9C"/>
    <w:rsid w:val="00686E8E"/>
    <w:rsid w:val="006930A4"/>
    <w:rsid w:val="006A4BC4"/>
    <w:rsid w:val="006B1333"/>
    <w:rsid w:val="006E4576"/>
    <w:rsid w:val="006F5BC7"/>
    <w:rsid w:val="0070665A"/>
    <w:rsid w:val="00714ABE"/>
    <w:rsid w:val="00714ECD"/>
    <w:rsid w:val="00716D2D"/>
    <w:rsid w:val="00723725"/>
    <w:rsid w:val="00727F3F"/>
    <w:rsid w:val="00731335"/>
    <w:rsid w:val="00731E6A"/>
    <w:rsid w:val="00746F9E"/>
    <w:rsid w:val="0076277C"/>
    <w:rsid w:val="00767230"/>
    <w:rsid w:val="00796E58"/>
    <w:rsid w:val="007B2C94"/>
    <w:rsid w:val="007D3197"/>
    <w:rsid w:val="007E015A"/>
    <w:rsid w:val="007E200F"/>
    <w:rsid w:val="008052AC"/>
    <w:rsid w:val="00847663"/>
    <w:rsid w:val="00857C02"/>
    <w:rsid w:val="0086270C"/>
    <w:rsid w:val="00863AD7"/>
    <w:rsid w:val="008A1EB5"/>
    <w:rsid w:val="008C1964"/>
    <w:rsid w:val="008C5223"/>
    <w:rsid w:val="008F5110"/>
    <w:rsid w:val="00920CD1"/>
    <w:rsid w:val="00923AEF"/>
    <w:rsid w:val="00924417"/>
    <w:rsid w:val="00926881"/>
    <w:rsid w:val="00936EF1"/>
    <w:rsid w:val="00966832"/>
    <w:rsid w:val="00976DF7"/>
    <w:rsid w:val="00984B29"/>
    <w:rsid w:val="009924C3"/>
    <w:rsid w:val="009A180A"/>
    <w:rsid w:val="009D310F"/>
    <w:rsid w:val="009E20C0"/>
    <w:rsid w:val="009F2B95"/>
    <w:rsid w:val="00A0413D"/>
    <w:rsid w:val="00A120F7"/>
    <w:rsid w:val="00A245E9"/>
    <w:rsid w:val="00A324AB"/>
    <w:rsid w:val="00A539E7"/>
    <w:rsid w:val="00A71BCD"/>
    <w:rsid w:val="00A838B3"/>
    <w:rsid w:val="00AA125D"/>
    <w:rsid w:val="00AA5EFD"/>
    <w:rsid w:val="00AB1796"/>
    <w:rsid w:val="00AB39D5"/>
    <w:rsid w:val="00AD64EA"/>
    <w:rsid w:val="00B155EE"/>
    <w:rsid w:val="00B34498"/>
    <w:rsid w:val="00B373E7"/>
    <w:rsid w:val="00B45964"/>
    <w:rsid w:val="00B47C07"/>
    <w:rsid w:val="00B701C3"/>
    <w:rsid w:val="00B70265"/>
    <w:rsid w:val="00B75923"/>
    <w:rsid w:val="00BB0C53"/>
    <w:rsid w:val="00BB28F0"/>
    <w:rsid w:val="00BC189E"/>
    <w:rsid w:val="00BC36EB"/>
    <w:rsid w:val="00BC3C4B"/>
    <w:rsid w:val="00BE17AD"/>
    <w:rsid w:val="00BE6546"/>
    <w:rsid w:val="00BF50C4"/>
    <w:rsid w:val="00BF6EAA"/>
    <w:rsid w:val="00C00050"/>
    <w:rsid w:val="00C02DF3"/>
    <w:rsid w:val="00C17AEB"/>
    <w:rsid w:val="00C17B02"/>
    <w:rsid w:val="00C31D84"/>
    <w:rsid w:val="00C445C9"/>
    <w:rsid w:val="00C501B5"/>
    <w:rsid w:val="00C53404"/>
    <w:rsid w:val="00C56384"/>
    <w:rsid w:val="00C62FE5"/>
    <w:rsid w:val="00C631BF"/>
    <w:rsid w:val="00C66314"/>
    <w:rsid w:val="00C713FC"/>
    <w:rsid w:val="00C77B41"/>
    <w:rsid w:val="00C90F1D"/>
    <w:rsid w:val="00C9573B"/>
    <w:rsid w:val="00CA04B7"/>
    <w:rsid w:val="00CD2E31"/>
    <w:rsid w:val="00CD6B15"/>
    <w:rsid w:val="00CF2E71"/>
    <w:rsid w:val="00D01EBC"/>
    <w:rsid w:val="00D0408A"/>
    <w:rsid w:val="00D06331"/>
    <w:rsid w:val="00D11423"/>
    <w:rsid w:val="00D213CC"/>
    <w:rsid w:val="00D2693D"/>
    <w:rsid w:val="00D35A16"/>
    <w:rsid w:val="00D3637B"/>
    <w:rsid w:val="00D50B29"/>
    <w:rsid w:val="00D9765D"/>
    <w:rsid w:val="00DA38BA"/>
    <w:rsid w:val="00DB0D1A"/>
    <w:rsid w:val="00DC0449"/>
    <w:rsid w:val="00DC6CDE"/>
    <w:rsid w:val="00DD197D"/>
    <w:rsid w:val="00E13453"/>
    <w:rsid w:val="00E156EE"/>
    <w:rsid w:val="00E32733"/>
    <w:rsid w:val="00E33FEA"/>
    <w:rsid w:val="00E75391"/>
    <w:rsid w:val="00E95506"/>
    <w:rsid w:val="00ED1452"/>
    <w:rsid w:val="00ED1CF5"/>
    <w:rsid w:val="00EE533E"/>
    <w:rsid w:val="00F12381"/>
    <w:rsid w:val="00F325D1"/>
    <w:rsid w:val="00F36683"/>
    <w:rsid w:val="00F45F79"/>
    <w:rsid w:val="00F54F37"/>
    <w:rsid w:val="00F734F8"/>
    <w:rsid w:val="00F80344"/>
    <w:rsid w:val="00F955E8"/>
    <w:rsid w:val="00F97C7F"/>
    <w:rsid w:val="00FB5D2C"/>
    <w:rsid w:val="00FC3866"/>
    <w:rsid w:val="00FF445F"/>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D58"/>
    <w:rPr>
      <w:lang w:val="en-GB"/>
    </w:rPr>
  </w:style>
  <w:style w:type="paragraph" w:styleId="Ttulo1">
    <w:name w:val="heading 1"/>
    <w:basedOn w:val="Normal"/>
    <w:next w:val="Normal"/>
    <w:link w:val="Ttulo1Car"/>
    <w:uiPriority w:val="9"/>
    <w:qFormat/>
    <w:rsid w:val="00591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FB5D2C"/>
    <w:pPr>
      <w:spacing w:before="100" w:beforeAutospacing="1" w:after="100" w:afterAutospacing="1" w:line="240" w:lineRule="auto"/>
      <w:outlineLvl w:val="1"/>
    </w:pPr>
    <w:rPr>
      <w:rFonts w:ascii="Times New Roman" w:eastAsia="Times New Roman" w:hAnsi="Times New Roman" w:cs="Times New Roman"/>
      <w:b/>
      <w:bCs/>
      <w:sz w:val="36"/>
      <w:szCs w:val="36"/>
      <w:lang w:val="sk-SK" w:eastAsia="sk-SK"/>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5DC"/>
  </w:style>
  <w:style w:type="paragraph" w:styleId="Piedepgina">
    <w:name w:val="footer"/>
    <w:basedOn w:val="Normal"/>
    <w:link w:val="PiedepginaCar"/>
    <w:uiPriority w:val="99"/>
    <w:unhideWhenUsed/>
    <w:rsid w:val="004E2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5DC"/>
  </w:style>
  <w:style w:type="paragraph" w:styleId="Textoindependiente">
    <w:name w:val="Body Text"/>
    <w:basedOn w:val="Normal"/>
    <w:link w:val="TextoindependienteC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TextoindependienteCar">
    <w:name w:val="Texto independiente Car"/>
    <w:basedOn w:val="Fuentedeprrafopredeter"/>
    <w:link w:val="Textoindependiente"/>
    <w:uiPriority w:val="1"/>
    <w:rsid w:val="001011A7"/>
    <w:rPr>
      <w:rFonts w:ascii="Tahoma" w:eastAsia="Tahoma" w:hAnsi="Tahoma" w:cs="Tahoma"/>
      <w:sz w:val="20"/>
      <w:szCs w:val="20"/>
      <w:lang w:val="en-US"/>
    </w:rPr>
  </w:style>
  <w:style w:type="table" w:styleId="Tablaconcuadrcula">
    <w:name w:val="Table Grid"/>
    <w:basedOn w:val="Tabla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644BC"/>
    <w:rPr>
      <w:sz w:val="16"/>
      <w:szCs w:val="16"/>
    </w:rPr>
  </w:style>
  <w:style w:type="paragraph" w:styleId="Textocomentario">
    <w:name w:val="annotation text"/>
    <w:basedOn w:val="Normal"/>
    <w:link w:val="TextocomentarioCar"/>
    <w:uiPriority w:val="99"/>
    <w:semiHidden/>
    <w:unhideWhenUsed/>
    <w:rsid w:val="00264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4BC"/>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2644BC"/>
    <w:rPr>
      <w:b/>
      <w:bCs/>
    </w:rPr>
  </w:style>
  <w:style w:type="character" w:customStyle="1" w:styleId="AsuntodelcomentarioCar">
    <w:name w:val="Asunto del comentario Car"/>
    <w:basedOn w:val="TextocomentarioCar"/>
    <w:link w:val="Asuntodelcomentario"/>
    <w:uiPriority w:val="99"/>
    <w:semiHidden/>
    <w:rsid w:val="002644BC"/>
    <w:rPr>
      <w:b/>
      <w:bCs/>
      <w:sz w:val="20"/>
      <w:szCs w:val="20"/>
      <w:lang w:val="en-GB"/>
    </w:rPr>
  </w:style>
  <w:style w:type="paragraph" w:styleId="Textodeglobo">
    <w:name w:val="Balloon Text"/>
    <w:basedOn w:val="Normal"/>
    <w:link w:val="TextodegloboCar"/>
    <w:uiPriority w:val="99"/>
    <w:semiHidden/>
    <w:unhideWhenUsed/>
    <w:rsid w:val="002644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4BC"/>
    <w:rPr>
      <w:rFonts w:ascii="Segoe UI" w:hAnsi="Segoe UI" w:cs="Segoe UI"/>
      <w:sz w:val="18"/>
      <w:szCs w:val="18"/>
      <w:lang w:val="en-GB"/>
    </w:rPr>
  </w:style>
  <w:style w:type="character" w:styleId="Hipervnculo">
    <w:name w:val="Hyperlink"/>
    <w:basedOn w:val="Fuentedeprrafopredeter"/>
    <w:uiPriority w:val="99"/>
    <w:unhideWhenUsed/>
    <w:rsid w:val="00172FE9"/>
    <w:rPr>
      <w:color w:val="0563C1" w:themeColor="hyperlink"/>
      <w:u w:val="single"/>
    </w:rPr>
  </w:style>
  <w:style w:type="character" w:styleId="Mencinsinresolver">
    <w:name w:val="Unresolved Mention"/>
    <w:basedOn w:val="Fuentedeprrafopredeter"/>
    <w:uiPriority w:val="99"/>
    <w:semiHidden/>
    <w:unhideWhenUsed/>
    <w:rsid w:val="00172FE9"/>
    <w:rPr>
      <w:color w:val="605E5C"/>
      <w:shd w:val="clear" w:color="auto" w:fill="E1DFDD"/>
    </w:rPr>
  </w:style>
  <w:style w:type="character" w:styleId="Hipervnculovisitado">
    <w:name w:val="FollowedHyperlink"/>
    <w:basedOn w:val="Fuentedeprrafopredeter"/>
    <w:uiPriority w:val="99"/>
    <w:semiHidden/>
    <w:unhideWhenUsed/>
    <w:rsid w:val="00466E91"/>
    <w:rPr>
      <w:color w:val="954F72" w:themeColor="followedHyperlink"/>
      <w:u w:val="single"/>
    </w:rPr>
  </w:style>
  <w:style w:type="paragraph" w:styleId="Textonotapie">
    <w:name w:val="footnote text"/>
    <w:basedOn w:val="Normal"/>
    <w:link w:val="TextonotapieCar"/>
    <w:uiPriority w:val="99"/>
    <w:unhideWhenUsed/>
    <w:rsid w:val="00494B81"/>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494B81"/>
    <w:rPr>
      <w:sz w:val="20"/>
      <w:szCs w:val="20"/>
      <w:lang w:val="en-US"/>
    </w:rPr>
  </w:style>
  <w:style w:type="character" w:styleId="Refdenotaalpie">
    <w:name w:val="footnote reference"/>
    <w:basedOn w:val="Fuentedeprrafopredeter"/>
    <w:uiPriority w:val="99"/>
    <w:semiHidden/>
    <w:unhideWhenUsed/>
    <w:rsid w:val="00494B81"/>
    <w:rPr>
      <w:vertAlign w:val="superscript"/>
    </w:rPr>
  </w:style>
  <w:style w:type="character" w:customStyle="1" w:styleId="Ttulo2Car">
    <w:name w:val="Título 2 Car"/>
    <w:basedOn w:val="Fuentedeprrafopredeter"/>
    <w:link w:val="Ttulo2"/>
    <w:uiPriority w:val="9"/>
    <w:rsid w:val="00FB5D2C"/>
    <w:rPr>
      <w:rFonts w:ascii="Times New Roman" w:eastAsia="Times New Roman" w:hAnsi="Times New Roman" w:cs="Times New Roman"/>
      <w:b/>
      <w:bCs/>
      <w:sz w:val="36"/>
      <w:szCs w:val="36"/>
      <w:lang w:val="sk-SK" w:eastAsia="sk-SK"/>
    </w:rPr>
  </w:style>
  <w:style w:type="character" w:customStyle="1" w:styleId="Ttulo1Car">
    <w:name w:val="Título 1 Car"/>
    <w:basedOn w:val="Fuentedeprrafopredeter"/>
    <w:link w:val="Ttulo1"/>
    <w:uiPriority w:val="9"/>
    <w:rsid w:val="0059156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498">
      <w:bodyDiv w:val="1"/>
      <w:marLeft w:val="0"/>
      <w:marRight w:val="0"/>
      <w:marTop w:val="0"/>
      <w:marBottom w:val="0"/>
      <w:divBdr>
        <w:top w:val="none" w:sz="0" w:space="0" w:color="auto"/>
        <w:left w:val="none" w:sz="0" w:space="0" w:color="auto"/>
        <w:bottom w:val="none" w:sz="0" w:space="0" w:color="auto"/>
        <w:right w:val="none" w:sz="0" w:space="0" w:color="auto"/>
      </w:divBdr>
    </w:div>
    <w:div w:id="46034222">
      <w:bodyDiv w:val="1"/>
      <w:marLeft w:val="0"/>
      <w:marRight w:val="0"/>
      <w:marTop w:val="0"/>
      <w:marBottom w:val="0"/>
      <w:divBdr>
        <w:top w:val="none" w:sz="0" w:space="0" w:color="auto"/>
        <w:left w:val="none" w:sz="0" w:space="0" w:color="auto"/>
        <w:bottom w:val="none" w:sz="0" w:space="0" w:color="auto"/>
        <w:right w:val="none" w:sz="0" w:space="0" w:color="auto"/>
      </w:divBdr>
      <w:divsChild>
        <w:div w:id="300422044">
          <w:marLeft w:val="144"/>
          <w:marRight w:val="0"/>
          <w:marTop w:val="240"/>
          <w:marBottom w:val="160"/>
          <w:divBdr>
            <w:top w:val="none" w:sz="0" w:space="0" w:color="auto"/>
            <w:left w:val="none" w:sz="0" w:space="0" w:color="auto"/>
            <w:bottom w:val="none" w:sz="0" w:space="0" w:color="auto"/>
            <w:right w:val="none" w:sz="0" w:space="0" w:color="auto"/>
          </w:divBdr>
        </w:div>
        <w:div w:id="738014551">
          <w:marLeft w:val="547"/>
          <w:marRight w:val="0"/>
          <w:marTop w:val="240"/>
          <w:marBottom w:val="40"/>
          <w:divBdr>
            <w:top w:val="none" w:sz="0" w:space="0" w:color="auto"/>
            <w:left w:val="none" w:sz="0" w:space="0" w:color="auto"/>
            <w:bottom w:val="none" w:sz="0" w:space="0" w:color="auto"/>
            <w:right w:val="none" w:sz="0" w:space="0" w:color="auto"/>
          </w:divBdr>
        </w:div>
        <w:div w:id="2074547732">
          <w:marLeft w:val="547"/>
          <w:marRight w:val="0"/>
          <w:marTop w:val="240"/>
          <w:marBottom w:val="160"/>
          <w:divBdr>
            <w:top w:val="none" w:sz="0" w:space="0" w:color="auto"/>
            <w:left w:val="none" w:sz="0" w:space="0" w:color="auto"/>
            <w:bottom w:val="none" w:sz="0" w:space="0" w:color="auto"/>
            <w:right w:val="none" w:sz="0" w:space="0" w:color="auto"/>
          </w:divBdr>
        </w:div>
      </w:divsChild>
    </w:div>
    <w:div w:id="76944266">
      <w:bodyDiv w:val="1"/>
      <w:marLeft w:val="0"/>
      <w:marRight w:val="0"/>
      <w:marTop w:val="0"/>
      <w:marBottom w:val="0"/>
      <w:divBdr>
        <w:top w:val="none" w:sz="0" w:space="0" w:color="auto"/>
        <w:left w:val="none" w:sz="0" w:space="0" w:color="auto"/>
        <w:bottom w:val="none" w:sz="0" w:space="0" w:color="auto"/>
        <w:right w:val="none" w:sz="0" w:space="0" w:color="auto"/>
      </w:divBdr>
      <w:divsChild>
        <w:div w:id="1643727390">
          <w:marLeft w:val="547"/>
          <w:marRight w:val="0"/>
          <w:marTop w:val="0"/>
          <w:marBottom w:val="0"/>
          <w:divBdr>
            <w:top w:val="none" w:sz="0" w:space="0" w:color="auto"/>
            <w:left w:val="none" w:sz="0" w:space="0" w:color="auto"/>
            <w:bottom w:val="none" w:sz="0" w:space="0" w:color="auto"/>
            <w:right w:val="none" w:sz="0" w:space="0" w:color="auto"/>
          </w:divBdr>
        </w:div>
      </w:divsChild>
    </w:div>
    <w:div w:id="89085599">
      <w:bodyDiv w:val="1"/>
      <w:marLeft w:val="0"/>
      <w:marRight w:val="0"/>
      <w:marTop w:val="0"/>
      <w:marBottom w:val="0"/>
      <w:divBdr>
        <w:top w:val="none" w:sz="0" w:space="0" w:color="auto"/>
        <w:left w:val="none" w:sz="0" w:space="0" w:color="auto"/>
        <w:bottom w:val="none" w:sz="0" w:space="0" w:color="auto"/>
        <w:right w:val="none" w:sz="0" w:space="0" w:color="auto"/>
      </w:divBdr>
      <w:divsChild>
        <w:div w:id="1498111092">
          <w:marLeft w:val="144"/>
          <w:marRight w:val="0"/>
          <w:marTop w:val="240"/>
          <w:marBottom w:val="40"/>
          <w:divBdr>
            <w:top w:val="none" w:sz="0" w:space="0" w:color="auto"/>
            <w:left w:val="none" w:sz="0" w:space="0" w:color="auto"/>
            <w:bottom w:val="none" w:sz="0" w:space="0" w:color="auto"/>
            <w:right w:val="none" w:sz="0" w:space="0" w:color="auto"/>
          </w:divBdr>
        </w:div>
        <w:div w:id="323893503">
          <w:marLeft w:val="144"/>
          <w:marRight w:val="0"/>
          <w:marTop w:val="240"/>
          <w:marBottom w:val="40"/>
          <w:divBdr>
            <w:top w:val="none" w:sz="0" w:space="0" w:color="auto"/>
            <w:left w:val="none" w:sz="0" w:space="0" w:color="auto"/>
            <w:bottom w:val="none" w:sz="0" w:space="0" w:color="auto"/>
            <w:right w:val="none" w:sz="0" w:space="0" w:color="auto"/>
          </w:divBdr>
        </w:div>
        <w:div w:id="974531695">
          <w:marLeft w:val="144"/>
          <w:marRight w:val="0"/>
          <w:marTop w:val="240"/>
          <w:marBottom w:val="40"/>
          <w:divBdr>
            <w:top w:val="none" w:sz="0" w:space="0" w:color="auto"/>
            <w:left w:val="none" w:sz="0" w:space="0" w:color="auto"/>
            <w:bottom w:val="none" w:sz="0" w:space="0" w:color="auto"/>
            <w:right w:val="none" w:sz="0" w:space="0" w:color="auto"/>
          </w:divBdr>
        </w:div>
        <w:div w:id="1501655187">
          <w:marLeft w:val="144"/>
          <w:marRight w:val="0"/>
          <w:marTop w:val="240"/>
          <w:marBottom w:val="40"/>
          <w:divBdr>
            <w:top w:val="none" w:sz="0" w:space="0" w:color="auto"/>
            <w:left w:val="none" w:sz="0" w:space="0" w:color="auto"/>
            <w:bottom w:val="none" w:sz="0" w:space="0" w:color="auto"/>
            <w:right w:val="none" w:sz="0" w:space="0" w:color="auto"/>
          </w:divBdr>
        </w:div>
        <w:div w:id="485246464">
          <w:marLeft w:val="144"/>
          <w:marRight w:val="0"/>
          <w:marTop w:val="240"/>
          <w:marBottom w:val="40"/>
          <w:divBdr>
            <w:top w:val="none" w:sz="0" w:space="0" w:color="auto"/>
            <w:left w:val="none" w:sz="0" w:space="0" w:color="auto"/>
            <w:bottom w:val="none" w:sz="0" w:space="0" w:color="auto"/>
            <w:right w:val="none" w:sz="0" w:space="0" w:color="auto"/>
          </w:divBdr>
        </w:div>
      </w:divsChild>
    </w:div>
    <w:div w:id="104931254">
      <w:bodyDiv w:val="1"/>
      <w:marLeft w:val="0"/>
      <w:marRight w:val="0"/>
      <w:marTop w:val="0"/>
      <w:marBottom w:val="0"/>
      <w:divBdr>
        <w:top w:val="none" w:sz="0" w:space="0" w:color="auto"/>
        <w:left w:val="none" w:sz="0" w:space="0" w:color="auto"/>
        <w:bottom w:val="none" w:sz="0" w:space="0" w:color="auto"/>
        <w:right w:val="none" w:sz="0" w:space="0" w:color="auto"/>
      </w:divBdr>
      <w:divsChild>
        <w:div w:id="459803618">
          <w:marLeft w:val="547"/>
          <w:marRight w:val="0"/>
          <w:marTop w:val="0"/>
          <w:marBottom w:val="0"/>
          <w:divBdr>
            <w:top w:val="none" w:sz="0" w:space="0" w:color="auto"/>
            <w:left w:val="none" w:sz="0" w:space="0" w:color="auto"/>
            <w:bottom w:val="none" w:sz="0" w:space="0" w:color="auto"/>
            <w:right w:val="none" w:sz="0" w:space="0" w:color="auto"/>
          </w:divBdr>
        </w:div>
        <w:div w:id="79566099">
          <w:marLeft w:val="547"/>
          <w:marRight w:val="0"/>
          <w:marTop w:val="0"/>
          <w:marBottom w:val="0"/>
          <w:divBdr>
            <w:top w:val="none" w:sz="0" w:space="0" w:color="auto"/>
            <w:left w:val="none" w:sz="0" w:space="0" w:color="auto"/>
            <w:bottom w:val="none" w:sz="0" w:space="0" w:color="auto"/>
            <w:right w:val="none" w:sz="0" w:space="0" w:color="auto"/>
          </w:divBdr>
        </w:div>
        <w:div w:id="411198901">
          <w:marLeft w:val="547"/>
          <w:marRight w:val="0"/>
          <w:marTop w:val="0"/>
          <w:marBottom w:val="0"/>
          <w:divBdr>
            <w:top w:val="none" w:sz="0" w:space="0" w:color="auto"/>
            <w:left w:val="none" w:sz="0" w:space="0" w:color="auto"/>
            <w:bottom w:val="none" w:sz="0" w:space="0" w:color="auto"/>
            <w:right w:val="none" w:sz="0" w:space="0" w:color="auto"/>
          </w:divBdr>
        </w:div>
      </w:divsChild>
    </w:div>
    <w:div w:id="147331087">
      <w:bodyDiv w:val="1"/>
      <w:marLeft w:val="0"/>
      <w:marRight w:val="0"/>
      <w:marTop w:val="0"/>
      <w:marBottom w:val="0"/>
      <w:divBdr>
        <w:top w:val="none" w:sz="0" w:space="0" w:color="auto"/>
        <w:left w:val="none" w:sz="0" w:space="0" w:color="auto"/>
        <w:bottom w:val="none" w:sz="0" w:space="0" w:color="auto"/>
        <w:right w:val="none" w:sz="0" w:space="0" w:color="auto"/>
      </w:divBdr>
      <w:divsChild>
        <w:div w:id="1071121198">
          <w:marLeft w:val="144"/>
          <w:marRight w:val="0"/>
          <w:marTop w:val="240"/>
          <w:marBottom w:val="40"/>
          <w:divBdr>
            <w:top w:val="none" w:sz="0" w:space="0" w:color="auto"/>
            <w:left w:val="none" w:sz="0" w:space="0" w:color="auto"/>
            <w:bottom w:val="none" w:sz="0" w:space="0" w:color="auto"/>
            <w:right w:val="none" w:sz="0" w:space="0" w:color="auto"/>
          </w:divBdr>
        </w:div>
        <w:div w:id="127015477">
          <w:marLeft w:val="144"/>
          <w:marRight w:val="0"/>
          <w:marTop w:val="240"/>
          <w:marBottom w:val="40"/>
          <w:divBdr>
            <w:top w:val="none" w:sz="0" w:space="0" w:color="auto"/>
            <w:left w:val="none" w:sz="0" w:space="0" w:color="auto"/>
            <w:bottom w:val="none" w:sz="0" w:space="0" w:color="auto"/>
            <w:right w:val="none" w:sz="0" w:space="0" w:color="auto"/>
          </w:divBdr>
        </w:div>
        <w:div w:id="1424758766">
          <w:marLeft w:val="144"/>
          <w:marRight w:val="0"/>
          <w:marTop w:val="240"/>
          <w:marBottom w:val="40"/>
          <w:divBdr>
            <w:top w:val="none" w:sz="0" w:space="0" w:color="auto"/>
            <w:left w:val="none" w:sz="0" w:space="0" w:color="auto"/>
            <w:bottom w:val="none" w:sz="0" w:space="0" w:color="auto"/>
            <w:right w:val="none" w:sz="0" w:space="0" w:color="auto"/>
          </w:divBdr>
        </w:div>
      </w:divsChild>
    </w:div>
    <w:div w:id="185868591">
      <w:bodyDiv w:val="1"/>
      <w:marLeft w:val="0"/>
      <w:marRight w:val="0"/>
      <w:marTop w:val="0"/>
      <w:marBottom w:val="0"/>
      <w:divBdr>
        <w:top w:val="none" w:sz="0" w:space="0" w:color="auto"/>
        <w:left w:val="none" w:sz="0" w:space="0" w:color="auto"/>
        <w:bottom w:val="none" w:sz="0" w:space="0" w:color="auto"/>
        <w:right w:val="none" w:sz="0" w:space="0" w:color="auto"/>
      </w:divBdr>
      <w:divsChild>
        <w:div w:id="1260026538">
          <w:marLeft w:val="144"/>
          <w:marRight w:val="0"/>
          <w:marTop w:val="240"/>
          <w:marBottom w:val="40"/>
          <w:divBdr>
            <w:top w:val="none" w:sz="0" w:space="0" w:color="auto"/>
            <w:left w:val="none" w:sz="0" w:space="0" w:color="auto"/>
            <w:bottom w:val="none" w:sz="0" w:space="0" w:color="auto"/>
            <w:right w:val="none" w:sz="0" w:space="0" w:color="auto"/>
          </w:divBdr>
        </w:div>
      </w:divsChild>
    </w:div>
    <w:div w:id="196894865">
      <w:bodyDiv w:val="1"/>
      <w:marLeft w:val="0"/>
      <w:marRight w:val="0"/>
      <w:marTop w:val="0"/>
      <w:marBottom w:val="0"/>
      <w:divBdr>
        <w:top w:val="none" w:sz="0" w:space="0" w:color="auto"/>
        <w:left w:val="none" w:sz="0" w:space="0" w:color="auto"/>
        <w:bottom w:val="none" w:sz="0" w:space="0" w:color="auto"/>
        <w:right w:val="none" w:sz="0" w:space="0" w:color="auto"/>
      </w:divBdr>
    </w:div>
    <w:div w:id="234246731">
      <w:bodyDiv w:val="1"/>
      <w:marLeft w:val="0"/>
      <w:marRight w:val="0"/>
      <w:marTop w:val="0"/>
      <w:marBottom w:val="0"/>
      <w:divBdr>
        <w:top w:val="none" w:sz="0" w:space="0" w:color="auto"/>
        <w:left w:val="none" w:sz="0" w:space="0" w:color="auto"/>
        <w:bottom w:val="none" w:sz="0" w:space="0" w:color="auto"/>
        <w:right w:val="none" w:sz="0" w:space="0" w:color="auto"/>
      </w:divBdr>
      <w:divsChild>
        <w:div w:id="2011175308">
          <w:marLeft w:val="720"/>
          <w:marRight w:val="0"/>
          <w:marTop w:val="0"/>
          <w:marBottom w:val="0"/>
          <w:divBdr>
            <w:top w:val="none" w:sz="0" w:space="0" w:color="auto"/>
            <w:left w:val="none" w:sz="0" w:space="0" w:color="auto"/>
            <w:bottom w:val="none" w:sz="0" w:space="0" w:color="auto"/>
            <w:right w:val="none" w:sz="0" w:space="0" w:color="auto"/>
          </w:divBdr>
        </w:div>
      </w:divsChild>
    </w:div>
    <w:div w:id="303629398">
      <w:bodyDiv w:val="1"/>
      <w:marLeft w:val="0"/>
      <w:marRight w:val="0"/>
      <w:marTop w:val="0"/>
      <w:marBottom w:val="0"/>
      <w:divBdr>
        <w:top w:val="none" w:sz="0" w:space="0" w:color="auto"/>
        <w:left w:val="none" w:sz="0" w:space="0" w:color="auto"/>
        <w:bottom w:val="none" w:sz="0" w:space="0" w:color="auto"/>
        <w:right w:val="none" w:sz="0" w:space="0" w:color="auto"/>
      </w:divBdr>
    </w:div>
    <w:div w:id="313263316">
      <w:bodyDiv w:val="1"/>
      <w:marLeft w:val="0"/>
      <w:marRight w:val="0"/>
      <w:marTop w:val="0"/>
      <w:marBottom w:val="0"/>
      <w:divBdr>
        <w:top w:val="none" w:sz="0" w:space="0" w:color="auto"/>
        <w:left w:val="none" w:sz="0" w:space="0" w:color="auto"/>
        <w:bottom w:val="none" w:sz="0" w:space="0" w:color="auto"/>
        <w:right w:val="none" w:sz="0" w:space="0" w:color="auto"/>
      </w:divBdr>
      <w:divsChild>
        <w:div w:id="221718931">
          <w:marLeft w:val="144"/>
          <w:marRight w:val="0"/>
          <w:marTop w:val="240"/>
          <w:marBottom w:val="16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416827924">
      <w:bodyDiv w:val="1"/>
      <w:marLeft w:val="0"/>
      <w:marRight w:val="0"/>
      <w:marTop w:val="0"/>
      <w:marBottom w:val="0"/>
      <w:divBdr>
        <w:top w:val="none" w:sz="0" w:space="0" w:color="auto"/>
        <w:left w:val="none" w:sz="0" w:space="0" w:color="auto"/>
        <w:bottom w:val="none" w:sz="0" w:space="0" w:color="auto"/>
        <w:right w:val="none" w:sz="0" w:space="0" w:color="auto"/>
      </w:divBdr>
    </w:div>
    <w:div w:id="451481748">
      <w:bodyDiv w:val="1"/>
      <w:marLeft w:val="0"/>
      <w:marRight w:val="0"/>
      <w:marTop w:val="0"/>
      <w:marBottom w:val="0"/>
      <w:divBdr>
        <w:top w:val="none" w:sz="0" w:space="0" w:color="auto"/>
        <w:left w:val="none" w:sz="0" w:space="0" w:color="auto"/>
        <w:bottom w:val="none" w:sz="0" w:space="0" w:color="auto"/>
        <w:right w:val="none" w:sz="0" w:space="0" w:color="auto"/>
      </w:divBdr>
      <w:divsChild>
        <w:div w:id="1422753095">
          <w:marLeft w:val="446"/>
          <w:marRight w:val="0"/>
          <w:marTop w:val="0"/>
          <w:marBottom w:val="0"/>
          <w:divBdr>
            <w:top w:val="none" w:sz="0" w:space="0" w:color="auto"/>
            <w:left w:val="none" w:sz="0" w:space="0" w:color="auto"/>
            <w:bottom w:val="none" w:sz="0" w:space="0" w:color="auto"/>
            <w:right w:val="none" w:sz="0" w:space="0" w:color="auto"/>
          </w:divBdr>
        </w:div>
        <w:div w:id="1641301061">
          <w:marLeft w:val="446"/>
          <w:marRight w:val="0"/>
          <w:marTop w:val="0"/>
          <w:marBottom w:val="0"/>
          <w:divBdr>
            <w:top w:val="none" w:sz="0" w:space="0" w:color="auto"/>
            <w:left w:val="none" w:sz="0" w:space="0" w:color="auto"/>
            <w:bottom w:val="none" w:sz="0" w:space="0" w:color="auto"/>
            <w:right w:val="none" w:sz="0" w:space="0" w:color="auto"/>
          </w:divBdr>
        </w:div>
        <w:div w:id="830221696">
          <w:marLeft w:val="446"/>
          <w:marRight w:val="0"/>
          <w:marTop w:val="0"/>
          <w:marBottom w:val="0"/>
          <w:divBdr>
            <w:top w:val="none" w:sz="0" w:space="0" w:color="auto"/>
            <w:left w:val="none" w:sz="0" w:space="0" w:color="auto"/>
            <w:bottom w:val="none" w:sz="0" w:space="0" w:color="auto"/>
            <w:right w:val="none" w:sz="0" w:space="0" w:color="auto"/>
          </w:divBdr>
        </w:div>
      </w:divsChild>
    </w:div>
    <w:div w:id="497622715">
      <w:bodyDiv w:val="1"/>
      <w:marLeft w:val="0"/>
      <w:marRight w:val="0"/>
      <w:marTop w:val="0"/>
      <w:marBottom w:val="0"/>
      <w:divBdr>
        <w:top w:val="none" w:sz="0" w:space="0" w:color="auto"/>
        <w:left w:val="none" w:sz="0" w:space="0" w:color="auto"/>
        <w:bottom w:val="none" w:sz="0" w:space="0" w:color="auto"/>
        <w:right w:val="none" w:sz="0" w:space="0" w:color="auto"/>
      </w:divBdr>
      <w:divsChild>
        <w:div w:id="295258257">
          <w:marLeft w:val="144"/>
          <w:marRight w:val="0"/>
          <w:marTop w:val="240"/>
          <w:marBottom w:val="40"/>
          <w:divBdr>
            <w:top w:val="none" w:sz="0" w:space="0" w:color="auto"/>
            <w:left w:val="none" w:sz="0" w:space="0" w:color="auto"/>
            <w:bottom w:val="none" w:sz="0" w:space="0" w:color="auto"/>
            <w:right w:val="none" w:sz="0" w:space="0" w:color="auto"/>
          </w:divBdr>
        </w:div>
        <w:div w:id="514421969">
          <w:marLeft w:val="144"/>
          <w:marRight w:val="0"/>
          <w:marTop w:val="240"/>
          <w:marBottom w:val="40"/>
          <w:divBdr>
            <w:top w:val="none" w:sz="0" w:space="0" w:color="auto"/>
            <w:left w:val="none" w:sz="0" w:space="0" w:color="auto"/>
            <w:bottom w:val="none" w:sz="0" w:space="0" w:color="auto"/>
            <w:right w:val="none" w:sz="0" w:space="0" w:color="auto"/>
          </w:divBdr>
        </w:div>
        <w:div w:id="1092554337">
          <w:marLeft w:val="144"/>
          <w:marRight w:val="0"/>
          <w:marTop w:val="240"/>
          <w:marBottom w:val="40"/>
          <w:divBdr>
            <w:top w:val="none" w:sz="0" w:space="0" w:color="auto"/>
            <w:left w:val="none" w:sz="0" w:space="0" w:color="auto"/>
            <w:bottom w:val="none" w:sz="0" w:space="0" w:color="auto"/>
            <w:right w:val="none" w:sz="0" w:space="0" w:color="auto"/>
          </w:divBdr>
        </w:div>
        <w:div w:id="1756591193">
          <w:marLeft w:val="144"/>
          <w:marRight w:val="0"/>
          <w:marTop w:val="240"/>
          <w:marBottom w:val="40"/>
          <w:divBdr>
            <w:top w:val="none" w:sz="0" w:space="0" w:color="auto"/>
            <w:left w:val="none" w:sz="0" w:space="0" w:color="auto"/>
            <w:bottom w:val="none" w:sz="0" w:space="0" w:color="auto"/>
            <w:right w:val="none" w:sz="0" w:space="0" w:color="auto"/>
          </w:divBdr>
        </w:div>
      </w:divsChild>
    </w:div>
    <w:div w:id="507713442">
      <w:bodyDiv w:val="1"/>
      <w:marLeft w:val="0"/>
      <w:marRight w:val="0"/>
      <w:marTop w:val="0"/>
      <w:marBottom w:val="0"/>
      <w:divBdr>
        <w:top w:val="none" w:sz="0" w:space="0" w:color="auto"/>
        <w:left w:val="none" w:sz="0" w:space="0" w:color="auto"/>
        <w:bottom w:val="none" w:sz="0" w:space="0" w:color="auto"/>
        <w:right w:val="none" w:sz="0" w:space="0" w:color="auto"/>
      </w:divBdr>
      <w:divsChild>
        <w:div w:id="1649363490">
          <w:marLeft w:val="720"/>
          <w:marRight w:val="0"/>
          <w:marTop w:val="0"/>
          <w:marBottom w:val="0"/>
          <w:divBdr>
            <w:top w:val="none" w:sz="0" w:space="0" w:color="auto"/>
            <w:left w:val="none" w:sz="0" w:space="0" w:color="auto"/>
            <w:bottom w:val="none" w:sz="0" w:space="0" w:color="auto"/>
            <w:right w:val="none" w:sz="0" w:space="0" w:color="auto"/>
          </w:divBdr>
        </w:div>
      </w:divsChild>
    </w:div>
    <w:div w:id="511410098">
      <w:bodyDiv w:val="1"/>
      <w:marLeft w:val="0"/>
      <w:marRight w:val="0"/>
      <w:marTop w:val="0"/>
      <w:marBottom w:val="0"/>
      <w:divBdr>
        <w:top w:val="none" w:sz="0" w:space="0" w:color="auto"/>
        <w:left w:val="none" w:sz="0" w:space="0" w:color="auto"/>
        <w:bottom w:val="none" w:sz="0" w:space="0" w:color="auto"/>
        <w:right w:val="none" w:sz="0" w:space="0" w:color="auto"/>
      </w:divBdr>
    </w:div>
    <w:div w:id="515846578">
      <w:bodyDiv w:val="1"/>
      <w:marLeft w:val="0"/>
      <w:marRight w:val="0"/>
      <w:marTop w:val="0"/>
      <w:marBottom w:val="0"/>
      <w:divBdr>
        <w:top w:val="none" w:sz="0" w:space="0" w:color="auto"/>
        <w:left w:val="none" w:sz="0" w:space="0" w:color="auto"/>
        <w:bottom w:val="none" w:sz="0" w:space="0" w:color="auto"/>
        <w:right w:val="none" w:sz="0" w:space="0" w:color="auto"/>
      </w:divBdr>
    </w:div>
    <w:div w:id="516040684">
      <w:bodyDiv w:val="1"/>
      <w:marLeft w:val="0"/>
      <w:marRight w:val="0"/>
      <w:marTop w:val="0"/>
      <w:marBottom w:val="0"/>
      <w:divBdr>
        <w:top w:val="none" w:sz="0" w:space="0" w:color="auto"/>
        <w:left w:val="none" w:sz="0" w:space="0" w:color="auto"/>
        <w:bottom w:val="none" w:sz="0" w:space="0" w:color="auto"/>
        <w:right w:val="none" w:sz="0" w:space="0" w:color="auto"/>
      </w:divBdr>
    </w:div>
    <w:div w:id="540022512">
      <w:bodyDiv w:val="1"/>
      <w:marLeft w:val="0"/>
      <w:marRight w:val="0"/>
      <w:marTop w:val="0"/>
      <w:marBottom w:val="0"/>
      <w:divBdr>
        <w:top w:val="none" w:sz="0" w:space="0" w:color="auto"/>
        <w:left w:val="none" w:sz="0" w:space="0" w:color="auto"/>
        <w:bottom w:val="none" w:sz="0" w:space="0" w:color="auto"/>
        <w:right w:val="none" w:sz="0" w:space="0" w:color="auto"/>
      </w:divBdr>
      <w:divsChild>
        <w:div w:id="566961026">
          <w:marLeft w:val="144"/>
          <w:marRight w:val="0"/>
          <w:marTop w:val="240"/>
          <w:marBottom w:val="40"/>
          <w:divBdr>
            <w:top w:val="none" w:sz="0" w:space="0" w:color="auto"/>
            <w:left w:val="none" w:sz="0" w:space="0" w:color="auto"/>
            <w:bottom w:val="none" w:sz="0" w:space="0" w:color="auto"/>
            <w:right w:val="none" w:sz="0" w:space="0" w:color="auto"/>
          </w:divBdr>
        </w:div>
        <w:div w:id="641039405">
          <w:marLeft w:val="144"/>
          <w:marRight w:val="0"/>
          <w:marTop w:val="240"/>
          <w:marBottom w:val="40"/>
          <w:divBdr>
            <w:top w:val="none" w:sz="0" w:space="0" w:color="auto"/>
            <w:left w:val="none" w:sz="0" w:space="0" w:color="auto"/>
            <w:bottom w:val="none" w:sz="0" w:space="0" w:color="auto"/>
            <w:right w:val="none" w:sz="0" w:space="0" w:color="auto"/>
          </w:divBdr>
        </w:div>
        <w:div w:id="556207806">
          <w:marLeft w:val="144"/>
          <w:marRight w:val="0"/>
          <w:marTop w:val="240"/>
          <w:marBottom w:val="40"/>
          <w:divBdr>
            <w:top w:val="none" w:sz="0" w:space="0" w:color="auto"/>
            <w:left w:val="none" w:sz="0" w:space="0" w:color="auto"/>
            <w:bottom w:val="none" w:sz="0" w:space="0" w:color="auto"/>
            <w:right w:val="none" w:sz="0" w:space="0" w:color="auto"/>
          </w:divBdr>
        </w:div>
        <w:div w:id="1500659754">
          <w:marLeft w:val="144"/>
          <w:marRight w:val="0"/>
          <w:marTop w:val="240"/>
          <w:marBottom w:val="40"/>
          <w:divBdr>
            <w:top w:val="none" w:sz="0" w:space="0" w:color="auto"/>
            <w:left w:val="none" w:sz="0" w:space="0" w:color="auto"/>
            <w:bottom w:val="none" w:sz="0" w:space="0" w:color="auto"/>
            <w:right w:val="none" w:sz="0" w:space="0" w:color="auto"/>
          </w:divBdr>
        </w:div>
      </w:divsChild>
    </w:div>
    <w:div w:id="540048183">
      <w:bodyDiv w:val="1"/>
      <w:marLeft w:val="0"/>
      <w:marRight w:val="0"/>
      <w:marTop w:val="0"/>
      <w:marBottom w:val="0"/>
      <w:divBdr>
        <w:top w:val="none" w:sz="0" w:space="0" w:color="auto"/>
        <w:left w:val="none" w:sz="0" w:space="0" w:color="auto"/>
        <w:bottom w:val="none" w:sz="0" w:space="0" w:color="auto"/>
        <w:right w:val="none" w:sz="0" w:space="0" w:color="auto"/>
      </w:divBdr>
      <w:divsChild>
        <w:div w:id="1837528069">
          <w:marLeft w:val="547"/>
          <w:marRight w:val="0"/>
          <w:marTop w:val="0"/>
          <w:marBottom w:val="0"/>
          <w:divBdr>
            <w:top w:val="none" w:sz="0" w:space="0" w:color="auto"/>
            <w:left w:val="none" w:sz="0" w:space="0" w:color="auto"/>
            <w:bottom w:val="none" w:sz="0" w:space="0" w:color="auto"/>
            <w:right w:val="none" w:sz="0" w:space="0" w:color="auto"/>
          </w:divBdr>
        </w:div>
      </w:divsChild>
    </w:div>
    <w:div w:id="542137980">
      <w:bodyDiv w:val="1"/>
      <w:marLeft w:val="0"/>
      <w:marRight w:val="0"/>
      <w:marTop w:val="0"/>
      <w:marBottom w:val="0"/>
      <w:divBdr>
        <w:top w:val="none" w:sz="0" w:space="0" w:color="auto"/>
        <w:left w:val="none" w:sz="0" w:space="0" w:color="auto"/>
        <w:bottom w:val="none" w:sz="0" w:space="0" w:color="auto"/>
        <w:right w:val="none" w:sz="0" w:space="0" w:color="auto"/>
      </w:divBdr>
      <w:divsChild>
        <w:div w:id="31658393">
          <w:marLeft w:val="720"/>
          <w:marRight w:val="0"/>
          <w:marTop w:val="0"/>
          <w:marBottom w:val="0"/>
          <w:divBdr>
            <w:top w:val="none" w:sz="0" w:space="0" w:color="auto"/>
            <w:left w:val="none" w:sz="0" w:space="0" w:color="auto"/>
            <w:bottom w:val="none" w:sz="0" w:space="0" w:color="auto"/>
            <w:right w:val="none" w:sz="0" w:space="0" w:color="auto"/>
          </w:divBdr>
        </w:div>
      </w:divsChild>
    </w:div>
    <w:div w:id="551842129">
      <w:bodyDiv w:val="1"/>
      <w:marLeft w:val="0"/>
      <w:marRight w:val="0"/>
      <w:marTop w:val="0"/>
      <w:marBottom w:val="0"/>
      <w:divBdr>
        <w:top w:val="none" w:sz="0" w:space="0" w:color="auto"/>
        <w:left w:val="none" w:sz="0" w:space="0" w:color="auto"/>
        <w:bottom w:val="none" w:sz="0" w:space="0" w:color="auto"/>
        <w:right w:val="none" w:sz="0" w:space="0" w:color="auto"/>
      </w:divBdr>
    </w:div>
    <w:div w:id="559291138">
      <w:bodyDiv w:val="1"/>
      <w:marLeft w:val="0"/>
      <w:marRight w:val="0"/>
      <w:marTop w:val="0"/>
      <w:marBottom w:val="0"/>
      <w:divBdr>
        <w:top w:val="none" w:sz="0" w:space="0" w:color="auto"/>
        <w:left w:val="none" w:sz="0" w:space="0" w:color="auto"/>
        <w:bottom w:val="none" w:sz="0" w:space="0" w:color="auto"/>
        <w:right w:val="none" w:sz="0" w:space="0" w:color="auto"/>
      </w:divBdr>
      <w:divsChild>
        <w:div w:id="1576696559">
          <w:marLeft w:val="720"/>
          <w:marRight w:val="0"/>
          <w:marTop w:val="0"/>
          <w:marBottom w:val="0"/>
          <w:divBdr>
            <w:top w:val="none" w:sz="0" w:space="0" w:color="auto"/>
            <w:left w:val="none" w:sz="0" w:space="0" w:color="auto"/>
            <w:bottom w:val="none" w:sz="0" w:space="0" w:color="auto"/>
            <w:right w:val="none" w:sz="0" w:space="0" w:color="auto"/>
          </w:divBdr>
        </w:div>
        <w:div w:id="1631980988">
          <w:marLeft w:val="720"/>
          <w:marRight w:val="0"/>
          <w:marTop w:val="0"/>
          <w:marBottom w:val="0"/>
          <w:divBdr>
            <w:top w:val="none" w:sz="0" w:space="0" w:color="auto"/>
            <w:left w:val="none" w:sz="0" w:space="0" w:color="auto"/>
            <w:bottom w:val="none" w:sz="0" w:space="0" w:color="auto"/>
            <w:right w:val="none" w:sz="0" w:space="0" w:color="auto"/>
          </w:divBdr>
        </w:div>
        <w:div w:id="1825002426">
          <w:marLeft w:val="720"/>
          <w:marRight w:val="0"/>
          <w:marTop w:val="0"/>
          <w:marBottom w:val="0"/>
          <w:divBdr>
            <w:top w:val="none" w:sz="0" w:space="0" w:color="auto"/>
            <w:left w:val="none" w:sz="0" w:space="0" w:color="auto"/>
            <w:bottom w:val="none" w:sz="0" w:space="0" w:color="auto"/>
            <w:right w:val="none" w:sz="0" w:space="0" w:color="auto"/>
          </w:divBdr>
        </w:div>
      </w:divsChild>
    </w:div>
    <w:div w:id="572279273">
      <w:bodyDiv w:val="1"/>
      <w:marLeft w:val="0"/>
      <w:marRight w:val="0"/>
      <w:marTop w:val="0"/>
      <w:marBottom w:val="0"/>
      <w:divBdr>
        <w:top w:val="none" w:sz="0" w:space="0" w:color="auto"/>
        <w:left w:val="none" w:sz="0" w:space="0" w:color="auto"/>
        <w:bottom w:val="none" w:sz="0" w:space="0" w:color="auto"/>
        <w:right w:val="none" w:sz="0" w:space="0" w:color="auto"/>
      </w:divBdr>
    </w:div>
    <w:div w:id="590624792">
      <w:bodyDiv w:val="1"/>
      <w:marLeft w:val="0"/>
      <w:marRight w:val="0"/>
      <w:marTop w:val="0"/>
      <w:marBottom w:val="0"/>
      <w:divBdr>
        <w:top w:val="none" w:sz="0" w:space="0" w:color="auto"/>
        <w:left w:val="none" w:sz="0" w:space="0" w:color="auto"/>
        <w:bottom w:val="none" w:sz="0" w:space="0" w:color="auto"/>
        <w:right w:val="none" w:sz="0" w:space="0" w:color="auto"/>
      </w:divBdr>
    </w:div>
    <w:div w:id="609551460">
      <w:bodyDiv w:val="1"/>
      <w:marLeft w:val="0"/>
      <w:marRight w:val="0"/>
      <w:marTop w:val="0"/>
      <w:marBottom w:val="0"/>
      <w:divBdr>
        <w:top w:val="none" w:sz="0" w:space="0" w:color="auto"/>
        <w:left w:val="none" w:sz="0" w:space="0" w:color="auto"/>
        <w:bottom w:val="none" w:sz="0" w:space="0" w:color="auto"/>
        <w:right w:val="none" w:sz="0" w:space="0" w:color="auto"/>
      </w:divBdr>
      <w:divsChild>
        <w:div w:id="852646939">
          <w:marLeft w:val="547"/>
          <w:marRight w:val="0"/>
          <w:marTop w:val="0"/>
          <w:marBottom w:val="0"/>
          <w:divBdr>
            <w:top w:val="none" w:sz="0" w:space="0" w:color="auto"/>
            <w:left w:val="none" w:sz="0" w:space="0" w:color="auto"/>
            <w:bottom w:val="none" w:sz="0" w:space="0" w:color="auto"/>
            <w:right w:val="none" w:sz="0" w:space="0" w:color="auto"/>
          </w:divBdr>
        </w:div>
      </w:divsChild>
    </w:div>
    <w:div w:id="612202784">
      <w:bodyDiv w:val="1"/>
      <w:marLeft w:val="0"/>
      <w:marRight w:val="0"/>
      <w:marTop w:val="0"/>
      <w:marBottom w:val="0"/>
      <w:divBdr>
        <w:top w:val="none" w:sz="0" w:space="0" w:color="auto"/>
        <w:left w:val="none" w:sz="0" w:space="0" w:color="auto"/>
        <w:bottom w:val="none" w:sz="0" w:space="0" w:color="auto"/>
        <w:right w:val="none" w:sz="0" w:space="0" w:color="auto"/>
      </w:divBdr>
    </w:div>
    <w:div w:id="635528320">
      <w:bodyDiv w:val="1"/>
      <w:marLeft w:val="0"/>
      <w:marRight w:val="0"/>
      <w:marTop w:val="0"/>
      <w:marBottom w:val="0"/>
      <w:divBdr>
        <w:top w:val="none" w:sz="0" w:space="0" w:color="auto"/>
        <w:left w:val="none" w:sz="0" w:space="0" w:color="auto"/>
        <w:bottom w:val="none" w:sz="0" w:space="0" w:color="auto"/>
        <w:right w:val="none" w:sz="0" w:space="0" w:color="auto"/>
      </w:divBdr>
    </w:div>
    <w:div w:id="669067127">
      <w:bodyDiv w:val="1"/>
      <w:marLeft w:val="0"/>
      <w:marRight w:val="0"/>
      <w:marTop w:val="0"/>
      <w:marBottom w:val="0"/>
      <w:divBdr>
        <w:top w:val="none" w:sz="0" w:space="0" w:color="auto"/>
        <w:left w:val="none" w:sz="0" w:space="0" w:color="auto"/>
        <w:bottom w:val="none" w:sz="0" w:space="0" w:color="auto"/>
        <w:right w:val="none" w:sz="0" w:space="0" w:color="auto"/>
      </w:divBdr>
      <w:divsChild>
        <w:div w:id="435757213">
          <w:marLeft w:val="720"/>
          <w:marRight w:val="0"/>
          <w:marTop w:val="0"/>
          <w:marBottom w:val="0"/>
          <w:divBdr>
            <w:top w:val="none" w:sz="0" w:space="0" w:color="auto"/>
            <w:left w:val="none" w:sz="0" w:space="0" w:color="auto"/>
            <w:bottom w:val="none" w:sz="0" w:space="0" w:color="auto"/>
            <w:right w:val="none" w:sz="0" w:space="0" w:color="auto"/>
          </w:divBdr>
        </w:div>
      </w:divsChild>
    </w:div>
    <w:div w:id="738138030">
      <w:bodyDiv w:val="1"/>
      <w:marLeft w:val="0"/>
      <w:marRight w:val="0"/>
      <w:marTop w:val="0"/>
      <w:marBottom w:val="0"/>
      <w:divBdr>
        <w:top w:val="none" w:sz="0" w:space="0" w:color="auto"/>
        <w:left w:val="none" w:sz="0" w:space="0" w:color="auto"/>
        <w:bottom w:val="none" w:sz="0" w:space="0" w:color="auto"/>
        <w:right w:val="none" w:sz="0" w:space="0" w:color="auto"/>
      </w:divBdr>
    </w:div>
    <w:div w:id="793790886">
      <w:bodyDiv w:val="1"/>
      <w:marLeft w:val="0"/>
      <w:marRight w:val="0"/>
      <w:marTop w:val="0"/>
      <w:marBottom w:val="0"/>
      <w:divBdr>
        <w:top w:val="none" w:sz="0" w:space="0" w:color="auto"/>
        <w:left w:val="none" w:sz="0" w:space="0" w:color="auto"/>
        <w:bottom w:val="none" w:sz="0" w:space="0" w:color="auto"/>
        <w:right w:val="none" w:sz="0" w:space="0" w:color="auto"/>
      </w:divBdr>
      <w:divsChild>
        <w:div w:id="2016419139">
          <w:marLeft w:val="144"/>
          <w:marRight w:val="0"/>
          <w:marTop w:val="240"/>
          <w:marBottom w:val="40"/>
          <w:divBdr>
            <w:top w:val="none" w:sz="0" w:space="0" w:color="auto"/>
            <w:left w:val="none" w:sz="0" w:space="0" w:color="auto"/>
            <w:bottom w:val="none" w:sz="0" w:space="0" w:color="auto"/>
            <w:right w:val="none" w:sz="0" w:space="0" w:color="auto"/>
          </w:divBdr>
        </w:div>
        <w:div w:id="1213690993">
          <w:marLeft w:val="144"/>
          <w:marRight w:val="0"/>
          <w:marTop w:val="240"/>
          <w:marBottom w:val="40"/>
          <w:divBdr>
            <w:top w:val="none" w:sz="0" w:space="0" w:color="auto"/>
            <w:left w:val="none" w:sz="0" w:space="0" w:color="auto"/>
            <w:bottom w:val="none" w:sz="0" w:space="0" w:color="auto"/>
            <w:right w:val="none" w:sz="0" w:space="0" w:color="auto"/>
          </w:divBdr>
        </w:div>
      </w:divsChild>
    </w:div>
    <w:div w:id="821460151">
      <w:bodyDiv w:val="1"/>
      <w:marLeft w:val="0"/>
      <w:marRight w:val="0"/>
      <w:marTop w:val="0"/>
      <w:marBottom w:val="0"/>
      <w:divBdr>
        <w:top w:val="none" w:sz="0" w:space="0" w:color="auto"/>
        <w:left w:val="none" w:sz="0" w:space="0" w:color="auto"/>
        <w:bottom w:val="none" w:sz="0" w:space="0" w:color="auto"/>
        <w:right w:val="none" w:sz="0" w:space="0" w:color="auto"/>
      </w:divBdr>
      <w:divsChild>
        <w:div w:id="1064529948">
          <w:marLeft w:val="446"/>
          <w:marRight w:val="0"/>
          <w:marTop w:val="0"/>
          <w:marBottom w:val="0"/>
          <w:divBdr>
            <w:top w:val="none" w:sz="0" w:space="0" w:color="auto"/>
            <w:left w:val="none" w:sz="0" w:space="0" w:color="auto"/>
            <w:bottom w:val="none" w:sz="0" w:space="0" w:color="auto"/>
            <w:right w:val="none" w:sz="0" w:space="0" w:color="auto"/>
          </w:divBdr>
        </w:div>
        <w:div w:id="1793554826">
          <w:marLeft w:val="446"/>
          <w:marRight w:val="0"/>
          <w:marTop w:val="0"/>
          <w:marBottom w:val="0"/>
          <w:divBdr>
            <w:top w:val="none" w:sz="0" w:space="0" w:color="auto"/>
            <w:left w:val="none" w:sz="0" w:space="0" w:color="auto"/>
            <w:bottom w:val="none" w:sz="0" w:space="0" w:color="auto"/>
            <w:right w:val="none" w:sz="0" w:space="0" w:color="auto"/>
          </w:divBdr>
        </w:div>
        <w:div w:id="144467869">
          <w:marLeft w:val="446"/>
          <w:marRight w:val="0"/>
          <w:marTop w:val="0"/>
          <w:marBottom w:val="0"/>
          <w:divBdr>
            <w:top w:val="none" w:sz="0" w:space="0" w:color="auto"/>
            <w:left w:val="none" w:sz="0" w:space="0" w:color="auto"/>
            <w:bottom w:val="none" w:sz="0" w:space="0" w:color="auto"/>
            <w:right w:val="none" w:sz="0" w:space="0" w:color="auto"/>
          </w:divBdr>
        </w:div>
        <w:div w:id="1716661449">
          <w:marLeft w:val="446"/>
          <w:marRight w:val="0"/>
          <w:marTop w:val="0"/>
          <w:marBottom w:val="0"/>
          <w:divBdr>
            <w:top w:val="none" w:sz="0" w:space="0" w:color="auto"/>
            <w:left w:val="none" w:sz="0" w:space="0" w:color="auto"/>
            <w:bottom w:val="none" w:sz="0" w:space="0" w:color="auto"/>
            <w:right w:val="none" w:sz="0" w:space="0" w:color="auto"/>
          </w:divBdr>
        </w:div>
        <w:div w:id="182206129">
          <w:marLeft w:val="446"/>
          <w:marRight w:val="0"/>
          <w:marTop w:val="0"/>
          <w:marBottom w:val="0"/>
          <w:divBdr>
            <w:top w:val="none" w:sz="0" w:space="0" w:color="auto"/>
            <w:left w:val="none" w:sz="0" w:space="0" w:color="auto"/>
            <w:bottom w:val="none" w:sz="0" w:space="0" w:color="auto"/>
            <w:right w:val="none" w:sz="0" w:space="0" w:color="auto"/>
          </w:divBdr>
        </w:div>
      </w:divsChild>
    </w:div>
    <w:div w:id="829755379">
      <w:bodyDiv w:val="1"/>
      <w:marLeft w:val="0"/>
      <w:marRight w:val="0"/>
      <w:marTop w:val="0"/>
      <w:marBottom w:val="0"/>
      <w:divBdr>
        <w:top w:val="none" w:sz="0" w:space="0" w:color="auto"/>
        <w:left w:val="none" w:sz="0" w:space="0" w:color="auto"/>
        <w:bottom w:val="none" w:sz="0" w:space="0" w:color="auto"/>
        <w:right w:val="none" w:sz="0" w:space="0" w:color="auto"/>
      </w:divBdr>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74662441">
      <w:bodyDiv w:val="1"/>
      <w:marLeft w:val="0"/>
      <w:marRight w:val="0"/>
      <w:marTop w:val="0"/>
      <w:marBottom w:val="0"/>
      <w:divBdr>
        <w:top w:val="none" w:sz="0" w:space="0" w:color="auto"/>
        <w:left w:val="none" w:sz="0" w:space="0" w:color="auto"/>
        <w:bottom w:val="none" w:sz="0" w:space="0" w:color="auto"/>
        <w:right w:val="none" w:sz="0" w:space="0" w:color="auto"/>
      </w:divBdr>
      <w:divsChild>
        <w:div w:id="1867449868">
          <w:marLeft w:val="144"/>
          <w:marRight w:val="0"/>
          <w:marTop w:val="240"/>
          <w:marBottom w:val="40"/>
          <w:divBdr>
            <w:top w:val="none" w:sz="0" w:space="0" w:color="auto"/>
            <w:left w:val="none" w:sz="0" w:space="0" w:color="auto"/>
            <w:bottom w:val="none" w:sz="0" w:space="0" w:color="auto"/>
            <w:right w:val="none" w:sz="0" w:space="0" w:color="auto"/>
          </w:divBdr>
        </w:div>
        <w:div w:id="465510541">
          <w:marLeft w:val="144"/>
          <w:marRight w:val="0"/>
          <w:marTop w:val="240"/>
          <w:marBottom w:val="40"/>
          <w:divBdr>
            <w:top w:val="none" w:sz="0" w:space="0" w:color="auto"/>
            <w:left w:val="none" w:sz="0" w:space="0" w:color="auto"/>
            <w:bottom w:val="none" w:sz="0" w:space="0" w:color="auto"/>
            <w:right w:val="none" w:sz="0" w:space="0" w:color="auto"/>
          </w:divBdr>
        </w:div>
        <w:div w:id="478772258">
          <w:marLeft w:val="144"/>
          <w:marRight w:val="0"/>
          <w:marTop w:val="240"/>
          <w:marBottom w:val="40"/>
          <w:divBdr>
            <w:top w:val="none" w:sz="0" w:space="0" w:color="auto"/>
            <w:left w:val="none" w:sz="0" w:space="0" w:color="auto"/>
            <w:bottom w:val="none" w:sz="0" w:space="0" w:color="auto"/>
            <w:right w:val="none" w:sz="0" w:space="0" w:color="auto"/>
          </w:divBdr>
        </w:div>
        <w:div w:id="261377968">
          <w:marLeft w:val="144"/>
          <w:marRight w:val="0"/>
          <w:marTop w:val="240"/>
          <w:marBottom w:val="40"/>
          <w:divBdr>
            <w:top w:val="none" w:sz="0" w:space="0" w:color="auto"/>
            <w:left w:val="none" w:sz="0" w:space="0" w:color="auto"/>
            <w:bottom w:val="none" w:sz="0" w:space="0" w:color="auto"/>
            <w:right w:val="none" w:sz="0" w:space="0" w:color="auto"/>
          </w:divBdr>
        </w:div>
      </w:divsChild>
    </w:div>
    <w:div w:id="884222637">
      <w:bodyDiv w:val="1"/>
      <w:marLeft w:val="0"/>
      <w:marRight w:val="0"/>
      <w:marTop w:val="0"/>
      <w:marBottom w:val="0"/>
      <w:divBdr>
        <w:top w:val="none" w:sz="0" w:space="0" w:color="auto"/>
        <w:left w:val="none" w:sz="0" w:space="0" w:color="auto"/>
        <w:bottom w:val="none" w:sz="0" w:space="0" w:color="auto"/>
        <w:right w:val="none" w:sz="0" w:space="0" w:color="auto"/>
      </w:divBdr>
    </w:div>
    <w:div w:id="919024059">
      <w:bodyDiv w:val="1"/>
      <w:marLeft w:val="0"/>
      <w:marRight w:val="0"/>
      <w:marTop w:val="0"/>
      <w:marBottom w:val="0"/>
      <w:divBdr>
        <w:top w:val="none" w:sz="0" w:space="0" w:color="auto"/>
        <w:left w:val="none" w:sz="0" w:space="0" w:color="auto"/>
        <w:bottom w:val="none" w:sz="0" w:space="0" w:color="auto"/>
        <w:right w:val="none" w:sz="0" w:space="0" w:color="auto"/>
      </w:divBdr>
    </w:div>
    <w:div w:id="930897409">
      <w:bodyDiv w:val="1"/>
      <w:marLeft w:val="0"/>
      <w:marRight w:val="0"/>
      <w:marTop w:val="0"/>
      <w:marBottom w:val="0"/>
      <w:divBdr>
        <w:top w:val="none" w:sz="0" w:space="0" w:color="auto"/>
        <w:left w:val="none" w:sz="0" w:space="0" w:color="auto"/>
        <w:bottom w:val="none" w:sz="0" w:space="0" w:color="auto"/>
        <w:right w:val="none" w:sz="0" w:space="0" w:color="auto"/>
      </w:divBdr>
    </w:div>
    <w:div w:id="946080624">
      <w:bodyDiv w:val="1"/>
      <w:marLeft w:val="0"/>
      <w:marRight w:val="0"/>
      <w:marTop w:val="0"/>
      <w:marBottom w:val="0"/>
      <w:divBdr>
        <w:top w:val="none" w:sz="0" w:space="0" w:color="auto"/>
        <w:left w:val="none" w:sz="0" w:space="0" w:color="auto"/>
        <w:bottom w:val="none" w:sz="0" w:space="0" w:color="auto"/>
        <w:right w:val="none" w:sz="0" w:space="0" w:color="auto"/>
      </w:divBdr>
      <w:divsChild>
        <w:div w:id="2095860432">
          <w:marLeft w:val="144"/>
          <w:marRight w:val="0"/>
          <w:marTop w:val="240"/>
          <w:marBottom w:val="40"/>
          <w:divBdr>
            <w:top w:val="none" w:sz="0" w:space="0" w:color="auto"/>
            <w:left w:val="none" w:sz="0" w:space="0" w:color="auto"/>
            <w:bottom w:val="none" w:sz="0" w:space="0" w:color="auto"/>
            <w:right w:val="none" w:sz="0" w:space="0" w:color="auto"/>
          </w:divBdr>
        </w:div>
        <w:div w:id="921374876">
          <w:marLeft w:val="144"/>
          <w:marRight w:val="0"/>
          <w:marTop w:val="240"/>
          <w:marBottom w:val="40"/>
          <w:divBdr>
            <w:top w:val="none" w:sz="0" w:space="0" w:color="auto"/>
            <w:left w:val="none" w:sz="0" w:space="0" w:color="auto"/>
            <w:bottom w:val="none" w:sz="0" w:space="0" w:color="auto"/>
            <w:right w:val="none" w:sz="0" w:space="0" w:color="auto"/>
          </w:divBdr>
        </w:div>
        <w:div w:id="1846549393">
          <w:marLeft w:val="144"/>
          <w:marRight w:val="0"/>
          <w:marTop w:val="240"/>
          <w:marBottom w:val="40"/>
          <w:divBdr>
            <w:top w:val="none" w:sz="0" w:space="0" w:color="auto"/>
            <w:left w:val="none" w:sz="0" w:space="0" w:color="auto"/>
            <w:bottom w:val="none" w:sz="0" w:space="0" w:color="auto"/>
            <w:right w:val="none" w:sz="0" w:space="0" w:color="auto"/>
          </w:divBdr>
        </w:div>
        <w:div w:id="85344856">
          <w:marLeft w:val="144"/>
          <w:marRight w:val="0"/>
          <w:marTop w:val="240"/>
          <w:marBottom w:val="40"/>
          <w:divBdr>
            <w:top w:val="none" w:sz="0" w:space="0" w:color="auto"/>
            <w:left w:val="none" w:sz="0" w:space="0" w:color="auto"/>
            <w:bottom w:val="none" w:sz="0" w:space="0" w:color="auto"/>
            <w:right w:val="none" w:sz="0" w:space="0" w:color="auto"/>
          </w:divBdr>
        </w:div>
      </w:divsChild>
    </w:div>
    <w:div w:id="1005282386">
      <w:bodyDiv w:val="1"/>
      <w:marLeft w:val="0"/>
      <w:marRight w:val="0"/>
      <w:marTop w:val="0"/>
      <w:marBottom w:val="0"/>
      <w:divBdr>
        <w:top w:val="none" w:sz="0" w:space="0" w:color="auto"/>
        <w:left w:val="none" w:sz="0" w:space="0" w:color="auto"/>
        <w:bottom w:val="none" w:sz="0" w:space="0" w:color="auto"/>
        <w:right w:val="none" w:sz="0" w:space="0" w:color="auto"/>
      </w:divBdr>
      <w:divsChild>
        <w:div w:id="333340715">
          <w:marLeft w:val="144"/>
          <w:marRight w:val="0"/>
          <w:marTop w:val="240"/>
          <w:marBottom w:val="40"/>
          <w:divBdr>
            <w:top w:val="none" w:sz="0" w:space="0" w:color="auto"/>
            <w:left w:val="none" w:sz="0" w:space="0" w:color="auto"/>
            <w:bottom w:val="none" w:sz="0" w:space="0" w:color="auto"/>
            <w:right w:val="none" w:sz="0" w:space="0" w:color="auto"/>
          </w:divBdr>
        </w:div>
        <w:div w:id="1792899108">
          <w:marLeft w:val="144"/>
          <w:marRight w:val="0"/>
          <w:marTop w:val="240"/>
          <w:marBottom w:val="40"/>
          <w:divBdr>
            <w:top w:val="none" w:sz="0" w:space="0" w:color="auto"/>
            <w:left w:val="none" w:sz="0" w:space="0" w:color="auto"/>
            <w:bottom w:val="none" w:sz="0" w:space="0" w:color="auto"/>
            <w:right w:val="none" w:sz="0" w:space="0" w:color="auto"/>
          </w:divBdr>
        </w:div>
      </w:divsChild>
    </w:div>
    <w:div w:id="1024752238">
      <w:bodyDiv w:val="1"/>
      <w:marLeft w:val="0"/>
      <w:marRight w:val="0"/>
      <w:marTop w:val="0"/>
      <w:marBottom w:val="0"/>
      <w:divBdr>
        <w:top w:val="none" w:sz="0" w:space="0" w:color="auto"/>
        <w:left w:val="none" w:sz="0" w:space="0" w:color="auto"/>
        <w:bottom w:val="none" w:sz="0" w:space="0" w:color="auto"/>
        <w:right w:val="none" w:sz="0" w:space="0" w:color="auto"/>
      </w:divBdr>
    </w:div>
    <w:div w:id="1025524901">
      <w:bodyDiv w:val="1"/>
      <w:marLeft w:val="0"/>
      <w:marRight w:val="0"/>
      <w:marTop w:val="0"/>
      <w:marBottom w:val="0"/>
      <w:divBdr>
        <w:top w:val="none" w:sz="0" w:space="0" w:color="auto"/>
        <w:left w:val="none" w:sz="0" w:space="0" w:color="auto"/>
        <w:bottom w:val="none" w:sz="0" w:space="0" w:color="auto"/>
        <w:right w:val="none" w:sz="0" w:space="0" w:color="auto"/>
      </w:divBdr>
      <w:divsChild>
        <w:div w:id="1999531140">
          <w:marLeft w:val="720"/>
          <w:marRight w:val="0"/>
          <w:marTop w:val="0"/>
          <w:marBottom w:val="0"/>
          <w:divBdr>
            <w:top w:val="none" w:sz="0" w:space="0" w:color="auto"/>
            <w:left w:val="none" w:sz="0" w:space="0" w:color="auto"/>
            <w:bottom w:val="none" w:sz="0" w:space="0" w:color="auto"/>
            <w:right w:val="none" w:sz="0" w:space="0" w:color="auto"/>
          </w:divBdr>
        </w:div>
      </w:divsChild>
    </w:div>
    <w:div w:id="1048916862">
      <w:bodyDiv w:val="1"/>
      <w:marLeft w:val="0"/>
      <w:marRight w:val="0"/>
      <w:marTop w:val="0"/>
      <w:marBottom w:val="0"/>
      <w:divBdr>
        <w:top w:val="none" w:sz="0" w:space="0" w:color="auto"/>
        <w:left w:val="none" w:sz="0" w:space="0" w:color="auto"/>
        <w:bottom w:val="none" w:sz="0" w:space="0" w:color="auto"/>
        <w:right w:val="none" w:sz="0" w:space="0" w:color="auto"/>
      </w:divBdr>
      <w:divsChild>
        <w:div w:id="2033919300">
          <w:marLeft w:val="720"/>
          <w:marRight w:val="0"/>
          <w:marTop w:val="0"/>
          <w:marBottom w:val="0"/>
          <w:divBdr>
            <w:top w:val="none" w:sz="0" w:space="0" w:color="auto"/>
            <w:left w:val="none" w:sz="0" w:space="0" w:color="auto"/>
            <w:bottom w:val="none" w:sz="0" w:space="0" w:color="auto"/>
            <w:right w:val="none" w:sz="0" w:space="0" w:color="auto"/>
          </w:divBdr>
        </w:div>
      </w:divsChild>
    </w:div>
    <w:div w:id="1057363134">
      <w:bodyDiv w:val="1"/>
      <w:marLeft w:val="0"/>
      <w:marRight w:val="0"/>
      <w:marTop w:val="0"/>
      <w:marBottom w:val="0"/>
      <w:divBdr>
        <w:top w:val="none" w:sz="0" w:space="0" w:color="auto"/>
        <w:left w:val="none" w:sz="0" w:space="0" w:color="auto"/>
        <w:bottom w:val="none" w:sz="0" w:space="0" w:color="auto"/>
        <w:right w:val="none" w:sz="0" w:space="0" w:color="auto"/>
      </w:divBdr>
    </w:div>
    <w:div w:id="1066682621">
      <w:bodyDiv w:val="1"/>
      <w:marLeft w:val="0"/>
      <w:marRight w:val="0"/>
      <w:marTop w:val="0"/>
      <w:marBottom w:val="0"/>
      <w:divBdr>
        <w:top w:val="none" w:sz="0" w:space="0" w:color="auto"/>
        <w:left w:val="none" w:sz="0" w:space="0" w:color="auto"/>
        <w:bottom w:val="none" w:sz="0" w:space="0" w:color="auto"/>
        <w:right w:val="none" w:sz="0" w:space="0" w:color="auto"/>
      </w:divBdr>
    </w:div>
    <w:div w:id="1076781850">
      <w:bodyDiv w:val="1"/>
      <w:marLeft w:val="0"/>
      <w:marRight w:val="0"/>
      <w:marTop w:val="0"/>
      <w:marBottom w:val="0"/>
      <w:divBdr>
        <w:top w:val="none" w:sz="0" w:space="0" w:color="auto"/>
        <w:left w:val="none" w:sz="0" w:space="0" w:color="auto"/>
        <w:bottom w:val="none" w:sz="0" w:space="0" w:color="auto"/>
        <w:right w:val="none" w:sz="0" w:space="0" w:color="auto"/>
      </w:divBdr>
      <w:divsChild>
        <w:div w:id="1589464324">
          <w:marLeft w:val="720"/>
          <w:marRight w:val="0"/>
          <w:marTop w:val="0"/>
          <w:marBottom w:val="0"/>
          <w:divBdr>
            <w:top w:val="none" w:sz="0" w:space="0" w:color="auto"/>
            <w:left w:val="none" w:sz="0" w:space="0" w:color="auto"/>
            <w:bottom w:val="none" w:sz="0" w:space="0" w:color="auto"/>
            <w:right w:val="none" w:sz="0" w:space="0" w:color="auto"/>
          </w:divBdr>
        </w:div>
      </w:divsChild>
    </w:div>
    <w:div w:id="1154224689">
      <w:bodyDiv w:val="1"/>
      <w:marLeft w:val="0"/>
      <w:marRight w:val="0"/>
      <w:marTop w:val="0"/>
      <w:marBottom w:val="0"/>
      <w:divBdr>
        <w:top w:val="none" w:sz="0" w:space="0" w:color="auto"/>
        <w:left w:val="none" w:sz="0" w:space="0" w:color="auto"/>
        <w:bottom w:val="none" w:sz="0" w:space="0" w:color="auto"/>
        <w:right w:val="none" w:sz="0" w:space="0" w:color="auto"/>
      </w:divBdr>
    </w:div>
    <w:div w:id="1168980463">
      <w:bodyDiv w:val="1"/>
      <w:marLeft w:val="0"/>
      <w:marRight w:val="0"/>
      <w:marTop w:val="0"/>
      <w:marBottom w:val="0"/>
      <w:divBdr>
        <w:top w:val="none" w:sz="0" w:space="0" w:color="auto"/>
        <w:left w:val="none" w:sz="0" w:space="0" w:color="auto"/>
        <w:bottom w:val="none" w:sz="0" w:space="0" w:color="auto"/>
        <w:right w:val="none" w:sz="0" w:space="0" w:color="auto"/>
      </w:divBdr>
    </w:div>
    <w:div w:id="1178933107">
      <w:bodyDiv w:val="1"/>
      <w:marLeft w:val="0"/>
      <w:marRight w:val="0"/>
      <w:marTop w:val="0"/>
      <w:marBottom w:val="0"/>
      <w:divBdr>
        <w:top w:val="none" w:sz="0" w:space="0" w:color="auto"/>
        <w:left w:val="none" w:sz="0" w:space="0" w:color="auto"/>
        <w:bottom w:val="none" w:sz="0" w:space="0" w:color="auto"/>
        <w:right w:val="none" w:sz="0" w:space="0" w:color="auto"/>
      </w:divBdr>
      <w:divsChild>
        <w:div w:id="1129518003">
          <w:marLeft w:val="720"/>
          <w:marRight w:val="0"/>
          <w:marTop w:val="0"/>
          <w:marBottom w:val="0"/>
          <w:divBdr>
            <w:top w:val="none" w:sz="0" w:space="0" w:color="auto"/>
            <w:left w:val="none" w:sz="0" w:space="0" w:color="auto"/>
            <w:bottom w:val="none" w:sz="0" w:space="0" w:color="auto"/>
            <w:right w:val="none" w:sz="0" w:space="0" w:color="auto"/>
          </w:divBdr>
        </w:div>
      </w:divsChild>
    </w:div>
    <w:div w:id="1184250125">
      <w:bodyDiv w:val="1"/>
      <w:marLeft w:val="0"/>
      <w:marRight w:val="0"/>
      <w:marTop w:val="0"/>
      <w:marBottom w:val="0"/>
      <w:divBdr>
        <w:top w:val="none" w:sz="0" w:space="0" w:color="auto"/>
        <w:left w:val="none" w:sz="0" w:space="0" w:color="auto"/>
        <w:bottom w:val="none" w:sz="0" w:space="0" w:color="auto"/>
        <w:right w:val="none" w:sz="0" w:space="0" w:color="auto"/>
      </w:divBdr>
      <w:divsChild>
        <w:div w:id="119688209">
          <w:marLeft w:val="144"/>
          <w:marRight w:val="0"/>
          <w:marTop w:val="240"/>
          <w:marBottom w:val="40"/>
          <w:divBdr>
            <w:top w:val="none" w:sz="0" w:space="0" w:color="auto"/>
            <w:left w:val="none" w:sz="0" w:space="0" w:color="auto"/>
            <w:bottom w:val="none" w:sz="0" w:space="0" w:color="auto"/>
            <w:right w:val="none" w:sz="0" w:space="0" w:color="auto"/>
          </w:divBdr>
        </w:div>
      </w:divsChild>
    </w:div>
    <w:div w:id="1189609669">
      <w:bodyDiv w:val="1"/>
      <w:marLeft w:val="0"/>
      <w:marRight w:val="0"/>
      <w:marTop w:val="0"/>
      <w:marBottom w:val="0"/>
      <w:divBdr>
        <w:top w:val="none" w:sz="0" w:space="0" w:color="auto"/>
        <w:left w:val="none" w:sz="0" w:space="0" w:color="auto"/>
        <w:bottom w:val="none" w:sz="0" w:space="0" w:color="auto"/>
        <w:right w:val="none" w:sz="0" w:space="0" w:color="auto"/>
      </w:divBdr>
    </w:div>
    <w:div w:id="1193543044">
      <w:bodyDiv w:val="1"/>
      <w:marLeft w:val="0"/>
      <w:marRight w:val="0"/>
      <w:marTop w:val="0"/>
      <w:marBottom w:val="0"/>
      <w:divBdr>
        <w:top w:val="none" w:sz="0" w:space="0" w:color="auto"/>
        <w:left w:val="none" w:sz="0" w:space="0" w:color="auto"/>
        <w:bottom w:val="none" w:sz="0" w:space="0" w:color="auto"/>
        <w:right w:val="none" w:sz="0" w:space="0" w:color="auto"/>
      </w:divBdr>
      <w:divsChild>
        <w:div w:id="1395205575">
          <w:marLeft w:val="144"/>
          <w:marRight w:val="0"/>
          <w:marTop w:val="240"/>
          <w:marBottom w:val="40"/>
          <w:divBdr>
            <w:top w:val="none" w:sz="0" w:space="0" w:color="auto"/>
            <w:left w:val="none" w:sz="0" w:space="0" w:color="auto"/>
            <w:bottom w:val="none" w:sz="0" w:space="0" w:color="auto"/>
            <w:right w:val="none" w:sz="0" w:space="0" w:color="auto"/>
          </w:divBdr>
        </w:div>
      </w:divsChild>
    </w:div>
    <w:div w:id="1265576782">
      <w:bodyDiv w:val="1"/>
      <w:marLeft w:val="0"/>
      <w:marRight w:val="0"/>
      <w:marTop w:val="0"/>
      <w:marBottom w:val="0"/>
      <w:divBdr>
        <w:top w:val="none" w:sz="0" w:space="0" w:color="auto"/>
        <w:left w:val="none" w:sz="0" w:space="0" w:color="auto"/>
        <w:bottom w:val="none" w:sz="0" w:space="0" w:color="auto"/>
        <w:right w:val="none" w:sz="0" w:space="0" w:color="auto"/>
      </w:divBdr>
    </w:div>
    <w:div w:id="1311834793">
      <w:bodyDiv w:val="1"/>
      <w:marLeft w:val="0"/>
      <w:marRight w:val="0"/>
      <w:marTop w:val="0"/>
      <w:marBottom w:val="0"/>
      <w:divBdr>
        <w:top w:val="none" w:sz="0" w:space="0" w:color="auto"/>
        <w:left w:val="none" w:sz="0" w:space="0" w:color="auto"/>
        <w:bottom w:val="none" w:sz="0" w:space="0" w:color="auto"/>
        <w:right w:val="none" w:sz="0" w:space="0" w:color="auto"/>
      </w:divBdr>
    </w:div>
    <w:div w:id="1316256006">
      <w:bodyDiv w:val="1"/>
      <w:marLeft w:val="0"/>
      <w:marRight w:val="0"/>
      <w:marTop w:val="0"/>
      <w:marBottom w:val="0"/>
      <w:divBdr>
        <w:top w:val="none" w:sz="0" w:space="0" w:color="auto"/>
        <w:left w:val="none" w:sz="0" w:space="0" w:color="auto"/>
        <w:bottom w:val="none" w:sz="0" w:space="0" w:color="auto"/>
        <w:right w:val="none" w:sz="0" w:space="0" w:color="auto"/>
      </w:divBdr>
    </w:div>
    <w:div w:id="1337882286">
      <w:bodyDiv w:val="1"/>
      <w:marLeft w:val="0"/>
      <w:marRight w:val="0"/>
      <w:marTop w:val="0"/>
      <w:marBottom w:val="0"/>
      <w:divBdr>
        <w:top w:val="none" w:sz="0" w:space="0" w:color="auto"/>
        <w:left w:val="none" w:sz="0" w:space="0" w:color="auto"/>
        <w:bottom w:val="none" w:sz="0" w:space="0" w:color="auto"/>
        <w:right w:val="none" w:sz="0" w:space="0" w:color="auto"/>
      </w:divBdr>
    </w:div>
    <w:div w:id="1349715661">
      <w:bodyDiv w:val="1"/>
      <w:marLeft w:val="0"/>
      <w:marRight w:val="0"/>
      <w:marTop w:val="0"/>
      <w:marBottom w:val="0"/>
      <w:divBdr>
        <w:top w:val="none" w:sz="0" w:space="0" w:color="auto"/>
        <w:left w:val="none" w:sz="0" w:space="0" w:color="auto"/>
        <w:bottom w:val="none" w:sz="0" w:space="0" w:color="auto"/>
        <w:right w:val="none" w:sz="0" w:space="0" w:color="auto"/>
      </w:divBdr>
      <w:divsChild>
        <w:div w:id="286090759">
          <w:marLeft w:val="720"/>
          <w:marRight w:val="0"/>
          <w:marTop w:val="0"/>
          <w:marBottom w:val="0"/>
          <w:divBdr>
            <w:top w:val="none" w:sz="0" w:space="0" w:color="auto"/>
            <w:left w:val="none" w:sz="0" w:space="0" w:color="auto"/>
            <w:bottom w:val="none" w:sz="0" w:space="0" w:color="auto"/>
            <w:right w:val="none" w:sz="0" w:space="0" w:color="auto"/>
          </w:divBdr>
        </w:div>
      </w:divsChild>
    </w:div>
    <w:div w:id="1350332787">
      <w:bodyDiv w:val="1"/>
      <w:marLeft w:val="0"/>
      <w:marRight w:val="0"/>
      <w:marTop w:val="0"/>
      <w:marBottom w:val="0"/>
      <w:divBdr>
        <w:top w:val="none" w:sz="0" w:space="0" w:color="auto"/>
        <w:left w:val="none" w:sz="0" w:space="0" w:color="auto"/>
        <w:bottom w:val="none" w:sz="0" w:space="0" w:color="auto"/>
        <w:right w:val="none" w:sz="0" w:space="0" w:color="auto"/>
      </w:divBdr>
    </w:div>
    <w:div w:id="1372337768">
      <w:bodyDiv w:val="1"/>
      <w:marLeft w:val="0"/>
      <w:marRight w:val="0"/>
      <w:marTop w:val="0"/>
      <w:marBottom w:val="0"/>
      <w:divBdr>
        <w:top w:val="none" w:sz="0" w:space="0" w:color="auto"/>
        <w:left w:val="none" w:sz="0" w:space="0" w:color="auto"/>
        <w:bottom w:val="none" w:sz="0" w:space="0" w:color="auto"/>
        <w:right w:val="none" w:sz="0" w:space="0" w:color="auto"/>
      </w:divBdr>
    </w:div>
    <w:div w:id="1382050530">
      <w:bodyDiv w:val="1"/>
      <w:marLeft w:val="0"/>
      <w:marRight w:val="0"/>
      <w:marTop w:val="0"/>
      <w:marBottom w:val="0"/>
      <w:divBdr>
        <w:top w:val="none" w:sz="0" w:space="0" w:color="auto"/>
        <w:left w:val="none" w:sz="0" w:space="0" w:color="auto"/>
        <w:bottom w:val="none" w:sz="0" w:space="0" w:color="auto"/>
        <w:right w:val="none" w:sz="0" w:space="0" w:color="auto"/>
      </w:divBdr>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42257996">
      <w:bodyDiv w:val="1"/>
      <w:marLeft w:val="0"/>
      <w:marRight w:val="0"/>
      <w:marTop w:val="0"/>
      <w:marBottom w:val="0"/>
      <w:divBdr>
        <w:top w:val="none" w:sz="0" w:space="0" w:color="auto"/>
        <w:left w:val="none" w:sz="0" w:space="0" w:color="auto"/>
        <w:bottom w:val="none" w:sz="0" w:space="0" w:color="auto"/>
        <w:right w:val="none" w:sz="0" w:space="0" w:color="auto"/>
      </w:divBdr>
    </w:div>
    <w:div w:id="1486511999">
      <w:bodyDiv w:val="1"/>
      <w:marLeft w:val="0"/>
      <w:marRight w:val="0"/>
      <w:marTop w:val="0"/>
      <w:marBottom w:val="0"/>
      <w:divBdr>
        <w:top w:val="none" w:sz="0" w:space="0" w:color="auto"/>
        <w:left w:val="none" w:sz="0" w:space="0" w:color="auto"/>
        <w:bottom w:val="none" w:sz="0" w:space="0" w:color="auto"/>
        <w:right w:val="none" w:sz="0" w:space="0" w:color="auto"/>
      </w:divBdr>
    </w:div>
    <w:div w:id="1511720990">
      <w:bodyDiv w:val="1"/>
      <w:marLeft w:val="0"/>
      <w:marRight w:val="0"/>
      <w:marTop w:val="0"/>
      <w:marBottom w:val="0"/>
      <w:divBdr>
        <w:top w:val="none" w:sz="0" w:space="0" w:color="auto"/>
        <w:left w:val="none" w:sz="0" w:space="0" w:color="auto"/>
        <w:bottom w:val="none" w:sz="0" w:space="0" w:color="auto"/>
        <w:right w:val="none" w:sz="0" w:space="0" w:color="auto"/>
      </w:divBdr>
    </w:div>
    <w:div w:id="1513952332">
      <w:bodyDiv w:val="1"/>
      <w:marLeft w:val="0"/>
      <w:marRight w:val="0"/>
      <w:marTop w:val="0"/>
      <w:marBottom w:val="0"/>
      <w:divBdr>
        <w:top w:val="none" w:sz="0" w:space="0" w:color="auto"/>
        <w:left w:val="none" w:sz="0" w:space="0" w:color="auto"/>
        <w:bottom w:val="none" w:sz="0" w:space="0" w:color="auto"/>
        <w:right w:val="none" w:sz="0" w:space="0" w:color="auto"/>
      </w:divBdr>
      <w:divsChild>
        <w:div w:id="1883594404">
          <w:marLeft w:val="720"/>
          <w:marRight w:val="0"/>
          <w:marTop w:val="0"/>
          <w:marBottom w:val="0"/>
          <w:divBdr>
            <w:top w:val="none" w:sz="0" w:space="0" w:color="auto"/>
            <w:left w:val="none" w:sz="0" w:space="0" w:color="auto"/>
            <w:bottom w:val="none" w:sz="0" w:space="0" w:color="auto"/>
            <w:right w:val="none" w:sz="0" w:space="0" w:color="auto"/>
          </w:divBdr>
        </w:div>
      </w:divsChild>
    </w:div>
    <w:div w:id="1530797921">
      <w:bodyDiv w:val="1"/>
      <w:marLeft w:val="0"/>
      <w:marRight w:val="0"/>
      <w:marTop w:val="0"/>
      <w:marBottom w:val="0"/>
      <w:divBdr>
        <w:top w:val="none" w:sz="0" w:space="0" w:color="auto"/>
        <w:left w:val="none" w:sz="0" w:space="0" w:color="auto"/>
        <w:bottom w:val="none" w:sz="0" w:space="0" w:color="auto"/>
        <w:right w:val="none" w:sz="0" w:space="0" w:color="auto"/>
      </w:divBdr>
      <w:divsChild>
        <w:div w:id="1073549455">
          <w:marLeft w:val="144"/>
          <w:marRight w:val="0"/>
          <w:marTop w:val="240"/>
          <w:marBottom w:val="40"/>
          <w:divBdr>
            <w:top w:val="none" w:sz="0" w:space="0" w:color="auto"/>
            <w:left w:val="none" w:sz="0" w:space="0" w:color="auto"/>
            <w:bottom w:val="none" w:sz="0" w:space="0" w:color="auto"/>
            <w:right w:val="none" w:sz="0" w:space="0" w:color="auto"/>
          </w:divBdr>
        </w:div>
        <w:div w:id="122695878">
          <w:marLeft w:val="144"/>
          <w:marRight w:val="0"/>
          <w:marTop w:val="0"/>
          <w:marBottom w:val="0"/>
          <w:divBdr>
            <w:top w:val="none" w:sz="0" w:space="0" w:color="auto"/>
            <w:left w:val="none" w:sz="0" w:space="0" w:color="auto"/>
            <w:bottom w:val="none" w:sz="0" w:space="0" w:color="auto"/>
            <w:right w:val="none" w:sz="0" w:space="0" w:color="auto"/>
          </w:divBdr>
        </w:div>
        <w:div w:id="1260481064">
          <w:marLeft w:val="144"/>
          <w:marRight w:val="0"/>
          <w:marTop w:val="0"/>
          <w:marBottom w:val="0"/>
          <w:divBdr>
            <w:top w:val="none" w:sz="0" w:space="0" w:color="auto"/>
            <w:left w:val="none" w:sz="0" w:space="0" w:color="auto"/>
            <w:bottom w:val="none" w:sz="0" w:space="0" w:color="auto"/>
            <w:right w:val="none" w:sz="0" w:space="0" w:color="auto"/>
          </w:divBdr>
        </w:div>
        <w:div w:id="899558843">
          <w:marLeft w:val="144"/>
          <w:marRight w:val="0"/>
          <w:marTop w:val="0"/>
          <w:marBottom w:val="0"/>
          <w:divBdr>
            <w:top w:val="none" w:sz="0" w:space="0" w:color="auto"/>
            <w:left w:val="none" w:sz="0" w:space="0" w:color="auto"/>
            <w:bottom w:val="none" w:sz="0" w:space="0" w:color="auto"/>
            <w:right w:val="none" w:sz="0" w:space="0" w:color="auto"/>
          </w:divBdr>
        </w:div>
        <w:div w:id="990407492">
          <w:marLeft w:val="144"/>
          <w:marRight w:val="0"/>
          <w:marTop w:val="0"/>
          <w:marBottom w:val="0"/>
          <w:divBdr>
            <w:top w:val="none" w:sz="0" w:space="0" w:color="auto"/>
            <w:left w:val="none" w:sz="0" w:space="0" w:color="auto"/>
            <w:bottom w:val="none" w:sz="0" w:space="0" w:color="auto"/>
            <w:right w:val="none" w:sz="0" w:space="0" w:color="auto"/>
          </w:divBdr>
        </w:div>
        <w:div w:id="1203443519">
          <w:marLeft w:val="144"/>
          <w:marRight w:val="0"/>
          <w:marTop w:val="0"/>
          <w:marBottom w:val="0"/>
          <w:divBdr>
            <w:top w:val="none" w:sz="0" w:space="0" w:color="auto"/>
            <w:left w:val="none" w:sz="0" w:space="0" w:color="auto"/>
            <w:bottom w:val="none" w:sz="0" w:space="0" w:color="auto"/>
            <w:right w:val="none" w:sz="0" w:space="0" w:color="auto"/>
          </w:divBdr>
        </w:div>
      </w:divsChild>
    </w:div>
    <w:div w:id="1543060186">
      <w:bodyDiv w:val="1"/>
      <w:marLeft w:val="0"/>
      <w:marRight w:val="0"/>
      <w:marTop w:val="0"/>
      <w:marBottom w:val="0"/>
      <w:divBdr>
        <w:top w:val="none" w:sz="0" w:space="0" w:color="auto"/>
        <w:left w:val="none" w:sz="0" w:space="0" w:color="auto"/>
        <w:bottom w:val="none" w:sz="0" w:space="0" w:color="auto"/>
        <w:right w:val="none" w:sz="0" w:space="0" w:color="auto"/>
      </w:divBdr>
    </w:div>
    <w:div w:id="1600285541">
      <w:bodyDiv w:val="1"/>
      <w:marLeft w:val="0"/>
      <w:marRight w:val="0"/>
      <w:marTop w:val="0"/>
      <w:marBottom w:val="0"/>
      <w:divBdr>
        <w:top w:val="none" w:sz="0" w:space="0" w:color="auto"/>
        <w:left w:val="none" w:sz="0" w:space="0" w:color="auto"/>
        <w:bottom w:val="none" w:sz="0" w:space="0" w:color="auto"/>
        <w:right w:val="none" w:sz="0" w:space="0" w:color="auto"/>
      </w:divBdr>
      <w:divsChild>
        <w:div w:id="1298875386">
          <w:marLeft w:val="547"/>
          <w:marRight w:val="0"/>
          <w:marTop w:val="0"/>
          <w:marBottom w:val="0"/>
          <w:divBdr>
            <w:top w:val="none" w:sz="0" w:space="0" w:color="auto"/>
            <w:left w:val="none" w:sz="0" w:space="0" w:color="auto"/>
            <w:bottom w:val="none" w:sz="0" w:space="0" w:color="auto"/>
            <w:right w:val="none" w:sz="0" w:space="0" w:color="auto"/>
          </w:divBdr>
        </w:div>
        <w:div w:id="292903918">
          <w:marLeft w:val="547"/>
          <w:marRight w:val="0"/>
          <w:marTop w:val="0"/>
          <w:marBottom w:val="0"/>
          <w:divBdr>
            <w:top w:val="none" w:sz="0" w:space="0" w:color="auto"/>
            <w:left w:val="none" w:sz="0" w:space="0" w:color="auto"/>
            <w:bottom w:val="none" w:sz="0" w:space="0" w:color="auto"/>
            <w:right w:val="none" w:sz="0" w:space="0" w:color="auto"/>
          </w:divBdr>
        </w:div>
      </w:divsChild>
    </w:div>
    <w:div w:id="1608274648">
      <w:bodyDiv w:val="1"/>
      <w:marLeft w:val="0"/>
      <w:marRight w:val="0"/>
      <w:marTop w:val="0"/>
      <w:marBottom w:val="0"/>
      <w:divBdr>
        <w:top w:val="none" w:sz="0" w:space="0" w:color="auto"/>
        <w:left w:val="none" w:sz="0" w:space="0" w:color="auto"/>
        <w:bottom w:val="none" w:sz="0" w:space="0" w:color="auto"/>
        <w:right w:val="none" w:sz="0" w:space="0" w:color="auto"/>
      </w:divBdr>
    </w:div>
    <w:div w:id="1642030927">
      <w:bodyDiv w:val="1"/>
      <w:marLeft w:val="0"/>
      <w:marRight w:val="0"/>
      <w:marTop w:val="0"/>
      <w:marBottom w:val="0"/>
      <w:divBdr>
        <w:top w:val="none" w:sz="0" w:space="0" w:color="auto"/>
        <w:left w:val="none" w:sz="0" w:space="0" w:color="auto"/>
        <w:bottom w:val="none" w:sz="0" w:space="0" w:color="auto"/>
        <w:right w:val="none" w:sz="0" w:space="0" w:color="auto"/>
      </w:divBdr>
      <w:divsChild>
        <w:div w:id="839198482">
          <w:marLeft w:val="547"/>
          <w:marRight w:val="0"/>
          <w:marTop w:val="0"/>
          <w:marBottom w:val="0"/>
          <w:divBdr>
            <w:top w:val="none" w:sz="0" w:space="0" w:color="auto"/>
            <w:left w:val="none" w:sz="0" w:space="0" w:color="auto"/>
            <w:bottom w:val="none" w:sz="0" w:space="0" w:color="auto"/>
            <w:right w:val="none" w:sz="0" w:space="0" w:color="auto"/>
          </w:divBdr>
        </w:div>
      </w:divsChild>
    </w:div>
    <w:div w:id="1667249568">
      <w:bodyDiv w:val="1"/>
      <w:marLeft w:val="0"/>
      <w:marRight w:val="0"/>
      <w:marTop w:val="0"/>
      <w:marBottom w:val="0"/>
      <w:divBdr>
        <w:top w:val="none" w:sz="0" w:space="0" w:color="auto"/>
        <w:left w:val="none" w:sz="0" w:space="0" w:color="auto"/>
        <w:bottom w:val="none" w:sz="0" w:space="0" w:color="auto"/>
        <w:right w:val="none" w:sz="0" w:space="0" w:color="auto"/>
      </w:divBdr>
    </w:div>
    <w:div w:id="1687900248">
      <w:bodyDiv w:val="1"/>
      <w:marLeft w:val="0"/>
      <w:marRight w:val="0"/>
      <w:marTop w:val="0"/>
      <w:marBottom w:val="0"/>
      <w:divBdr>
        <w:top w:val="none" w:sz="0" w:space="0" w:color="auto"/>
        <w:left w:val="none" w:sz="0" w:space="0" w:color="auto"/>
        <w:bottom w:val="none" w:sz="0" w:space="0" w:color="auto"/>
        <w:right w:val="none" w:sz="0" w:space="0" w:color="auto"/>
      </w:divBdr>
      <w:divsChild>
        <w:div w:id="983433802">
          <w:marLeft w:val="720"/>
          <w:marRight w:val="0"/>
          <w:marTop w:val="0"/>
          <w:marBottom w:val="0"/>
          <w:divBdr>
            <w:top w:val="none" w:sz="0" w:space="0" w:color="auto"/>
            <w:left w:val="none" w:sz="0" w:space="0" w:color="auto"/>
            <w:bottom w:val="none" w:sz="0" w:space="0" w:color="auto"/>
            <w:right w:val="none" w:sz="0" w:space="0" w:color="auto"/>
          </w:divBdr>
        </w:div>
      </w:divsChild>
    </w:div>
    <w:div w:id="1697609881">
      <w:bodyDiv w:val="1"/>
      <w:marLeft w:val="0"/>
      <w:marRight w:val="0"/>
      <w:marTop w:val="0"/>
      <w:marBottom w:val="0"/>
      <w:divBdr>
        <w:top w:val="none" w:sz="0" w:space="0" w:color="auto"/>
        <w:left w:val="none" w:sz="0" w:space="0" w:color="auto"/>
        <w:bottom w:val="none" w:sz="0" w:space="0" w:color="auto"/>
        <w:right w:val="none" w:sz="0" w:space="0" w:color="auto"/>
      </w:divBdr>
      <w:divsChild>
        <w:div w:id="1869217938">
          <w:marLeft w:val="547"/>
          <w:marRight w:val="0"/>
          <w:marTop w:val="0"/>
          <w:marBottom w:val="0"/>
          <w:divBdr>
            <w:top w:val="none" w:sz="0" w:space="0" w:color="auto"/>
            <w:left w:val="none" w:sz="0" w:space="0" w:color="auto"/>
            <w:bottom w:val="none" w:sz="0" w:space="0" w:color="auto"/>
            <w:right w:val="none" w:sz="0" w:space="0" w:color="auto"/>
          </w:divBdr>
        </w:div>
      </w:divsChild>
    </w:div>
    <w:div w:id="1710913709">
      <w:bodyDiv w:val="1"/>
      <w:marLeft w:val="0"/>
      <w:marRight w:val="0"/>
      <w:marTop w:val="0"/>
      <w:marBottom w:val="0"/>
      <w:divBdr>
        <w:top w:val="none" w:sz="0" w:space="0" w:color="auto"/>
        <w:left w:val="none" w:sz="0" w:space="0" w:color="auto"/>
        <w:bottom w:val="none" w:sz="0" w:space="0" w:color="auto"/>
        <w:right w:val="none" w:sz="0" w:space="0" w:color="auto"/>
      </w:divBdr>
    </w:div>
    <w:div w:id="1747528512">
      <w:bodyDiv w:val="1"/>
      <w:marLeft w:val="0"/>
      <w:marRight w:val="0"/>
      <w:marTop w:val="0"/>
      <w:marBottom w:val="0"/>
      <w:divBdr>
        <w:top w:val="none" w:sz="0" w:space="0" w:color="auto"/>
        <w:left w:val="none" w:sz="0" w:space="0" w:color="auto"/>
        <w:bottom w:val="none" w:sz="0" w:space="0" w:color="auto"/>
        <w:right w:val="none" w:sz="0" w:space="0" w:color="auto"/>
      </w:divBdr>
      <w:divsChild>
        <w:div w:id="1969965390">
          <w:marLeft w:val="547"/>
          <w:marRight w:val="0"/>
          <w:marTop w:val="0"/>
          <w:marBottom w:val="0"/>
          <w:divBdr>
            <w:top w:val="none" w:sz="0" w:space="0" w:color="auto"/>
            <w:left w:val="none" w:sz="0" w:space="0" w:color="auto"/>
            <w:bottom w:val="none" w:sz="0" w:space="0" w:color="auto"/>
            <w:right w:val="none" w:sz="0" w:space="0" w:color="auto"/>
          </w:divBdr>
        </w:div>
        <w:div w:id="1392077177">
          <w:marLeft w:val="547"/>
          <w:marRight w:val="0"/>
          <w:marTop w:val="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52047594">
      <w:bodyDiv w:val="1"/>
      <w:marLeft w:val="0"/>
      <w:marRight w:val="0"/>
      <w:marTop w:val="0"/>
      <w:marBottom w:val="0"/>
      <w:divBdr>
        <w:top w:val="none" w:sz="0" w:space="0" w:color="auto"/>
        <w:left w:val="none" w:sz="0" w:space="0" w:color="auto"/>
        <w:bottom w:val="none" w:sz="0" w:space="0" w:color="auto"/>
        <w:right w:val="none" w:sz="0" w:space="0" w:color="auto"/>
      </w:divBdr>
    </w:div>
    <w:div w:id="1760056198">
      <w:bodyDiv w:val="1"/>
      <w:marLeft w:val="0"/>
      <w:marRight w:val="0"/>
      <w:marTop w:val="0"/>
      <w:marBottom w:val="0"/>
      <w:divBdr>
        <w:top w:val="none" w:sz="0" w:space="0" w:color="auto"/>
        <w:left w:val="none" w:sz="0" w:space="0" w:color="auto"/>
        <w:bottom w:val="none" w:sz="0" w:space="0" w:color="auto"/>
        <w:right w:val="none" w:sz="0" w:space="0" w:color="auto"/>
      </w:divBdr>
      <w:divsChild>
        <w:div w:id="1005014778">
          <w:marLeft w:val="720"/>
          <w:marRight w:val="0"/>
          <w:marTop w:val="0"/>
          <w:marBottom w:val="0"/>
          <w:divBdr>
            <w:top w:val="none" w:sz="0" w:space="0" w:color="auto"/>
            <w:left w:val="none" w:sz="0" w:space="0" w:color="auto"/>
            <w:bottom w:val="none" w:sz="0" w:space="0" w:color="auto"/>
            <w:right w:val="none" w:sz="0" w:space="0" w:color="auto"/>
          </w:divBdr>
        </w:div>
      </w:divsChild>
    </w:div>
    <w:div w:id="1799295452">
      <w:bodyDiv w:val="1"/>
      <w:marLeft w:val="0"/>
      <w:marRight w:val="0"/>
      <w:marTop w:val="0"/>
      <w:marBottom w:val="0"/>
      <w:divBdr>
        <w:top w:val="none" w:sz="0" w:space="0" w:color="auto"/>
        <w:left w:val="none" w:sz="0" w:space="0" w:color="auto"/>
        <w:bottom w:val="none" w:sz="0" w:space="0" w:color="auto"/>
        <w:right w:val="none" w:sz="0" w:space="0" w:color="auto"/>
      </w:divBdr>
    </w:div>
    <w:div w:id="1841652896">
      <w:bodyDiv w:val="1"/>
      <w:marLeft w:val="0"/>
      <w:marRight w:val="0"/>
      <w:marTop w:val="0"/>
      <w:marBottom w:val="0"/>
      <w:divBdr>
        <w:top w:val="none" w:sz="0" w:space="0" w:color="auto"/>
        <w:left w:val="none" w:sz="0" w:space="0" w:color="auto"/>
        <w:bottom w:val="none" w:sz="0" w:space="0" w:color="auto"/>
        <w:right w:val="none" w:sz="0" w:space="0" w:color="auto"/>
      </w:divBdr>
      <w:divsChild>
        <w:div w:id="598024160">
          <w:marLeft w:val="720"/>
          <w:marRight w:val="0"/>
          <w:marTop w:val="0"/>
          <w:marBottom w:val="0"/>
          <w:divBdr>
            <w:top w:val="none" w:sz="0" w:space="0" w:color="auto"/>
            <w:left w:val="none" w:sz="0" w:space="0" w:color="auto"/>
            <w:bottom w:val="none" w:sz="0" w:space="0" w:color="auto"/>
            <w:right w:val="none" w:sz="0" w:space="0" w:color="auto"/>
          </w:divBdr>
        </w:div>
      </w:divsChild>
    </w:div>
    <w:div w:id="1845125440">
      <w:bodyDiv w:val="1"/>
      <w:marLeft w:val="0"/>
      <w:marRight w:val="0"/>
      <w:marTop w:val="0"/>
      <w:marBottom w:val="0"/>
      <w:divBdr>
        <w:top w:val="none" w:sz="0" w:space="0" w:color="auto"/>
        <w:left w:val="none" w:sz="0" w:space="0" w:color="auto"/>
        <w:bottom w:val="none" w:sz="0" w:space="0" w:color="auto"/>
        <w:right w:val="none" w:sz="0" w:space="0" w:color="auto"/>
      </w:divBdr>
    </w:div>
    <w:div w:id="1868837194">
      <w:bodyDiv w:val="1"/>
      <w:marLeft w:val="0"/>
      <w:marRight w:val="0"/>
      <w:marTop w:val="0"/>
      <w:marBottom w:val="0"/>
      <w:divBdr>
        <w:top w:val="none" w:sz="0" w:space="0" w:color="auto"/>
        <w:left w:val="none" w:sz="0" w:space="0" w:color="auto"/>
        <w:bottom w:val="none" w:sz="0" w:space="0" w:color="auto"/>
        <w:right w:val="none" w:sz="0" w:space="0" w:color="auto"/>
      </w:divBdr>
    </w:div>
    <w:div w:id="1885218831">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10116576">
      <w:bodyDiv w:val="1"/>
      <w:marLeft w:val="0"/>
      <w:marRight w:val="0"/>
      <w:marTop w:val="0"/>
      <w:marBottom w:val="0"/>
      <w:divBdr>
        <w:top w:val="none" w:sz="0" w:space="0" w:color="auto"/>
        <w:left w:val="none" w:sz="0" w:space="0" w:color="auto"/>
        <w:bottom w:val="none" w:sz="0" w:space="0" w:color="auto"/>
        <w:right w:val="none" w:sz="0" w:space="0" w:color="auto"/>
      </w:divBdr>
      <w:divsChild>
        <w:div w:id="1416631404">
          <w:marLeft w:val="720"/>
          <w:marRight w:val="0"/>
          <w:marTop w:val="0"/>
          <w:marBottom w:val="0"/>
          <w:divBdr>
            <w:top w:val="none" w:sz="0" w:space="0" w:color="auto"/>
            <w:left w:val="none" w:sz="0" w:space="0" w:color="auto"/>
            <w:bottom w:val="none" w:sz="0" w:space="0" w:color="auto"/>
            <w:right w:val="none" w:sz="0" w:space="0" w:color="auto"/>
          </w:divBdr>
        </w:div>
      </w:divsChild>
    </w:div>
    <w:div w:id="1913739557">
      <w:bodyDiv w:val="1"/>
      <w:marLeft w:val="0"/>
      <w:marRight w:val="0"/>
      <w:marTop w:val="0"/>
      <w:marBottom w:val="0"/>
      <w:divBdr>
        <w:top w:val="none" w:sz="0" w:space="0" w:color="auto"/>
        <w:left w:val="none" w:sz="0" w:space="0" w:color="auto"/>
        <w:bottom w:val="none" w:sz="0" w:space="0" w:color="auto"/>
        <w:right w:val="none" w:sz="0" w:space="0" w:color="auto"/>
      </w:divBdr>
      <w:divsChild>
        <w:div w:id="482238684">
          <w:marLeft w:val="144"/>
          <w:marRight w:val="0"/>
          <w:marTop w:val="240"/>
          <w:marBottom w:val="40"/>
          <w:divBdr>
            <w:top w:val="none" w:sz="0" w:space="0" w:color="auto"/>
            <w:left w:val="none" w:sz="0" w:space="0" w:color="auto"/>
            <w:bottom w:val="none" w:sz="0" w:space="0" w:color="auto"/>
            <w:right w:val="none" w:sz="0" w:space="0" w:color="auto"/>
          </w:divBdr>
        </w:div>
      </w:divsChild>
    </w:div>
    <w:div w:id="1915503980">
      <w:bodyDiv w:val="1"/>
      <w:marLeft w:val="0"/>
      <w:marRight w:val="0"/>
      <w:marTop w:val="0"/>
      <w:marBottom w:val="0"/>
      <w:divBdr>
        <w:top w:val="none" w:sz="0" w:space="0" w:color="auto"/>
        <w:left w:val="none" w:sz="0" w:space="0" w:color="auto"/>
        <w:bottom w:val="none" w:sz="0" w:space="0" w:color="auto"/>
        <w:right w:val="none" w:sz="0" w:space="0" w:color="auto"/>
      </w:divBdr>
    </w:div>
    <w:div w:id="1919632572">
      <w:bodyDiv w:val="1"/>
      <w:marLeft w:val="0"/>
      <w:marRight w:val="0"/>
      <w:marTop w:val="0"/>
      <w:marBottom w:val="0"/>
      <w:divBdr>
        <w:top w:val="none" w:sz="0" w:space="0" w:color="auto"/>
        <w:left w:val="none" w:sz="0" w:space="0" w:color="auto"/>
        <w:bottom w:val="none" w:sz="0" w:space="0" w:color="auto"/>
        <w:right w:val="none" w:sz="0" w:space="0" w:color="auto"/>
      </w:divBdr>
    </w:div>
    <w:div w:id="1928922231">
      <w:bodyDiv w:val="1"/>
      <w:marLeft w:val="0"/>
      <w:marRight w:val="0"/>
      <w:marTop w:val="0"/>
      <w:marBottom w:val="0"/>
      <w:divBdr>
        <w:top w:val="none" w:sz="0" w:space="0" w:color="auto"/>
        <w:left w:val="none" w:sz="0" w:space="0" w:color="auto"/>
        <w:bottom w:val="none" w:sz="0" w:space="0" w:color="auto"/>
        <w:right w:val="none" w:sz="0" w:space="0" w:color="auto"/>
      </w:divBdr>
      <w:divsChild>
        <w:div w:id="288556772">
          <w:marLeft w:val="720"/>
          <w:marRight w:val="0"/>
          <w:marTop w:val="0"/>
          <w:marBottom w:val="0"/>
          <w:divBdr>
            <w:top w:val="none" w:sz="0" w:space="0" w:color="auto"/>
            <w:left w:val="none" w:sz="0" w:space="0" w:color="auto"/>
            <w:bottom w:val="none" w:sz="0" w:space="0" w:color="auto"/>
            <w:right w:val="none" w:sz="0" w:space="0" w:color="auto"/>
          </w:divBdr>
        </w:div>
      </w:divsChild>
    </w:div>
    <w:div w:id="1950165375">
      <w:bodyDiv w:val="1"/>
      <w:marLeft w:val="0"/>
      <w:marRight w:val="0"/>
      <w:marTop w:val="0"/>
      <w:marBottom w:val="0"/>
      <w:divBdr>
        <w:top w:val="none" w:sz="0" w:space="0" w:color="auto"/>
        <w:left w:val="none" w:sz="0" w:space="0" w:color="auto"/>
        <w:bottom w:val="none" w:sz="0" w:space="0" w:color="auto"/>
        <w:right w:val="none" w:sz="0" w:space="0" w:color="auto"/>
      </w:divBdr>
      <w:divsChild>
        <w:div w:id="73090493">
          <w:marLeft w:val="144"/>
          <w:marRight w:val="0"/>
          <w:marTop w:val="240"/>
          <w:marBottom w:val="40"/>
          <w:divBdr>
            <w:top w:val="none" w:sz="0" w:space="0" w:color="auto"/>
            <w:left w:val="none" w:sz="0" w:space="0" w:color="auto"/>
            <w:bottom w:val="none" w:sz="0" w:space="0" w:color="auto"/>
            <w:right w:val="none" w:sz="0" w:space="0" w:color="auto"/>
          </w:divBdr>
        </w:div>
        <w:div w:id="251083573">
          <w:marLeft w:val="144"/>
          <w:marRight w:val="0"/>
          <w:marTop w:val="240"/>
          <w:marBottom w:val="40"/>
          <w:divBdr>
            <w:top w:val="none" w:sz="0" w:space="0" w:color="auto"/>
            <w:left w:val="none" w:sz="0" w:space="0" w:color="auto"/>
            <w:bottom w:val="none" w:sz="0" w:space="0" w:color="auto"/>
            <w:right w:val="none" w:sz="0" w:space="0" w:color="auto"/>
          </w:divBdr>
        </w:div>
        <w:div w:id="2050491852">
          <w:marLeft w:val="144"/>
          <w:marRight w:val="0"/>
          <w:marTop w:val="240"/>
          <w:marBottom w:val="40"/>
          <w:divBdr>
            <w:top w:val="none" w:sz="0" w:space="0" w:color="auto"/>
            <w:left w:val="none" w:sz="0" w:space="0" w:color="auto"/>
            <w:bottom w:val="none" w:sz="0" w:space="0" w:color="auto"/>
            <w:right w:val="none" w:sz="0" w:space="0" w:color="auto"/>
          </w:divBdr>
        </w:div>
      </w:divsChild>
    </w:div>
    <w:div w:id="1952280471">
      <w:bodyDiv w:val="1"/>
      <w:marLeft w:val="0"/>
      <w:marRight w:val="0"/>
      <w:marTop w:val="0"/>
      <w:marBottom w:val="0"/>
      <w:divBdr>
        <w:top w:val="none" w:sz="0" w:space="0" w:color="auto"/>
        <w:left w:val="none" w:sz="0" w:space="0" w:color="auto"/>
        <w:bottom w:val="none" w:sz="0" w:space="0" w:color="auto"/>
        <w:right w:val="none" w:sz="0" w:space="0" w:color="auto"/>
      </w:divBdr>
      <w:divsChild>
        <w:div w:id="1123384306">
          <w:marLeft w:val="144"/>
          <w:marRight w:val="0"/>
          <w:marTop w:val="240"/>
          <w:marBottom w:val="40"/>
          <w:divBdr>
            <w:top w:val="none" w:sz="0" w:space="0" w:color="auto"/>
            <w:left w:val="none" w:sz="0" w:space="0" w:color="auto"/>
            <w:bottom w:val="none" w:sz="0" w:space="0" w:color="auto"/>
            <w:right w:val="none" w:sz="0" w:space="0" w:color="auto"/>
          </w:divBdr>
        </w:div>
        <w:div w:id="1186600692">
          <w:marLeft w:val="144"/>
          <w:marRight w:val="0"/>
          <w:marTop w:val="240"/>
          <w:marBottom w:val="40"/>
          <w:divBdr>
            <w:top w:val="none" w:sz="0" w:space="0" w:color="auto"/>
            <w:left w:val="none" w:sz="0" w:space="0" w:color="auto"/>
            <w:bottom w:val="none" w:sz="0" w:space="0" w:color="auto"/>
            <w:right w:val="none" w:sz="0" w:space="0" w:color="auto"/>
          </w:divBdr>
        </w:div>
        <w:div w:id="1405952583">
          <w:marLeft w:val="144"/>
          <w:marRight w:val="0"/>
          <w:marTop w:val="240"/>
          <w:marBottom w:val="40"/>
          <w:divBdr>
            <w:top w:val="none" w:sz="0" w:space="0" w:color="auto"/>
            <w:left w:val="none" w:sz="0" w:space="0" w:color="auto"/>
            <w:bottom w:val="none" w:sz="0" w:space="0" w:color="auto"/>
            <w:right w:val="none" w:sz="0" w:space="0" w:color="auto"/>
          </w:divBdr>
        </w:div>
        <w:div w:id="85076152">
          <w:marLeft w:val="144"/>
          <w:marRight w:val="0"/>
          <w:marTop w:val="240"/>
          <w:marBottom w:val="40"/>
          <w:divBdr>
            <w:top w:val="none" w:sz="0" w:space="0" w:color="auto"/>
            <w:left w:val="none" w:sz="0" w:space="0" w:color="auto"/>
            <w:bottom w:val="none" w:sz="0" w:space="0" w:color="auto"/>
            <w:right w:val="none" w:sz="0" w:space="0" w:color="auto"/>
          </w:divBdr>
        </w:div>
        <w:div w:id="1822114653">
          <w:marLeft w:val="144"/>
          <w:marRight w:val="0"/>
          <w:marTop w:val="240"/>
          <w:marBottom w:val="40"/>
          <w:divBdr>
            <w:top w:val="none" w:sz="0" w:space="0" w:color="auto"/>
            <w:left w:val="none" w:sz="0" w:space="0" w:color="auto"/>
            <w:bottom w:val="none" w:sz="0" w:space="0" w:color="auto"/>
            <w:right w:val="none" w:sz="0" w:space="0" w:color="auto"/>
          </w:divBdr>
        </w:div>
      </w:divsChild>
    </w:div>
    <w:div w:id="1958102588">
      <w:bodyDiv w:val="1"/>
      <w:marLeft w:val="0"/>
      <w:marRight w:val="0"/>
      <w:marTop w:val="0"/>
      <w:marBottom w:val="0"/>
      <w:divBdr>
        <w:top w:val="none" w:sz="0" w:space="0" w:color="auto"/>
        <w:left w:val="none" w:sz="0" w:space="0" w:color="auto"/>
        <w:bottom w:val="none" w:sz="0" w:space="0" w:color="auto"/>
        <w:right w:val="none" w:sz="0" w:space="0" w:color="auto"/>
      </w:divBdr>
      <w:divsChild>
        <w:div w:id="1710179462">
          <w:marLeft w:val="446"/>
          <w:marRight w:val="0"/>
          <w:marTop w:val="0"/>
          <w:marBottom w:val="0"/>
          <w:divBdr>
            <w:top w:val="none" w:sz="0" w:space="0" w:color="auto"/>
            <w:left w:val="none" w:sz="0" w:space="0" w:color="auto"/>
            <w:bottom w:val="none" w:sz="0" w:space="0" w:color="auto"/>
            <w:right w:val="none" w:sz="0" w:space="0" w:color="auto"/>
          </w:divBdr>
        </w:div>
        <w:div w:id="1318536804">
          <w:marLeft w:val="446"/>
          <w:marRight w:val="0"/>
          <w:marTop w:val="0"/>
          <w:marBottom w:val="0"/>
          <w:divBdr>
            <w:top w:val="none" w:sz="0" w:space="0" w:color="auto"/>
            <w:left w:val="none" w:sz="0" w:space="0" w:color="auto"/>
            <w:bottom w:val="none" w:sz="0" w:space="0" w:color="auto"/>
            <w:right w:val="none" w:sz="0" w:space="0" w:color="auto"/>
          </w:divBdr>
        </w:div>
        <w:div w:id="1927491744">
          <w:marLeft w:val="446"/>
          <w:marRight w:val="0"/>
          <w:marTop w:val="0"/>
          <w:marBottom w:val="0"/>
          <w:divBdr>
            <w:top w:val="none" w:sz="0" w:space="0" w:color="auto"/>
            <w:left w:val="none" w:sz="0" w:space="0" w:color="auto"/>
            <w:bottom w:val="none" w:sz="0" w:space="0" w:color="auto"/>
            <w:right w:val="none" w:sz="0" w:space="0" w:color="auto"/>
          </w:divBdr>
        </w:div>
        <w:div w:id="909390295">
          <w:marLeft w:val="446"/>
          <w:marRight w:val="0"/>
          <w:marTop w:val="0"/>
          <w:marBottom w:val="0"/>
          <w:divBdr>
            <w:top w:val="none" w:sz="0" w:space="0" w:color="auto"/>
            <w:left w:val="none" w:sz="0" w:space="0" w:color="auto"/>
            <w:bottom w:val="none" w:sz="0" w:space="0" w:color="auto"/>
            <w:right w:val="none" w:sz="0" w:space="0" w:color="auto"/>
          </w:divBdr>
        </w:div>
        <w:div w:id="39786861">
          <w:marLeft w:val="446"/>
          <w:marRight w:val="0"/>
          <w:marTop w:val="0"/>
          <w:marBottom w:val="0"/>
          <w:divBdr>
            <w:top w:val="none" w:sz="0" w:space="0" w:color="auto"/>
            <w:left w:val="none" w:sz="0" w:space="0" w:color="auto"/>
            <w:bottom w:val="none" w:sz="0" w:space="0" w:color="auto"/>
            <w:right w:val="none" w:sz="0" w:space="0" w:color="auto"/>
          </w:divBdr>
        </w:div>
      </w:divsChild>
    </w:div>
    <w:div w:id="1964193757">
      <w:bodyDiv w:val="1"/>
      <w:marLeft w:val="0"/>
      <w:marRight w:val="0"/>
      <w:marTop w:val="0"/>
      <w:marBottom w:val="0"/>
      <w:divBdr>
        <w:top w:val="none" w:sz="0" w:space="0" w:color="auto"/>
        <w:left w:val="none" w:sz="0" w:space="0" w:color="auto"/>
        <w:bottom w:val="none" w:sz="0" w:space="0" w:color="auto"/>
        <w:right w:val="none" w:sz="0" w:space="0" w:color="auto"/>
      </w:divBdr>
    </w:div>
    <w:div w:id="1967351312">
      <w:bodyDiv w:val="1"/>
      <w:marLeft w:val="0"/>
      <w:marRight w:val="0"/>
      <w:marTop w:val="0"/>
      <w:marBottom w:val="0"/>
      <w:divBdr>
        <w:top w:val="none" w:sz="0" w:space="0" w:color="auto"/>
        <w:left w:val="none" w:sz="0" w:space="0" w:color="auto"/>
        <w:bottom w:val="none" w:sz="0" w:space="0" w:color="auto"/>
        <w:right w:val="none" w:sz="0" w:space="0" w:color="auto"/>
      </w:divBdr>
      <w:divsChild>
        <w:div w:id="2006280107">
          <w:marLeft w:val="446"/>
          <w:marRight w:val="0"/>
          <w:marTop w:val="0"/>
          <w:marBottom w:val="0"/>
          <w:divBdr>
            <w:top w:val="none" w:sz="0" w:space="0" w:color="auto"/>
            <w:left w:val="none" w:sz="0" w:space="0" w:color="auto"/>
            <w:bottom w:val="none" w:sz="0" w:space="0" w:color="auto"/>
            <w:right w:val="none" w:sz="0" w:space="0" w:color="auto"/>
          </w:divBdr>
        </w:div>
        <w:div w:id="2010257281">
          <w:marLeft w:val="446"/>
          <w:marRight w:val="0"/>
          <w:marTop w:val="0"/>
          <w:marBottom w:val="0"/>
          <w:divBdr>
            <w:top w:val="none" w:sz="0" w:space="0" w:color="auto"/>
            <w:left w:val="none" w:sz="0" w:space="0" w:color="auto"/>
            <w:bottom w:val="none" w:sz="0" w:space="0" w:color="auto"/>
            <w:right w:val="none" w:sz="0" w:space="0" w:color="auto"/>
          </w:divBdr>
        </w:div>
        <w:div w:id="80952574">
          <w:marLeft w:val="446"/>
          <w:marRight w:val="0"/>
          <w:marTop w:val="0"/>
          <w:marBottom w:val="0"/>
          <w:divBdr>
            <w:top w:val="none" w:sz="0" w:space="0" w:color="auto"/>
            <w:left w:val="none" w:sz="0" w:space="0" w:color="auto"/>
            <w:bottom w:val="none" w:sz="0" w:space="0" w:color="auto"/>
            <w:right w:val="none" w:sz="0" w:space="0" w:color="auto"/>
          </w:divBdr>
        </w:div>
      </w:divsChild>
    </w:div>
    <w:div w:id="1975066106">
      <w:bodyDiv w:val="1"/>
      <w:marLeft w:val="0"/>
      <w:marRight w:val="0"/>
      <w:marTop w:val="0"/>
      <w:marBottom w:val="0"/>
      <w:divBdr>
        <w:top w:val="none" w:sz="0" w:space="0" w:color="auto"/>
        <w:left w:val="none" w:sz="0" w:space="0" w:color="auto"/>
        <w:bottom w:val="none" w:sz="0" w:space="0" w:color="auto"/>
        <w:right w:val="none" w:sz="0" w:space="0" w:color="auto"/>
      </w:divBdr>
    </w:div>
    <w:div w:id="1985041079">
      <w:bodyDiv w:val="1"/>
      <w:marLeft w:val="0"/>
      <w:marRight w:val="0"/>
      <w:marTop w:val="0"/>
      <w:marBottom w:val="0"/>
      <w:divBdr>
        <w:top w:val="none" w:sz="0" w:space="0" w:color="auto"/>
        <w:left w:val="none" w:sz="0" w:space="0" w:color="auto"/>
        <w:bottom w:val="none" w:sz="0" w:space="0" w:color="auto"/>
        <w:right w:val="none" w:sz="0" w:space="0" w:color="auto"/>
      </w:divBdr>
    </w:div>
    <w:div w:id="1990985852">
      <w:bodyDiv w:val="1"/>
      <w:marLeft w:val="0"/>
      <w:marRight w:val="0"/>
      <w:marTop w:val="0"/>
      <w:marBottom w:val="0"/>
      <w:divBdr>
        <w:top w:val="none" w:sz="0" w:space="0" w:color="auto"/>
        <w:left w:val="none" w:sz="0" w:space="0" w:color="auto"/>
        <w:bottom w:val="none" w:sz="0" w:space="0" w:color="auto"/>
        <w:right w:val="none" w:sz="0" w:space="0" w:color="auto"/>
      </w:divBdr>
      <w:divsChild>
        <w:div w:id="2035613766">
          <w:marLeft w:val="547"/>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47481368">
      <w:bodyDiv w:val="1"/>
      <w:marLeft w:val="0"/>
      <w:marRight w:val="0"/>
      <w:marTop w:val="0"/>
      <w:marBottom w:val="0"/>
      <w:divBdr>
        <w:top w:val="none" w:sz="0" w:space="0" w:color="auto"/>
        <w:left w:val="none" w:sz="0" w:space="0" w:color="auto"/>
        <w:bottom w:val="none" w:sz="0" w:space="0" w:color="auto"/>
        <w:right w:val="none" w:sz="0" w:space="0" w:color="auto"/>
      </w:divBdr>
      <w:divsChild>
        <w:div w:id="1910964274">
          <w:marLeft w:val="720"/>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60663559">
      <w:bodyDiv w:val="1"/>
      <w:marLeft w:val="0"/>
      <w:marRight w:val="0"/>
      <w:marTop w:val="0"/>
      <w:marBottom w:val="0"/>
      <w:divBdr>
        <w:top w:val="none" w:sz="0" w:space="0" w:color="auto"/>
        <w:left w:val="none" w:sz="0" w:space="0" w:color="auto"/>
        <w:bottom w:val="none" w:sz="0" w:space="0" w:color="auto"/>
        <w:right w:val="none" w:sz="0" w:space="0" w:color="auto"/>
      </w:divBdr>
    </w:div>
    <w:div w:id="2069919182">
      <w:bodyDiv w:val="1"/>
      <w:marLeft w:val="0"/>
      <w:marRight w:val="0"/>
      <w:marTop w:val="0"/>
      <w:marBottom w:val="0"/>
      <w:divBdr>
        <w:top w:val="none" w:sz="0" w:space="0" w:color="auto"/>
        <w:left w:val="none" w:sz="0" w:space="0" w:color="auto"/>
        <w:bottom w:val="none" w:sz="0" w:space="0" w:color="auto"/>
        <w:right w:val="none" w:sz="0" w:space="0" w:color="auto"/>
      </w:divBdr>
      <w:divsChild>
        <w:div w:id="1768503240">
          <w:marLeft w:val="720"/>
          <w:marRight w:val="0"/>
          <w:marTop w:val="0"/>
          <w:marBottom w:val="0"/>
          <w:divBdr>
            <w:top w:val="none" w:sz="0" w:space="0" w:color="auto"/>
            <w:left w:val="none" w:sz="0" w:space="0" w:color="auto"/>
            <w:bottom w:val="none" w:sz="0" w:space="0" w:color="auto"/>
            <w:right w:val="none" w:sz="0" w:space="0" w:color="auto"/>
          </w:divBdr>
        </w:div>
      </w:divsChild>
    </w:div>
    <w:div w:id="2137989386">
      <w:bodyDiv w:val="1"/>
      <w:marLeft w:val="0"/>
      <w:marRight w:val="0"/>
      <w:marTop w:val="0"/>
      <w:marBottom w:val="0"/>
      <w:divBdr>
        <w:top w:val="none" w:sz="0" w:space="0" w:color="auto"/>
        <w:left w:val="none" w:sz="0" w:space="0" w:color="auto"/>
        <w:bottom w:val="none" w:sz="0" w:space="0" w:color="auto"/>
        <w:right w:val="none" w:sz="0" w:space="0" w:color="auto"/>
      </w:divBdr>
      <w:divsChild>
        <w:div w:id="7954123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rchive.org/web/20160203162342/http:/www.hec.edu/content/download/52956/470943/file/Article%20LRP%20Yunus%20Moingeon%20Lehmann-Ortega%20d%C3%A9finitif.pdf" TargetMode="External"/><Relationship Id="rId21" Type="http://schemas.openxmlformats.org/officeDocument/2006/relationships/hyperlink" Target="https://www.youtube.com/watch?v=fYhpfI_JIMU" TargetMode="External"/><Relationship Id="rId42" Type="http://schemas.openxmlformats.org/officeDocument/2006/relationships/hyperlink" Target="https://www.nature.org/en-us/get-involved/how-to-help/carbon-footprint-calculator/" TargetMode="External"/><Relationship Id="rId47" Type="http://schemas.openxmlformats.org/officeDocument/2006/relationships/hyperlink" Target="https://single-market-economy.ec.europa.eu/sectors/proximity-and-social-economy/social-economy-eu_en" TargetMode="External"/><Relationship Id="rId63" Type="http://schemas.openxmlformats.org/officeDocument/2006/relationships/hyperlink" Target="https://www.un.org/en/conferences/environment/stockholm1972" TargetMode="External"/><Relationship Id="rId68" Type="http://schemas.openxmlformats.org/officeDocument/2006/relationships/hyperlink" Target="https://www.stockholm50.global/news-and-stories/why-does-stockholm50-matter-what-did-it-achieve-what-does-it-offer-going-forward" TargetMode="External"/><Relationship Id="rId84" Type="http://schemas.openxmlformats.org/officeDocument/2006/relationships/hyperlink" Target="https://offset.climateneutralnow.org/footprintcalc" TargetMode="External"/><Relationship Id="rId89" Type="http://schemas.openxmlformats.org/officeDocument/2006/relationships/hyperlink" Target="https://www.youtube.com/watch?v=zx04Kl8y4dE" TargetMode="External"/><Relationship Id="rId16" Type="http://schemas.openxmlformats.org/officeDocument/2006/relationships/hyperlink" Target="https://www.youtube.com/watch?v=9SVYnKKOG-w" TargetMode="External"/><Relationship Id="rId11" Type="http://schemas.openxmlformats.org/officeDocument/2006/relationships/hyperlink" Target="https://www.un.org/en/conferences/environment/newyork2015" TargetMode="External"/><Relationship Id="rId32" Type="http://schemas.openxmlformats.org/officeDocument/2006/relationships/hyperlink" Target="https://ec.europa.eu/social/main.jsp?catId=1537&amp;langId=en" TargetMode="External"/><Relationship Id="rId37" Type="http://schemas.openxmlformats.org/officeDocument/2006/relationships/hyperlink" Target="https://greenbusinessbureau.com/topics/green-team/measuring-sustainability-as-an-internal-process-of-a-company/" TargetMode="External"/><Relationship Id="rId53" Type="http://schemas.openxmlformats.org/officeDocument/2006/relationships/hyperlink" Target="https://sustainability.georgetown.edu/community-engagement/things-you-can-do/" TargetMode="External"/><Relationship Id="rId58" Type="http://schemas.openxmlformats.org/officeDocument/2006/relationships/hyperlink" Target="https://web.archive.org/web/20160203162342/http:/www.hec.edu/content/download/52956/470943/file/Article%20LRP%20Yunus%20Moingeon%20Lehmann-Ortega%20d%C3%A9finitif.pdf" TargetMode="External"/><Relationship Id="rId74" Type="http://schemas.openxmlformats.org/officeDocument/2006/relationships/hyperlink" Target="https://single-market-economy.ec.europa.eu/sectors/proximity-and-social-economy/social-economy-eu_en" TargetMode="External"/><Relationship Id="rId79" Type="http://schemas.openxmlformats.org/officeDocument/2006/relationships/hyperlink" Target="https://www.investopedia.com/terms/c/corp-social-responsibility.asp" TargetMode="External"/><Relationship Id="rId5" Type="http://schemas.openxmlformats.org/officeDocument/2006/relationships/webSettings" Target="webSettings.xml"/><Relationship Id="rId90" Type="http://schemas.openxmlformats.org/officeDocument/2006/relationships/hyperlink" Target="https://www.youtube.com/watch?v=9SVYnKKOG-w" TargetMode="External"/><Relationship Id="rId95" Type="http://schemas.openxmlformats.org/officeDocument/2006/relationships/header" Target="header1.xml"/><Relationship Id="rId22" Type="http://schemas.openxmlformats.org/officeDocument/2006/relationships/hyperlink" Target="https://single-market-economy.ec.europa.eu/sectors/proximity-and-social-economy/social-economy-eu_en" TargetMode="External"/><Relationship Id="rId27" Type="http://schemas.openxmlformats.org/officeDocument/2006/relationships/hyperlink" Target="https://www.youtube.com/watch?v=aTo0qtdVMpM" TargetMode="External"/><Relationship Id="rId43" Type="http://schemas.openxmlformats.org/officeDocument/2006/relationships/hyperlink" Target="https://www.footprintcalculator.org/home/en" TargetMode="External"/><Relationship Id="rId48" Type="http://schemas.openxmlformats.org/officeDocument/2006/relationships/hyperlink" Target="https://ec.europa.eu/social/main.jsp?catId=1537&amp;langId=en" TargetMode="External"/><Relationship Id="rId64" Type="http://schemas.openxmlformats.org/officeDocument/2006/relationships/hyperlink" Target="https://www.weforum.org/agenda/2021/01/5-ways-business-can-support-and-partner-with-social-entrepreneurs/" TargetMode="External"/><Relationship Id="rId69" Type="http://schemas.openxmlformats.org/officeDocument/2006/relationships/hyperlink" Target="https://wedocs.unep.org/bitstream/handle/20.500.11822/40110/Key%20Messages%20and%20Recommendations%20-%20Formatted.pdf?sequence=1&amp;isAllowed=y" TargetMode="External"/><Relationship Id="rId80" Type="http://schemas.openxmlformats.org/officeDocument/2006/relationships/hyperlink" Target="https://www.weforum.org/agenda/2021/01/5-ways-business-can-support-and-partner-with-social-entrepreneurs/" TargetMode="External"/><Relationship Id="rId85" Type="http://schemas.openxmlformats.org/officeDocument/2006/relationships/hyperlink" Target="https://footprint.wwf.org.uk/" TargetMode="External"/><Relationship Id="rId3" Type="http://schemas.openxmlformats.org/officeDocument/2006/relationships/styles" Target="styles.xml"/><Relationship Id="rId12" Type="http://schemas.openxmlformats.org/officeDocument/2006/relationships/hyperlink" Target="https://www.stockholm50.global/news-and-stories/why-does-stockholm50-matter-what-did-it-achieve-what-does-it-offer-going-forward" TargetMode="External"/><Relationship Id="rId17" Type="http://schemas.openxmlformats.org/officeDocument/2006/relationships/hyperlink" Target="https://www.supplychain247.com/article/circular_supply_chain_the_missing_link/Kuebix" TargetMode="External"/><Relationship Id="rId25" Type="http://schemas.openxmlformats.org/officeDocument/2006/relationships/image" Target="media/image4.png"/><Relationship Id="rId33" Type="http://schemas.openxmlformats.org/officeDocument/2006/relationships/hyperlink" Target="https://www.youtube.com/watch?v=TxwGZppT2WA&amp;ab_channel=TED" TargetMode="External"/><Relationship Id="rId38" Type="http://schemas.openxmlformats.org/officeDocument/2006/relationships/hyperlink" Target="https://www.consilium.europa.eu/en/policies/green-deal/fit-for-55-the-eu-plan-for-a-green-transition/" TargetMode="External"/><Relationship Id="rId46" Type="http://schemas.openxmlformats.org/officeDocument/2006/relationships/hyperlink" Target="https://www.overshootday.org/newsroom/past-earth-overshoot-days/" TargetMode="External"/><Relationship Id="rId59" Type="http://schemas.openxmlformats.org/officeDocument/2006/relationships/hyperlink" Target="https://www.journalppw.com/index.php/jpsp/article/view/4675/3083" TargetMode="External"/><Relationship Id="rId67" Type="http://schemas.openxmlformats.org/officeDocument/2006/relationships/hyperlink" Target="https://www.un.org/en/conferences/environment/newyork2015" TargetMode="External"/><Relationship Id="rId20" Type="http://schemas.openxmlformats.org/officeDocument/2006/relationships/hyperlink" Target="https://icsb.org/toptrends2023/" TargetMode="External"/><Relationship Id="rId41" Type="http://schemas.openxmlformats.org/officeDocument/2006/relationships/hyperlink" Target="https://footprint.wwf.org.uk/" TargetMode="External"/><Relationship Id="rId54" Type="http://schemas.openxmlformats.org/officeDocument/2006/relationships/hyperlink" Target="https://www.mckinsey.com/industries/industrials-and-electronics/our-insights/identifying-opportunities-and-starting-to-build-a-new-green-business-in-the-industrial-sector" TargetMode="External"/><Relationship Id="rId62" Type="http://schemas.openxmlformats.org/officeDocument/2006/relationships/hyperlink" Target="https://online.hbs.edu/blog/post/what-is-sustainability-in-business" TargetMode="External"/><Relationship Id="rId70" Type="http://schemas.openxmlformats.org/officeDocument/2006/relationships/hyperlink" Target="https://www.supplychain247.com/article/circular_supply_chain_the_missing_link/Kuebix" TargetMode="External"/><Relationship Id="rId75" Type="http://schemas.openxmlformats.org/officeDocument/2006/relationships/hyperlink" Target="https://businessjargons.com/social-entrepreneurship.html" TargetMode="External"/><Relationship Id="rId83" Type="http://schemas.openxmlformats.org/officeDocument/2006/relationships/hyperlink" Target="https://www.consilium.europa.eu/en/policies/green-deal/fit-for-55-the-eu-plan-for-a-green-transition/" TargetMode="External"/><Relationship Id="rId88" Type="http://schemas.openxmlformats.org/officeDocument/2006/relationships/hyperlink" Target="https://www3.epa.gov/carbon-footprint-calculator/" TargetMode="External"/><Relationship Id="rId91" Type="http://schemas.openxmlformats.org/officeDocument/2006/relationships/hyperlink" Target="https://www.youtube.com/watch?v=fYhpfI_JIMU"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yperlink" Target="https://www.mirri.gov.sk/wp-content/uploads/2021/08/Handbook-on-Social-Innovation_27062021.pdf" TargetMode="External"/><Relationship Id="rId36" Type="http://schemas.openxmlformats.org/officeDocument/2006/relationships/hyperlink" Target="https://www.mckinsey.com/industries/industrials-and-electronics/our-insights/identifying-opportunities-and-starting-to-build-a-new-green-business-in-the-industrial-sector" TargetMode="External"/><Relationship Id="rId49" Type="http://schemas.openxmlformats.org/officeDocument/2006/relationships/hyperlink" Target="https://youth.europa.eu/get-involved/sustainable-development/how-reduce-my-carbon-footprint_en" TargetMode="External"/><Relationship Id="rId57" Type="http://schemas.openxmlformats.org/officeDocument/2006/relationships/hyperlink" Target="https://www.investopedia.com/terms/c/corp-social-responsibility.asp" TargetMode="External"/><Relationship Id="rId10" Type="http://schemas.openxmlformats.org/officeDocument/2006/relationships/hyperlink" Target="https://www.un.org/en/conferences/environment/rio1992" TargetMode="External"/><Relationship Id="rId31" Type="http://schemas.openxmlformats.org/officeDocument/2006/relationships/hyperlink" Target="https://www.weforum.org/agenda/2021/01/5-ways-business-can-support-and-partner-with-social-entrepreneurs/" TargetMode="External"/><Relationship Id="rId44" Type="http://schemas.openxmlformats.org/officeDocument/2006/relationships/hyperlink" Target="https://www3.epa.gov/carbon-footprint-calculator/" TargetMode="External"/><Relationship Id="rId52" Type="http://schemas.openxmlformats.org/officeDocument/2006/relationships/hyperlink" Target="https://www.british-assessment.co.uk/insights/how-build-sustainable-supply-chain/" TargetMode="External"/><Relationship Id="rId60" Type="http://schemas.openxmlformats.org/officeDocument/2006/relationships/hyperlink" Target="https://link.springer.com/referenceworkentry/10.1007/978-3-319-95726-5_6" TargetMode="External"/><Relationship Id="rId65" Type="http://schemas.openxmlformats.org/officeDocument/2006/relationships/hyperlink" Target="https://www.un.org/en/conferences/environment/stockholm1972" TargetMode="External"/><Relationship Id="rId73" Type="http://schemas.openxmlformats.org/officeDocument/2006/relationships/hyperlink" Target="https://icsb.org/toptrends2023/" TargetMode="External"/><Relationship Id="rId78" Type="http://schemas.openxmlformats.org/officeDocument/2006/relationships/hyperlink" Target="https://projects2014-2020.interregeurope.eu/brese/good-practices/" TargetMode="External"/><Relationship Id="rId81" Type="http://schemas.openxmlformats.org/officeDocument/2006/relationships/hyperlink" Target="https://ec.europa.eu/social/main.jsp?catId=1537&amp;langId=en" TargetMode="External"/><Relationship Id="rId86" Type="http://schemas.openxmlformats.org/officeDocument/2006/relationships/hyperlink" Target="https://www.nature.org/en-us/get-involved/how-to-help/carbon-footprint-calculator/" TargetMode="External"/><Relationship Id="rId94" Type="http://schemas.openxmlformats.org/officeDocument/2006/relationships/hyperlink" Target="https://www.youtube.com/watch?v=5_SGWaAcyyw" TargetMode="External"/><Relationship Id="rId4" Type="http://schemas.openxmlformats.org/officeDocument/2006/relationships/settings" Target="settings.xml"/><Relationship Id="rId9" Type="http://schemas.openxmlformats.org/officeDocument/2006/relationships/hyperlink" Target="https://www.un.org/en/conferences/environment/stockholm1972" TargetMode="External"/><Relationship Id="rId13" Type="http://schemas.openxmlformats.org/officeDocument/2006/relationships/hyperlink" Target="https://wedocs.unep.org/bitstream/handle/20.500.11822/40110/Key%20Messages%20and%20Recommendations%20-%20Formatted.pdf?sequence=1&amp;isAllowed=y" TargetMode="External"/><Relationship Id="rId18" Type="http://schemas.openxmlformats.org/officeDocument/2006/relationships/hyperlink" Target="https://www.ecolabelindex.com/ecolabels/?st=region=europe" TargetMode="External"/><Relationship Id="rId39" Type="http://schemas.openxmlformats.org/officeDocument/2006/relationships/image" Target="media/image6.png"/><Relationship Id="rId34" Type="http://schemas.openxmlformats.org/officeDocument/2006/relationships/hyperlink" Target="https://www.youtube.com/watch?v=5_SGWaAcyyw&amp;ab_channel=OwlSwap" TargetMode="External"/><Relationship Id="rId50" Type="http://schemas.openxmlformats.org/officeDocument/2006/relationships/hyperlink" Target="https://www.forbes.com/sites/forbeschicagocouncil/2019/02/22/eight-ways-to-build-community-engagement-and-grow-your-business/?sh=6e27f6395cb8" TargetMode="External"/><Relationship Id="rId55" Type="http://schemas.openxmlformats.org/officeDocument/2006/relationships/hyperlink" Target="https://news.climate.columbia.edu/2018/12/27/35-ways-reduce-carbon-footprint/" TargetMode="External"/><Relationship Id="rId76" Type="http://schemas.openxmlformats.org/officeDocument/2006/relationships/hyperlink" Target="https://web.archive.org/web/20160203162342/http:/www.hec.edu/content/download/52956/470943/file/Article%20LRP%20Yunus%20Moingeon%20Lehmann-Ortega%20d%C3%A9finitif.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colabelindex.com/ecolabels/?st=region=europe" TargetMode="External"/><Relationship Id="rId92" Type="http://schemas.openxmlformats.org/officeDocument/2006/relationships/hyperlink" Target="https://www.youtube.com/watch?v=aTo0qtdVMpM" TargetMode="External"/><Relationship Id="rId2" Type="http://schemas.openxmlformats.org/officeDocument/2006/relationships/numbering" Target="numbering.xml"/><Relationship Id="rId29" Type="http://schemas.openxmlformats.org/officeDocument/2006/relationships/hyperlink" Target="https://projects2014-2020.interregeurope.eu/brese/good-practices/" TargetMode="External"/><Relationship Id="rId24" Type="http://schemas.openxmlformats.org/officeDocument/2006/relationships/hyperlink" Target="https://businessjargons.com/social-entrepreneurship.html" TargetMode="External"/><Relationship Id="rId40" Type="http://schemas.openxmlformats.org/officeDocument/2006/relationships/hyperlink" Target="https://offset.climateneutralnow.org/footprintcalc" TargetMode="External"/><Relationship Id="rId45" Type="http://schemas.openxmlformats.org/officeDocument/2006/relationships/hyperlink" Target="https://businessjargons.com/social-entrepreneurship.html" TargetMode="External"/><Relationship Id="rId66" Type="http://schemas.openxmlformats.org/officeDocument/2006/relationships/hyperlink" Target="https://www.un.org/en/conferences/environment/rio1992" TargetMode="External"/><Relationship Id="rId87" Type="http://schemas.openxmlformats.org/officeDocument/2006/relationships/hyperlink" Target="https://www.footprintcalculator.org/home/en" TargetMode="External"/><Relationship Id="rId61" Type="http://schemas.openxmlformats.org/officeDocument/2006/relationships/hyperlink" Target="https://www.sefe-energy.co.uk/energy-guides/how-to-improve-your-business-energy-efficiency/" TargetMode="External"/><Relationship Id="rId82" Type="http://schemas.openxmlformats.org/officeDocument/2006/relationships/hyperlink" Target="https://greenbusinessbureau.com/topics/green-team/measuring-sustainability-as-an-internal-process-of-a-company/" TargetMode="External"/><Relationship Id="rId19" Type="http://schemas.openxmlformats.org/officeDocument/2006/relationships/hyperlink" Target="https://www.businessnewsdaily.com/7832-social-media-for-business.html" TargetMode="External"/><Relationship Id="rId14" Type="http://schemas.openxmlformats.org/officeDocument/2006/relationships/image" Target="media/image1.png"/><Relationship Id="rId30" Type="http://schemas.openxmlformats.org/officeDocument/2006/relationships/hyperlink" Target="https://www.investopedia.com/terms/c/corp-social-responsibility.asp" TargetMode="External"/><Relationship Id="rId35" Type="http://schemas.openxmlformats.org/officeDocument/2006/relationships/image" Target="media/image5.png"/><Relationship Id="rId56" Type="http://schemas.openxmlformats.org/officeDocument/2006/relationships/hyperlink" Target="https://www.ibm.com/topics/business-sustainability" TargetMode="External"/><Relationship Id="rId77" Type="http://schemas.openxmlformats.org/officeDocument/2006/relationships/hyperlink" Target="https://www.mirri.gov.sk/wp-content/uploads/2021/08/Handbook-on-Social-Innovation_27062021.pdf" TargetMode="External"/><Relationship Id="rId8" Type="http://schemas.openxmlformats.org/officeDocument/2006/relationships/hyperlink" Target="https://www.youtube.com/watch?v=zx04Kl8y4dE" TargetMode="External"/><Relationship Id="rId51" Type="http://schemas.openxmlformats.org/officeDocument/2006/relationships/hyperlink" Target="https://www.fsb.org.uk/resources-page/how-to-achieve-sustainable-procurement.html" TargetMode="External"/><Relationship Id="rId72" Type="http://schemas.openxmlformats.org/officeDocument/2006/relationships/hyperlink" Target="https://www.businessnewsdaily.com/7832-social-media-for-business.html" TargetMode="External"/><Relationship Id="rId93" Type="http://schemas.openxmlformats.org/officeDocument/2006/relationships/hyperlink" Target="https://www.youtube.com/watch?v=TxwGZppT2WA"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5444-B132-44BB-8AD6-B44996B2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6690</Words>
  <Characters>38135</Characters>
  <Application>Microsoft Office Word</Application>
  <DocSecurity>0</DocSecurity>
  <Lines>317</Lines>
  <Paragraphs>89</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Internet Web Solutions</cp:lastModifiedBy>
  <cp:revision>65</cp:revision>
  <dcterms:created xsi:type="dcterms:W3CDTF">2023-02-03T20:58:00Z</dcterms:created>
  <dcterms:modified xsi:type="dcterms:W3CDTF">2023-02-09T10:11:00Z</dcterms:modified>
</cp:coreProperties>
</file>