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77777777" w:rsidR="001F03B2" w:rsidRPr="000108C8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>RESTART</w:t>
      </w:r>
      <w:r w:rsidR="000F7582" w:rsidRPr="000108C8">
        <w:rPr>
          <w:rFonts w:ascii="Times New Roman" w:hAnsi="Times New Roman" w:cs="Times New Roman"/>
          <w:b/>
          <w:sz w:val="36"/>
          <w:szCs w:val="36"/>
          <w:lang w:val="en-GB"/>
        </w:rPr>
        <w:t xml:space="preserve">: </w:t>
      </w: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>Resilience and Training for SMEs</w:t>
      </w:r>
    </w:p>
    <w:p w14:paraId="6C1C9871" w14:textId="77777777" w:rsidR="000D0607" w:rsidRDefault="000D0607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2011205D" w14:textId="0BA929A7" w:rsidR="000C5C67" w:rsidRPr="000D0607" w:rsidRDefault="00963FAE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Case study template</w:t>
      </w:r>
    </w:p>
    <w:p w14:paraId="4C134642" w14:textId="77777777" w:rsidR="001F03B2" w:rsidRPr="000D0607" w:rsidRDefault="00475C90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(Project Result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8F7A6C"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Task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="008F7A6C" w:rsidRPr="000D0607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Task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029A5F1C" w14:textId="77777777" w:rsidR="00024CD4" w:rsidRPr="000D0607" w:rsidRDefault="00024CD4" w:rsidP="007A6687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4555FE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00A48C39" w:rsidR="004555FE" w:rsidRPr="004555FE" w:rsidRDefault="004555FE" w:rsidP="004555FE">
            <w:pPr>
              <w:jc w:val="both"/>
              <w:rPr>
                <w:rFonts w:cstheme="minorHAnsi"/>
                <w:b/>
                <w:bCs/>
              </w:rPr>
            </w:pPr>
            <w:r w:rsidRPr="004555FE">
              <w:rPr>
                <w:rFonts w:cstheme="minorHAnsi"/>
                <w:b/>
                <w:bCs/>
              </w:rPr>
              <w:t>Author of the case study: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63536C7B" w:rsidR="004555FE" w:rsidRPr="004555FE" w:rsidRDefault="00A72C50" w:rsidP="004555FE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STEP RI Science and technology park of the University of Rijeka</w:t>
            </w:r>
          </w:p>
        </w:tc>
      </w:tr>
      <w:tr w:rsidR="004555FE" w:rsidRPr="004555FE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43A42246" w:rsidR="004555FE" w:rsidRPr="004555FE" w:rsidRDefault="004555FE" w:rsidP="004D29F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GB"/>
              </w:rPr>
            </w:pPr>
            <w:r w:rsidRPr="004555FE">
              <w:rPr>
                <w:rFonts w:cstheme="minorHAnsi"/>
                <w:b/>
                <w:bCs/>
              </w:rPr>
              <w:t xml:space="preserve">Name of the module to which the case study is assigned: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44294DC0" w:rsidR="004555FE" w:rsidRPr="004555FE" w:rsidRDefault="004555FE" w:rsidP="004555FE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 </w:t>
            </w:r>
            <w:r w:rsidR="00A72C50">
              <w:rPr>
                <w:rFonts w:cstheme="minorHAnsi"/>
                <w:bCs/>
                <w:i/>
              </w:rPr>
              <w:t xml:space="preserve">Module 6: </w:t>
            </w:r>
            <w:proofErr w:type="spellStart"/>
            <w:r w:rsidR="00A72C50" w:rsidRPr="006B06D3">
              <w:rPr>
                <w:rFonts w:cstheme="minorHAnsi"/>
                <w:bCs/>
                <w:i/>
              </w:rPr>
              <w:t>Servitization</w:t>
            </w:r>
            <w:proofErr w:type="spellEnd"/>
            <w:r w:rsidR="00A72C50" w:rsidRPr="006B06D3">
              <w:rPr>
                <w:rFonts w:cstheme="minorHAnsi"/>
                <w:bCs/>
                <w:i/>
              </w:rPr>
              <w:t xml:space="preserve"> – transforming products into services</w:t>
            </w:r>
          </w:p>
        </w:tc>
      </w:tr>
      <w:tr w:rsidR="004D29F0" w:rsidRPr="004555FE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59460C0F" w:rsidR="004D29F0" w:rsidRPr="004555FE" w:rsidRDefault="004D29F0" w:rsidP="004D29F0">
            <w:pPr>
              <w:jc w:val="both"/>
              <w:rPr>
                <w:rFonts w:cstheme="minorHAnsi"/>
                <w:b/>
                <w:bCs/>
              </w:rPr>
            </w:pPr>
            <w:r w:rsidRPr="004D29F0">
              <w:rPr>
                <w:rFonts w:cstheme="minorHAnsi"/>
                <w:b/>
                <w:bCs/>
              </w:rPr>
              <w:t>Title of the case study: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61046279" w:rsidR="004D29F0" w:rsidRDefault="00A72C50" w:rsidP="004555FE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Philips – Light as a service</w:t>
            </w:r>
          </w:p>
        </w:tc>
      </w:tr>
      <w:tr w:rsidR="004D29F0" w:rsidRPr="004555FE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72077B1E" w:rsidR="004D29F0" w:rsidRPr="004555FE" w:rsidRDefault="004D29F0" w:rsidP="004555FE">
            <w:pPr>
              <w:jc w:val="both"/>
              <w:rPr>
                <w:rFonts w:cstheme="minorHAnsi"/>
                <w:b/>
                <w:bCs/>
              </w:rPr>
            </w:pPr>
            <w:r w:rsidRPr="004D29F0">
              <w:rPr>
                <w:rFonts w:cstheme="minorHAnsi"/>
                <w:b/>
                <w:bCs/>
              </w:rPr>
              <w:t>Description of the case study: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4D286" w14:textId="15E14117" w:rsidR="00A72C50" w:rsidRPr="00A72C50" w:rsidRDefault="00A72C50" w:rsidP="00A72C50">
            <w:p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t xml:space="preserve">The offer of lighting services by Philips to Schiphol Airport is a great example of </w:t>
            </w:r>
            <w:proofErr w:type="spellStart"/>
            <w:r w:rsidRPr="00A72C50">
              <w:rPr>
                <w:rFonts w:cstheme="minorHAnsi"/>
                <w:bCs/>
                <w:i/>
              </w:rPr>
              <w:t>servitization</w:t>
            </w:r>
            <w:proofErr w:type="spellEnd"/>
            <w:r w:rsidRPr="00A72C50">
              <w:rPr>
                <w:rFonts w:cstheme="minorHAnsi"/>
                <w:bCs/>
                <w:i/>
              </w:rPr>
              <w:t>, which is the process of shifting from selling physical products to offering services or solutions that provide added value to the customer.</w:t>
            </w:r>
          </w:p>
          <w:p w14:paraId="1721BAB5" w14:textId="77777777" w:rsidR="00A72C50" w:rsidRPr="00A72C50" w:rsidRDefault="00A72C50" w:rsidP="00A72C50">
            <w:p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t>In this case, Philips partnered with Schiphol Airport to upgrade its lighting system, which included replacing more than 100,000 traditional fluorescent lights with energy-efficient LED lights. Philips didn't just sell the lights to the airport; instead, it offered a comprehensive lighting service package that included installation, maintenance, and ongoing support.</w:t>
            </w:r>
          </w:p>
          <w:p w14:paraId="3913A9F1" w14:textId="77777777" w:rsidR="00A72C50" w:rsidRPr="00A72C50" w:rsidRDefault="00A72C50" w:rsidP="00A72C50">
            <w:p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t>The service package included a range of features, such as remote monitoring and control, predictive maintenance, and automatic fault detection. Philips also provided an on-site team of technicians to ensure that the lighting system was always running at peak performance.</w:t>
            </w:r>
          </w:p>
          <w:p w14:paraId="293D771A" w14:textId="77777777" w:rsidR="00A72C50" w:rsidRPr="00A72C50" w:rsidRDefault="00A72C50" w:rsidP="00A72C50">
            <w:p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t>By offering a comprehensive lighting service package, Philips was able to provide Schiphol Airport with a range of benefits, including:</w:t>
            </w:r>
          </w:p>
          <w:p w14:paraId="72CDABEE" w14:textId="77777777" w:rsidR="00A72C50" w:rsidRPr="00A72C50" w:rsidRDefault="00A72C50" w:rsidP="00A72C5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t>Reduced energy consumption: The LED lights used in the new lighting system were significantly more energy-efficient than the old fluorescent lights, which resulted in a reduction in energy consumption by up to 50%.</w:t>
            </w:r>
          </w:p>
          <w:p w14:paraId="40B11FC9" w14:textId="77777777" w:rsidR="00A72C50" w:rsidRPr="00A72C50" w:rsidRDefault="00A72C50" w:rsidP="00A72C5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t>Lower maintenance costs: The predictive maintenance features of the service package helped to identify potential issues before they became major problems, reducing the need for costly repairs and minimizing downtime.</w:t>
            </w:r>
          </w:p>
          <w:p w14:paraId="080775B2" w14:textId="77777777" w:rsidR="00A72C50" w:rsidRPr="00A72C50" w:rsidRDefault="00A72C50" w:rsidP="00A72C5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lastRenderedPageBreak/>
              <w:t>Improved lighting quality: The new LED lights provided better quality lighting than the old fluorescent lights, which improved the passenger experience and reduced eye strain for airport staff.</w:t>
            </w:r>
          </w:p>
          <w:p w14:paraId="27EB165E" w14:textId="7832A779" w:rsidR="004D29F0" w:rsidRDefault="00A72C50" w:rsidP="004555FE">
            <w:pPr>
              <w:jc w:val="both"/>
              <w:rPr>
                <w:rFonts w:cstheme="minorHAnsi"/>
                <w:bCs/>
                <w:i/>
              </w:rPr>
            </w:pPr>
            <w:r w:rsidRPr="00A72C50">
              <w:rPr>
                <w:rFonts w:cstheme="minorHAnsi"/>
                <w:bCs/>
                <w:i/>
              </w:rPr>
              <w:t xml:space="preserve">Overall, </w:t>
            </w:r>
            <w:r w:rsidR="00F67358">
              <w:rPr>
                <w:rFonts w:cstheme="minorHAnsi"/>
                <w:bCs/>
                <w:i/>
              </w:rPr>
              <w:t>this example of product-service bundle</w:t>
            </w:r>
            <w:r w:rsidRPr="00A72C50">
              <w:rPr>
                <w:rFonts w:cstheme="minorHAnsi"/>
                <w:bCs/>
                <w:i/>
              </w:rPr>
              <w:t xml:space="preserve"> offer</w:t>
            </w:r>
            <w:r w:rsidR="00F67358">
              <w:rPr>
                <w:rFonts w:cstheme="minorHAnsi"/>
                <w:bCs/>
                <w:i/>
              </w:rPr>
              <w:t>ed</w:t>
            </w:r>
            <w:r w:rsidRPr="00A72C50">
              <w:rPr>
                <w:rFonts w:cstheme="minorHAnsi"/>
                <w:bCs/>
                <w:i/>
              </w:rPr>
              <w:t xml:space="preserve"> by Philips to Schiphol Airport is </w:t>
            </w:r>
            <w:r w:rsidR="00F67358">
              <w:rPr>
                <w:rFonts w:cstheme="minorHAnsi"/>
                <w:bCs/>
                <w:i/>
              </w:rPr>
              <w:t xml:space="preserve">an interesting case of </w:t>
            </w:r>
            <w:r w:rsidRPr="00A72C50">
              <w:rPr>
                <w:rFonts w:cstheme="minorHAnsi"/>
                <w:bCs/>
                <w:i/>
              </w:rPr>
              <w:t>provid</w:t>
            </w:r>
            <w:r w:rsidR="00F67358">
              <w:rPr>
                <w:rFonts w:cstheme="minorHAnsi"/>
                <w:bCs/>
                <w:i/>
              </w:rPr>
              <w:t>ing</w:t>
            </w:r>
            <w:r w:rsidRPr="00A72C50">
              <w:rPr>
                <w:rFonts w:cstheme="minorHAnsi"/>
                <w:bCs/>
                <w:i/>
              </w:rPr>
              <w:t xml:space="preserve"> a range of benefits</w:t>
            </w:r>
            <w:r w:rsidR="00F67358">
              <w:rPr>
                <w:rFonts w:cstheme="minorHAnsi"/>
                <w:bCs/>
                <w:i/>
              </w:rPr>
              <w:t xml:space="preserve"> for the customer</w:t>
            </w:r>
            <w:r w:rsidRPr="00A72C50">
              <w:rPr>
                <w:rFonts w:cstheme="minorHAnsi"/>
                <w:bCs/>
                <w:i/>
              </w:rPr>
              <w:t xml:space="preserve"> that went beyond just the lights themselves, and helped to build a long-term relationship</w:t>
            </w:r>
            <w:r w:rsidR="00F67358">
              <w:rPr>
                <w:rFonts w:cstheme="minorHAnsi"/>
                <w:bCs/>
                <w:i/>
              </w:rPr>
              <w:t xml:space="preserve"> </w:t>
            </w:r>
            <w:r w:rsidRPr="00A72C50">
              <w:rPr>
                <w:rFonts w:cstheme="minorHAnsi"/>
                <w:bCs/>
                <w:i/>
              </w:rPr>
              <w:t>based on trust and mutual benefit.</w:t>
            </w: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323FEBCE" w:rsidR="004D29F0" w:rsidRPr="004555FE" w:rsidRDefault="004D29F0" w:rsidP="004555FE">
            <w:pPr>
              <w:jc w:val="both"/>
              <w:rPr>
                <w:rFonts w:cstheme="minorHAnsi"/>
                <w:b/>
                <w:bCs/>
              </w:rPr>
            </w:pPr>
            <w:r w:rsidRPr="004D29F0">
              <w:rPr>
                <w:rFonts w:cstheme="minorHAnsi"/>
                <w:b/>
                <w:bCs/>
              </w:rPr>
              <w:lastRenderedPageBreak/>
              <w:t>Link for further information: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59972624" w:rsidR="00654E30" w:rsidRDefault="00654E30" w:rsidP="00654E30">
            <w:pPr>
              <w:jc w:val="both"/>
              <w:rPr>
                <w:rFonts w:cstheme="minorHAnsi"/>
                <w:bCs/>
                <w:i/>
              </w:rPr>
            </w:pPr>
            <w:hyperlink r:id="rId11" w:history="1">
              <w:r w:rsidRPr="00B617AF">
                <w:rPr>
                  <w:rStyle w:val="Hyperlink"/>
                  <w:rFonts w:cstheme="minorHAnsi"/>
                  <w:bCs/>
                  <w:i/>
                </w:rPr>
                <w:t>https://www.signify.com/global/our-company/news/press-release-archive/2015/20150416-philips-provides-light-as-a-service-to-schiphol-airport</w:t>
              </w:r>
            </w:hyperlink>
          </w:p>
        </w:tc>
      </w:tr>
      <w:tr w:rsidR="00A72C50" w:rsidRPr="004555FE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5FD314C6" w14:textId="77777777" w:rsidR="00A72C50" w:rsidRPr="004555FE" w:rsidRDefault="00A72C50" w:rsidP="00A72C50">
            <w:pPr>
              <w:jc w:val="both"/>
              <w:rPr>
                <w:rFonts w:cstheme="minorHAnsi"/>
                <w:b/>
                <w:bCs/>
              </w:rPr>
            </w:pPr>
            <w:r w:rsidRPr="004555FE">
              <w:rPr>
                <w:rFonts w:cstheme="minorHAnsi"/>
                <w:b/>
                <w:bCs/>
              </w:rPr>
              <w:t>Target group of the case study:</w:t>
            </w:r>
          </w:p>
          <w:p w14:paraId="0D3B56FA" w14:textId="77777777" w:rsidR="00A72C50" w:rsidRPr="004555FE" w:rsidRDefault="00A72C50" w:rsidP="00A72C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A1803" w14:textId="77777777" w:rsidR="00A72C50" w:rsidRPr="004555FE" w:rsidRDefault="00A72C50" w:rsidP="00A72C50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654E30">
              <w:rPr>
                <w:rFonts w:ascii="Webdings" w:hAnsi="Webdings" w:cs="Arima Koshi"/>
              </w:rPr>
            </w:r>
            <w:r w:rsidR="00654E30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4555FE">
              <w:rPr>
                <w:rFonts w:cstheme="minorHAnsi"/>
                <w:bCs/>
              </w:rPr>
              <w:t>Micro, Small &amp; Medium Enterprises (MSMEs)</w:t>
            </w:r>
          </w:p>
          <w:p w14:paraId="3A27F0D9" w14:textId="77777777" w:rsidR="00A72C50" w:rsidRPr="004555FE" w:rsidRDefault="00A72C50" w:rsidP="00A72C50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654E30">
              <w:rPr>
                <w:rFonts w:ascii="Webdings" w:hAnsi="Webdings" w:cs="Arima Koshi"/>
              </w:rPr>
            </w:r>
            <w:r w:rsidR="00654E30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4555FE">
              <w:rPr>
                <w:rFonts w:cstheme="minorHAnsi"/>
                <w:bCs/>
              </w:rPr>
              <w:t>Employees of MSMEs</w:t>
            </w:r>
          </w:p>
          <w:p w14:paraId="294F92CB" w14:textId="77777777" w:rsidR="00A72C50" w:rsidRPr="004555FE" w:rsidRDefault="00A72C50" w:rsidP="00A72C5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3E">
              <w:rPr>
                <w:rFonts w:ascii="Webdings" w:hAnsi="Webdings" w:cs="Arima Koshi"/>
                <w:lang w:val="en-GB"/>
              </w:rPr>
              <w:instrText xml:space="preserve"> FORMCHECKBOX </w:instrText>
            </w:r>
            <w:r w:rsidR="00654E30">
              <w:rPr>
                <w:rFonts w:ascii="Webdings" w:hAnsi="Webdings" w:cs="Arima Koshi"/>
              </w:rPr>
            </w:r>
            <w:r w:rsidR="00654E30"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4555FE">
              <w:rPr>
                <w:rFonts w:cstheme="minorHAnsi"/>
                <w:bCs/>
              </w:rPr>
              <w:t>The EU VET ecosystem</w:t>
            </w:r>
          </w:p>
          <w:p w14:paraId="1DA9F3F1" w14:textId="6CBF470A" w:rsidR="00A72C50" w:rsidRPr="004555FE" w:rsidRDefault="00A72C50" w:rsidP="00A72C50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654E30">
              <w:rPr>
                <w:rFonts w:ascii="Webdings" w:hAnsi="Webdings" w:cs="Arima Koshi"/>
              </w:rPr>
            </w:r>
            <w:r w:rsidR="00654E30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4555FE">
              <w:rPr>
                <w:rFonts w:cstheme="minorHAnsi"/>
                <w:bCs/>
              </w:rPr>
              <w:t>Business support organizations</w:t>
            </w:r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07F109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ESCO competencies and skills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0DF78" w14:textId="77777777" w:rsidR="00A72C50" w:rsidRPr="004555FE" w:rsidRDefault="00A72C50" w:rsidP="00A72C50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Transversal skills and competences </w:t>
            </w:r>
          </w:p>
          <w:p w14:paraId="6D79A195" w14:textId="77777777" w:rsidR="00A72C50" w:rsidRPr="00113559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Social and emotional skills </w:t>
            </w:r>
          </w:p>
          <w:p w14:paraId="6E38CAA9" w14:textId="77777777" w:rsidR="00A72C50" w:rsidRPr="00113559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Critical thinking  </w:t>
            </w:r>
          </w:p>
          <w:p w14:paraId="13C3A737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Analytical thinking </w:t>
            </w:r>
          </w:p>
          <w:p w14:paraId="53F29929" w14:textId="77777777" w:rsidR="00A72C50" w:rsidRPr="00113559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Problem-solving </w:t>
            </w:r>
          </w:p>
          <w:p w14:paraId="1CEA8BDE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Self-management </w:t>
            </w:r>
          </w:p>
          <w:p w14:paraId="6D04928C" w14:textId="77777777" w:rsidR="00A72C50" w:rsidRPr="00113559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Business management </w:t>
            </w:r>
          </w:p>
          <w:p w14:paraId="6376E8F6" w14:textId="77777777" w:rsidR="00A72C50" w:rsidRPr="00113559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Adaptability </w:t>
            </w:r>
          </w:p>
          <w:p w14:paraId="63D418FB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Resilience </w:t>
            </w:r>
          </w:p>
          <w:p w14:paraId="5ACF3970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Creativity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</w:t>
            </w:r>
          </w:p>
          <w:p w14:paraId="5ADB58E0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Networking </w:t>
            </w:r>
          </w:p>
          <w:p w14:paraId="2BED6563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Initiative </w:t>
            </w:r>
          </w:p>
          <w:p w14:paraId="4D5762E7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Flexibility </w:t>
            </w:r>
          </w:p>
          <w:p w14:paraId="2C7A0CE3" w14:textId="77777777" w:rsidR="00A72C50" w:rsidRPr="00113559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Openness </w:t>
            </w:r>
          </w:p>
          <w:p w14:paraId="614D398E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Understanding complexity </w:t>
            </w:r>
          </w:p>
          <w:p w14:paraId="6AA5D54C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Cooperation </w:t>
            </w:r>
          </w:p>
          <w:p w14:paraId="76F4C735" w14:textId="77777777" w:rsidR="00A72C50" w:rsidRPr="00F67358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F67358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Empathy </w:t>
            </w:r>
          </w:p>
          <w:p w14:paraId="278B2D19" w14:textId="77777777" w:rsidR="00A72C50" w:rsidRPr="00113559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Innovation </w:t>
            </w:r>
          </w:p>
          <w:p w14:paraId="214DE0D7" w14:textId="77777777" w:rsidR="00A72C50" w:rsidRPr="004555FE" w:rsidRDefault="00A72C50" w:rsidP="00A72C5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Leadership </w:t>
            </w:r>
          </w:p>
          <w:p w14:paraId="43B759E5" w14:textId="77777777" w:rsidR="00A72C50" w:rsidRPr="004555FE" w:rsidRDefault="00A72C50" w:rsidP="00A72C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6C006C19" w14:textId="77777777" w:rsidR="00A72C50" w:rsidRPr="004555FE" w:rsidRDefault="00A72C50" w:rsidP="00A72C50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Skills </w:t>
            </w:r>
          </w:p>
          <w:p w14:paraId="673FE6FA" w14:textId="77777777" w:rsidR="00A72C50" w:rsidRPr="004555FE" w:rsidRDefault="00A72C50" w:rsidP="00A72C5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Technological skills </w:t>
            </w:r>
          </w:p>
          <w:p w14:paraId="198CF43E" w14:textId="77777777" w:rsidR="00A72C50" w:rsidRPr="00113559" w:rsidRDefault="00A72C50" w:rsidP="00A72C5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Product marketing </w:t>
            </w:r>
          </w:p>
          <w:p w14:paraId="4F82A5D2" w14:textId="77777777" w:rsidR="00A72C50" w:rsidRPr="004555FE" w:rsidRDefault="00A72C50" w:rsidP="00A72C5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Digital marketing </w:t>
            </w:r>
          </w:p>
          <w:p w14:paraId="62204513" w14:textId="77777777" w:rsidR="00A72C50" w:rsidRPr="004555FE" w:rsidRDefault="00A72C50" w:rsidP="00A72C5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Digital skills </w:t>
            </w:r>
          </w:p>
          <w:p w14:paraId="0B06D74D" w14:textId="77777777" w:rsidR="00A72C50" w:rsidRPr="004555FE" w:rsidRDefault="00A72C50" w:rsidP="00A72C5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Communication </w:t>
            </w:r>
          </w:p>
          <w:p w14:paraId="207E5FF2" w14:textId="77777777" w:rsidR="00A72C50" w:rsidRPr="00113559" w:rsidRDefault="00A72C50" w:rsidP="00A72C5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lastRenderedPageBreak/>
              <w:t>Cooperation </w:t>
            </w:r>
          </w:p>
          <w:p w14:paraId="2B337885" w14:textId="77777777" w:rsidR="00A72C50" w:rsidRPr="004555FE" w:rsidRDefault="00A72C50" w:rsidP="00A72C5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Emotional intelligence </w:t>
            </w:r>
          </w:p>
          <w:p w14:paraId="70A3433B" w14:textId="77777777" w:rsidR="00A72C50" w:rsidRPr="004555FE" w:rsidRDefault="00A72C50" w:rsidP="00A72C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42572220" w14:textId="77777777" w:rsidR="00A72C50" w:rsidRPr="004555FE" w:rsidRDefault="00A72C50" w:rsidP="00A72C50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Knowledge </w:t>
            </w:r>
          </w:p>
          <w:p w14:paraId="23C4EA7C" w14:textId="77777777" w:rsidR="00A72C50" w:rsidRPr="00113559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Business management </w:t>
            </w:r>
          </w:p>
          <w:p w14:paraId="54646E1D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Online learning and training </w:t>
            </w:r>
          </w:p>
          <w:p w14:paraId="2BE12AEC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Advertising </w:t>
            </w:r>
          </w:p>
          <w:p w14:paraId="78387826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Cloud computing </w:t>
            </w:r>
          </w:p>
          <w:p w14:paraId="29663088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Big data </w:t>
            </w:r>
          </w:p>
          <w:p w14:paraId="5060AC72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E-commerce </w:t>
            </w:r>
          </w:p>
          <w:p w14:paraId="27C45F7E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Artificial intelligence </w:t>
            </w:r>
          </w:p>
          <w:p w14:paraId="33902297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IoT </w:t>
            </w:r>
          </w:p>
          <w:p w14:paraId="3B8BCF13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Digital literacy </w:t>
            </w:r>
          </w:p>
          <w:p w14:paraId="7D93EC08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Cybersecurity </w:t>
            </w:r>
          </w:p>
          <w:p w14:paraId="2ED2F0D5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Data mining and analysis </w:t>
            </w:r>
          </w:p>
          <w:p w14:paraId="6D6DF404" w14:textId="77777777" w:rsidR="00A72C50" w:rsidRPr="00113559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Sustainability </w:t>
            </w:r>
          </w:p>
          <w:p w14:paraId="2E373916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Well-being </w:t>
            </w:r>
          </w:p>
          <w:p w14:paraId="1795CFBF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Climate change </w:t>
            </w:r>
          </w:p>
          <w:p w14:paraId="694F8230" w14:textId="77777777" w:rsidR="00A72C50" w:rsidRPr="004555FE" w:rsidRDefault="00A72C50" w:rsidP="00A72C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Social media management </w:t>
            </w:r>
          </w:p>
          <w:p w14:paraId="311AAD5C" w14:textId="1F1D2FA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FB45" w14:textId="77777777" w:rsidR="005B018A" w:rsidRDefault="005B018A">
      <w:pPr>
        <w:spacing w:after="0" w:line="240" w:lineRule="auto"/>
      </w:pPr>
      <w:r>
        <w:separator/>
      </w:r>
    </w:p>
  </w:endnote>
  <w:endnote w:type="continuationSeparator" w:id="0">
    <w:p w14:paraId="23474140" w14:textId="77777777" w:rsidR="005B018A" w:rsidRDefault="005B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CECF" w14:textId="77777777" w:rsidR="005B018A" w:rsidRDefault="005B018A">
      <w:pPr>
        <w:spacing w:after="0" w:line="240" w:lineRule="auto"/>
      </w:pPr>
      <w:r>
        <w:separator/>
      </w:r>
    </w:p>
  </w:footnote>
  <w:footnote w:type="continuationSeparator" w:id="0">
    <w:p w14:paraId="494A0B25" w14:textId="77777777" w:rsidR="005B018A" w:rsidRDefault="005B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42BB5"/>
    <w:multiLevelType w:val="hybridMultilevel"/>
    <w:tmpl w:val="BB04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9770589">
    <w:abstractNumId w:val="31"/>
  </w:num>
  <w:num w:numId="2" w16cid:durableId="1338770192">
    <w:abstractNumId w:val="7"/>
  </w:num>
  <w:num w:numId="3" w16cid:durableId="658775678">
    <w:abstractNumId w:val="28"/>
  </w:num>
  <w:num w:numId="4" w16cid:durableId="1449541857">
    <w:abstractNumId w:val="15"/>
  </w:num>
  <w:num w:numId="5" w16cid:durableId="246579154">
    <w:abstractNumId w:val="5"/>
  </w:num>
  <w:num w:numId="6" w16cid:durableId="2105958481">
    <w:abstractNumId w:val="20"/>
  </w:num>
  <w:num w:numId="7" w16cid:durableId="1201548952">
    <w:abstractNumId w:val="30"/>
  </w:num>
  <w:num w:numId="8" w16cid:durableId="1179270365">
    <w:abstractNumId w:val="29"/>
  </w:num>
  <w:num w:numId="9" w16cid:durableId="1887907645">
    <w:abstractNumId w:val="10"/>
  </w:num>
  <w:num w:numId="10" w16cid:durableId="648051721">
    <w:abstractNumId w:val="11"/>
  </w:num>
  <w:num w:numId="11" w16cid:durableId="546186625">
    <w:abstractNumId w:val="24"/>
  </w:num>
  <w:num w:numId="12" w16cid:durableId="644628772">
    <w:abstractNumId w:val="26"/>
  </w:num>
  <w:num w:numId="13" w16cid:durableId="1568415534">
    <w:abstractNumId w:val="3"/>
  </w:num>
  <w:num w:numId="14" w16cid:durableId="1094744807">
    <w:abstractNumId w:val="2"/>
  </w:num>
  <w:num w:numId="15" w16cid:durableId="111171932">
    <w:abstractNumId w:val="23"/>
  </w:num>
  <w:num w:numId="16" w16cid:durableId="199167959">
    <w:abstractNumId w:val="8"/>
  </w:num>
  <w:num w:numId="17" w16cid:durableId="420414293">
    <w:abstractNumId w:val="16"/>
  </w:num>
  <w:num w:numId="18" w16cid:durableId="1059551840">
    <w:abstractNumId w:val="32"/>
  </w:num>
  <w:num w:numId="19" w16cid:durableId="172844326">
    <w:abstractNumId w:val="0"/>
  </w:num>
  <w:num w:numId="20" w16cid:durableId="537401787">
    <w:abstractNumId w:val="19"/>
  </w:num>
  <w:num w:numId="21" w16cid:durableId="1464545892">
    <w:abstractNumId w:val="13"/>
  </w:num>
  <w:num w:numId="22" w16cid:durableId="1879313128">
    <w:abstractNumId w:val="4"/>
  </w:num>
  <w:num w:numId="23" w16cid:durableId="81876173">
    <w:abstractNumId w:val="12"/>
  </w:num>
  <w:num w:numId="24" w16cid:durableId="2010865203">
    <w:abstractNumId w:val="21"/>
  </w:num>
  <w:num w:numId="25" w16cid:durableId="1136870709">
    <w:abstractNumId w:val="1"/>
  </w:num>
  <w:num w:numId="26" w16cid:durableId="1266308161">
    <w:abstractNumId w:val="14"/>
  </w:num>
  <w:num w:numId="27" w16cid:durableId="1210650696">
    <w:abstractNumId w:val="18"/>
  </w:num>
  <w:num w:numId="28" w16cid:durableId="2129353517">
    <w:abstractNumId w:val="22"/>
  </w:num>
  <w:num w:numId="29" w16cid:durableId="1832405423">
    <w:abstractNumId w:val="33"/>
  </w:num>
  <w:num w:numId="30" w16cid:durableId="983435699">
    <w:abstractNumId w:val="6"/>
  </w:num>
  <w:num w:numId="31" w16cid:durableId="2000226558">
    <w:abstractNumId w:val="25"/>
  </w:num>
  <w:num w:numId="32" w16cid:durableId="423496963">
    <w:abstractNumId w:val="9"/>
  </w:num>
  <w:num w:numId="33" w16cid:durableId="543175712">
    <w:abstractNumId w:val="27"/>
  </w:num>
  <w:num w:numId="34" w16cid:durableId="1837844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73CE0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018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4E30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9D8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2FF3"/>
    <w:rsid w:val="008C5343"/>
    <w:rsid w:val="008C6354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C50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6735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  <w:style w:type="character" w:styleId="UnresolvedMention">
    <w:name w:val="Unresolved Mention"/>
    <w:basedOn w:val="DefaultParagraphFont"/>
    <w:uiPriority w:val="99"/>
    <w:semiHidden/>
    <w:unhideWhenUsed/>
    <w:rsid w:val="0065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ify.com/global/our-company/news/press-release-archive/2015/20150416-philips-provides-light-as-a-service-to-schiphol-airpor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Mario Vukelić</cp:lastModifiedBy>
  <cp:revision>6</cp:revision>
  <dcterms:created xsi:type="dcterms:W3CDTF">2023-05-03T09:16:00Z</dcterms:created>
  <dcterms:modified xsi:type="dcterms:W3CDTF">2023-05-04T11:26:00Z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